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bookmarkStart w:id="0" w:name="_Toc52958491"/>
      <w:r w:rsidRPr="00B772EE">
        <w:rPr>
          <w:rStyle w:val="GlBavuru"/>
          <w:rFonts w:eastAsiaTheme="majorEastAsia"/>
          <w:b/>
          <w:bCs/>
          <w:smallCaps w:val="0"/>
          <w:color w:val="auto"/>
          <w:spacing w:val="0"/>
        </w:rPr>
        <w:t>KAMU İHALE GENEL TEBLİĞİ</w:t>
      </w:r>
      <w:bookmarkEnd w:id="0"/>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KISIM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Genel Hükümler</w:t>
      </w:r>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BÖLÜM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Amaç, Kapsam ve Dayanak</w:t>
      </w:r>
    </w:p>
    <w:p w:rsidR="0072018D" w:rsidRPr="00B772EE" w:rsidRDefault="0072018D" w:rsidP="00DE69ED">
      <w:pPr>
        <w:pStyle w:val="3-NormalYaz0"/>
        <w:tabs>
          <w:tab w:val="clear" w:pos="566"/>
          <w:tab w:val="left" w:pos="709"/>
        </w:tabs>
        <w:ind w:firstLine="709"/>
        <w:rPr>
          <w:b/>
          <w:szCs w:val="24"/>
        </w:rPr>
      </w:pPr>
    </w:p>
    <w:p w:rsidR="0072018D" w:rsidRPr="00B772EE" w:rsidRDefault="00DE69ED" w:rsidP="00DE69ED">
      <w:pPr>
        <w:pStyle w:val="Balk1"/>
        <w:tabs>
          <w:tab w:val="left" w:pos="709"/>
        </w:tabs>
        <w:rPr>
          <w:rStyle w:val="StilKitapBal"/>
          <w:rFonts w:eastAsiaTheme="majorEastAsia"/>
          <w:bCs w:val="0"/>
          <w:sz w:val="24"/>
        </w:rPr>
      </w:pPr>
      <w:r>
        <w:rPr>
          <w:rStyle w:val="StilKitapBal"/>
          <w:rFonts w:eastAsiaTheme="majorEastAsia"/>
          <w:bCs w:val="0"/>
          <w:sz w:val="24"/>
        </w:rPr>
        <w:tab/>
      </w:r>
      <w:r w:rsidR="00A5611C">
        <w:rPr>
          <w:rStyle w:val="StilKitapBal"/>
          <w:rFonts w:eastAsiaTheme="majorEastAsia"/>
          <w:bCs w:val="0"/>
          <w:sz w:val="24"/>
        </w:rPr>
        <w:t>Madde 1</w:t>
      </w:r>
      <w:r w:rsidR="0072018D" w:rsidRPr="00B772EE">
        <w:rPr>
          <w:rStyle w:val="StilKitapBal"/>
          <w:rFonts w:eastAsiaTheme="majorEastAsia"/>
          <w:bCs w:val="0"/>
          <w:sz w:val="24"/>
        </w:rPr>
        <w:t>- Amaç ve kapsam</w:t>
      </w:r>
    </w:p>
    <w:p w:rsidR="0072018D" w:rsidRPr="00B772EE" w:rsidRDefault="00DE69ED" w:rsidP="00DE69ED">
      <w:pPr>
        <w:pStyle w:val="3-NormalYaz0"/>
        <w:tabs>
          <w:tab w:val="clear" w:pos="566"/>
          <w:tab w:val="left" w:pos="709"/>
        </w:tabs>
        <w:rPr>
          <w:szCs w:val="24"/>
        </w:rPr>
      </w:pPr>
      <w:r>
        <w:rPr>
          <w:b/>
          <w:szCs w:val="24"/>
        </w:rPr>
        <w:tab/>
      </w:r>
      <w:r w:rsidR="0072018D" w:rsidRPr="00B772EE">
        <w:rPr>
          <w:b/>
          <w:szCs w:val="24"/>
        </w:rPr>
        <w:t>1.1. </w:t>
      </w:r>
      <w:r w:rsidR="0072018D" w:rsidRPr="00B772EE">
        <w:rPr>
          <w:szCs w:val="24"/>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B772EE" w:rsidRPr="00B772EE" w:rsidRDefault="00B772EE" w:rsidP="00DE69ED">
      <w:pPr>
        <w:pStyle w:val="Balk1"/>
        <w:tabs>
          <w:tab w:val="left" w:pos="709"/>
        </w:tabs>
        <w:ind w:firstLine="709"/>
        <w:rPr>
          <w:rStyle w:val="StilKitapBal"/>
          <w:sz w:val="24"/>
        </w:rPr>
      </w:pPr>
    </w:p>
    <w:p w:rsidR="0072018D" w:rsidRPr="00B772EE" w:rsidRDefault="00A5611C" w:rsidP="00DE69ED">
      <w:pPr>
        <w:pStyle w:val="Balk1"/>
        <w:tabs>
          <w:tab w:val="left" w:pos="709"/>
        </w:tabs>
        <w:ind w:firstLine="709"/>
        <w:rPr>
          <w:rStyle w:val="StilKitapBal"/>
          <w:color w:val="000000"/>
          <w:spacing w:val="0"/>
          <w:sz w:val="24"/>
        </w:rPr>
      </w:pPr>
      <w:r>
        <w:rPr>
          <w:rStyle w:val="StilKitapBal"/>
          <w:color w:val="000000"/>
          <w:spacing w:val="0"/>
          <w:sz w:val="24"/>
        </w:rPr>
        <w:t xml:space="preserve">Madde </w:t>
      </w:r>
      <w:r w:rsidR="0072018D" w:rsidRPr="00B772EE">
        <w:rPr>
          <w:rStyle w:val="StilKitapBal"/>
          <w:color w:val="000000"/>
          <w:spacing w:val="0"/>
          <w:sz w:val="24"/>
        </w:rPr>
        <w:t>2- Dayanak</w:t>
      </w:r>
    </w:p>
    <w:p w:rsidR="0072018D" w:rsidRPr="00B772EE" w:rsidRDefault="0072018D" w:rsidP="00DE69ED">
      <w:pPr>
        <w:pStyle w:val="3-NormalYaz0"/>
        <w:tabs>
          <w:tab w:val="clear" w:pos="566"/>
          <w:tab w:val="left" w:pos="709"/>
        </w:tabs>
        <w:ind w:firstLine="709"/>
        <w:rPr>
          <w:szCs w:val="24"/>
        </w:rPr>
      </w:pPr>
      <w:r w:rsidRPr="00B772EE">
        <w:rPr>
          <w:b/>
          <w:szCs w:val="24"/>
        </w:rPr>
        <w:t>2.1.</w:t>
      </w:r>
      <w:r w:rsidRPr="00B772EE">
        <w:rPr>
          <w:szCs w:val="24"/>
        </w:rPr>
        <w:t> Bu Tebliğ,4734 sayılı Kanunun 53 üncü maddesine dayanılarak hazırlanmıştır.</w:t>
      </w:r>
    </w:p>
    <w:p w:rsidR="00B772EE" w:rsidRDefault="00B772EE" w:rsidP="0082737B">
      <w:pPr>
        <w:pStyle w:val="3-NormalYaz0"/>
        <w:tabs>
          <w:tab w:val="clear" w:pos="566"/>
          <w:tab w:val="left" w:pos="709"/>
        </w:tabs>
        <w:rPr>
          <w:b/>
          <w:szCs w:val="24"/>
        </w:rPr>
      </w:pPr>
    </w:p>
    <w:p w:rsidR="0082737B" w:rsidRPr="00B772EE" w:rsidRDefault="0082737B" w:rsidP="0082737B">
      <w:pPr>
        <w:pStyle w:val="3-NormalYaz0"/>
        <w:tabs>
          <w:tab w:val="clear" w:pos="566"/>
          <w:tab w:val="left" w:pos="709"/>
        </w:tabs>
        <w:rPr>
          <w:b/>
          <w:szCs w:val="24"/>
        </w:rPr>
      </w:pPr>
    </w:p>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r w:rsidRPr="00B772EE">
        <w:rPr>
          <w:rStyle w:val="GlBavuru"/>
          <w:rFonts w:eastAsiaTheme="majorEastAsia"/>
          <w:b/>
          <w:bCs/>
          <w:smallCaps w:val="0"/>
          <w:color w:val="auto"/>
          <w:spacing w:val="0"/>
        </w:rPr>
        <w:t>İKİNCİ BÖLÜM</w:t>
      </w:r>
    </w:p>
    <w:p w:rsidR="0072018D" w:rsidRPr="00B772EE" w:rsidRDefault="0072018D" w:rsidP="00DE69ED">
      <w:pPr>
        <w:pStyle w:val="Balk1"/>
        <w:tabs>
          <w:tab w:val="left" w:pos="709"/>
        </w:tabs>
        <w:ind w:firstLine="709"/>
        <w:jc w:val="center"/>
        <w:rPr>
          <w:rStyle w:val="Gl"/>
          <w:rFonts w:eastAsiaTheme="majorEastAsia"/>
          <w:b/>
          <w:bCs/>
        </w:rPr>
      </w:pPr>
      <w:r w:rsidRPr="00B772EE">
        <w:rPr>
          <w:rStyle w:val="Gl"/>
          <w:rFonts w:eastAsiaTheme="majorEastAsia"/>
          <w:b/>
          <w:bCs/>
        </w:rPr>
        <w:t>4734 Sayılı Kamu İhale Kanunu</w:t>
      </w:r>
    </w:p>
    <w:p w:rsidR="00DE69ED" w:rsidRDefault="00DE69ED" w:rsidP="00DE69ED">
      <w:pPr>
        <w:pStyle w:val="Balk1"/>
        <w:tabs>
          <w:tab w:val="left" w:pos="709"/>
        </w:tabs>
        <w:rPr>
          <w:bCs w:val="0"/>
          <w:lang w:eastAsia="en-US"/>
        </w:rPr>
      </w:pPr>
    </w:p>
    <w:p w:rsidR="0072018D" w:rsidRPr="00B772EE" w:rsidRDefault="00DE69ED" w:rsidP="00DE69ED">
      <w:pPr>
        <w:pStyle w:val="Balk1"/>
        <w:tabs>
          <w:tab w:val="left" w:pos="709"/>
        </w:tabs>
        <w:rPr>
          <w:rStyle w:val="StilKitapBal"/>
          <w:bCs w:val="0"/>
          <w:sz w:val="24"/>
        </w:rPr>
      </w:pPr>
      <w:r>
        <w:rPr>
          <w:bCs w:val="0"/>
          <w:lang w:eastAsia="en-US"/>
        </w:rPr>
        <w:tab/>
      </w:r>
      <w:r w:rsidR="0072018D" w:rsidRPr="00B772EE">
        <w:rPr>
          <w:rStyle w:val="StilKitapBal"/>
          <w:sz w:val="24"/>
        </w:rPr>
        <w:t>Madde 3- 4734 sayılı Kanunun kapsamı</w:t>
      </w:r>
    </w:p>
    <w:p w:rsidR="0072018D" w:rsidRPr="00B772EE" w:rsidRDefault="0072018D" w:rsidP="00D6339B">
      <w:pPr>
        <w:pStyle w:val="Balk1"/>
        <w:ind w:firstLine="708"/>
      </w:pPr>
      <w:r w:rsidRPr="00B772EE">
        <w:t>3.1. İdarelerin kamu kaynağı kullanımını gerektirmeyen işleri</w:t>
      </w:r>
    </w:p>
    <w:p w:rsidR="0072018D" w:rsidRPr="00B772EE" w:rsidRDefault="0072018D" w:rsidP="00DE69ED">
      <w:pPr>
        <w:pStyle w:val="3-NormalYaz0"/>
        <w:tabs>
          <w:tab w:val="clear" w:pos="566"/>
          <w:tab w:val="left" w:pos="709"/>
        </w:tabs>
        <w:ind w:firstLine="709"/>
        <w:rPr>
          <w:szCs w:val="24"/>
        </w:rPr>
      </w:pPr>
      <w:r w:rsidRPr="00B772EE">
        <w:rPr>
          <w:b/>
          <w:szCs w:val="24"/>
        </w:rPr>
        <w:t>3.1.1. </w:t>
      </w:r>
      <w:r w:rsidRPr="00B772EE">
        <w:rPr>
          <w:szCs w:val="24"/>
        </w:rPr>
        <w:t>Kamu harcaması yapılmasını gerektirmeyen ve bütçeden ödenek kullanımı söz konusu olmayan kat ve/veya arsa karşılığı yapım işleri 4734 sayılı Kanun kapsamında yer almamaktadır.</w:t>
      </w:r>
    </w:p>
    <w:p w:rsidR="0072018D" w:rsidRPr="00B772EE" w:rsidRDefault="0072018D" w:rsidP="00DE69ED">
      <w:pPr>
        <w:pStyle w:val="3-NormalYaz0"/>
        <w:tabs>
          <w:tab w:val="clear" w:pos="566"/>
          <w:tab w:val="left" w:pos="709"/>
        </w:tabs>
        <w:ind w:firstLine="709"/>
        <w:rPr>
          <w:szCs w:val="24"/>
        </w:rPr>
      </w:pPr>
      <w:r w:rsidRPr="00B772EE">
        <w:rPr>
          <w:b/>
          <w:szCs w:val="24"/>
        </w:rPr>
        <w:t>3.1.2.</w:t>
      </w:r>
      <w:r w:rsidRPr="00B772EE">
        <w:rPr>
          <w:szCs w:val="24"/>
        </w:rPr>
        <w:t xml:space="preserve"> Kamu kaynağı kullanılmayan, bedeli okul idaresi tarafından ödenmeyen ve sadece talep edenlerin faydalandığı öğrenci taşıma hizmeti ve yemek hizmeti alımları, 4734 sayılı Kanun kapsamında yer almamaktadır. </w:t>
      </w:r>
    </w:p>
    <w:p w:rsidR="0072018D" w:rsidRDefault="0072018D" w:rsidP="00DE69ED">
      <w:pPr>
        <w:pStyle w:val="3-NormalYaz0"/>
        <w:tabs>
          <w:tab w:val="clear" w:pos="566"/>
          <w:tab w:val="left" w:pos="709"/>
        </w:tabs>
        <w:ind w:firstLine="709"/>
        <w:rPr>
          <w:szCs w:val="24"/>
        </w:rPr>
      </w:pPr>
      <w:r w:rsidRPr="00B772EE">
        <w:rPr>
          <w:b/>
          <w:szCs w:val="24"/>
        </w:rPr>
        <w:t>3.1.3. </w:t>
      </w:r>
      <w:r w:rsidRPr="00B772EE">
        <w:rPr>
          <w:szCs w:val="24"/>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D6339B" w:rsidRPr="00B772EE" w:rsidRDefault="00D6339B" w:rsidP="00DE69ED">
      <w:pPr>
        <w:pStyle w:val="3-NormalYaz0"/>
        <w:tabs>
          <w:tab w:val="clear" w:pos="566"/>
          <w:tab w:val="left" w:pos="709"/>
        </w:tabs>
        <w:ind w:firstLine="709"/>
        <w:rPr>
          <w:szCs w:val="24"/>
        </w:rPr>
      </w:pPr>
    </w:p>
    <w:p w:rsidR="0072018D" w:rsidRPr="00B772EE" w:rsidRDefault="0072018D" w:rsidP="00D6339B">
      <w:pPr>
        <w:pStyle w:val="Balk1"/>
        <w:ind w:firstLine="708"/>
      </w:pPr>
      <w:r w:rsidRPr="00B772EE">
        <w:t>3.2. İdareler arası kaynak aktarımları</w:t>
      </w:r>
    </w:p>
    <w:p w:rsidR="0072018D" w:rsidRPr="00B772EE" w:rsidRDefault="0072018D" w:rsidP="00DE69ED">
      <w:pPr>
        <w:pStyle w:val="3-NormalYaz0"/>
        <w:tabs>
          <w:tab w:val="clear" w:pos="566"/>
          <w:tab w:val="left" w:pos="709"/>
        </w:tabs>
        <w:ind w:firstLine="709"/>
        <w:rPr>
          <w:bCs/>
          <w:szCs w:val="24"/>
        </w:rPr>
      </w:pPr>
      <w:r w:rsidRPr="00B772EE">
        <w:rPr>
          <w:b/>
          <w:szCs w:val="24"/>
        </w:rPr>
        <w:t>3.2.1.</w:t>
      </w:r>
      <w:r w:rsidRPr="00B772EE">
        <w:rPr>
          <w:szCs w:val="24"/>
        </w:rPr>
        <w:t xml:space="preserve"> 4734 sayılı Kanunun 2 nci maddesine göre kapsamdaki idarelerin kullanımında bulunan her türlü kaynaktan karşılanan </w:t>
      </w:r>
      <w:r w:rsidRPr="00B772EE">
        <w:rPr>
          <w:bCs/>
          <w:szCs w:val="24"/>
        </w:rPr>
        <w:t>mal ve hizmet alımları ile yapım işleri bu Kanun hükümlerine göre gerçekleştirilir. Dolayısıyla Kanun kapsamındaki bir idare taraf</w:t>
      </w:r>
      <w:r w:rsidRPr="00B772EE">
        <w:rPr>
          <w:szCs w:val="24"/>
        </w:rPr>
        <w:t xml:space="preserve">ından yine Kanun kapsamındaki başka bir idareye aktarılacak kaynaklar da </w:t>
      </w:r>
      <w:r w:rsidRPr="00B772EE">
        <w:rPr>
          <w:bCs/>
          <w:szCs w:val="24"/>
        </w:rPr>
        <w:t>4734 sayılı Kanun hükümlerine göre kullanılacaktır.</w:t>
      </w:r>
    </w:p>
    <w:p w:rsidR="0072018D" w:rsidRDefault="0072018D" w:rsidP="00DE69ED">
      <w:pPr>
        <w:pStyle w:val="3-NormalYaz0"/>
        <w:tabs>
          <w:tab w:val="clear" w:pos="566"/>
          <w:tab w:val="left" w:pos="709"/>
        </w:tabs>
        <w:ind w:firstLine="709"/>
        <w:rPr>
          <w:bCs/>
          <w:szCs w:val="24"/>
        </w:rPr>
      </w:pPr>
      <w:r w:rsidRPr="00B772EE">
        <w:rPr>
          <w:b/>
          <w:bCs/>
          <w:szCs w:val="24"/>
        </w:rPr>
        <w:t>3.2.2.</w:t>
      </w:r>
      <w:r w:rsidRPr="00B772EE">
        <w:rPr>
          <w:bCs/>
          <w:szCs w:val="24"/>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B772EE">
        <w:rPr>
          <w:bCs/>
          <w:szCs w:val="24"/>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F56E8C" w:rsidRPr="00B772EE" w:rsidRDefault="00F56E8C" w:rsidP="00DE69ED">
      <w:pPr>
        <w:pStyle w:val="3-NormalYaz0"/>
        <w:tabs>
          <w:tab w:val="clear" w:pos="566"/>
          <w:tab w:val="left" w:pos="709"/>
        </w:tabs>
        <w:ind w:firstLine="709"/>
        <w:rPr>
          <w:bCs/>
          <w:szCs w:val="24"/>
        </w:rPr>
      </w:pPr>
    </w:p>
    <w:p w:rsidR="0072018D" w:rsidRPr="00B772EE" w:rsidRDefault="0072018D" w:rsidP="00D6339B">
      <w:pPr>
        <w:pStyle w:val="Balk1"/>
        <w:ind w:firstLine="708"/>
      </w:pPr>
      <w:r w:rsidRPr="00B772EE">
        <w:t xml:space="preserve">3.3. İdarelerin kendilerine bağlı döner sermayelerden yapacakları alımlar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B772EE" w:rsidRDefault="0072018D" w:rsidP="00D6339B">
      <w:pPr>
        <w:pStyle w:val="Balk1"/>
        <w:ind w:firstLine="708"/>
      </w:pPr>
      <w:r w:rsidRPr="00B772EE">
        <w:t>3.4. İdarelerin bankalar aracılığı ile yapacakları fatura tahsilat işleri</w:t>
      </w:r>
    </w:p>
    <w:p w:rsidR="0072018D" w:rsidRDefault="0072018D" w:rsidP="00DE69ED">
      <w:pPr>
        <w:pStyle w:val="3-NormalYaz0"/>
        <w:tabs>
          <w:tab w:val="clear" w:pos="566"/>
          <w:tab w:val="left" w:pos="709"/>
        </w:tabs>
        <w:ind w:firstLine="709"/>
        <w:rPr>
          <w:szCs w:val="24"/>
        </w:rPr>
      </w:pPr>
      <w:r w:rsidRPr="00B772EE">
        <w:rPr>
          <w:szCs w:val="24"/>
        </w:rPr>
        <w:t>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DE69ED" w:rsidRPr="00B772EE" w:rsidRDefault="00DE69ED" w:rsidP="00DE69ED">
      <w:pPr>
        <w:pStyle w:val="3-NormalYaz0"/>
        <w:tabs>
          <w:tab w:val="clear" w:pos="566"/>
          <w:tab w:val="left" w:pos="709"/>
        </w:tabs>
        <w:ind w:firstLine="709"/>
        <w:rPr>
          <w:szCs w:val="24"/>
        </w:rPr>
      </w:pPr>
    </w:p>
    <w:p w:rsidR="0072018D" w:rsidRPr="00B772EE" w:rsidRDefault="0072018D" w:rsidP="00DE69ED">
      <w:pPr>
        <w:pStyle w:val="Balk1"/>
        <w:ind w:firstLine="708"/>
        <w:rPr>
          <w:rStyle w:val="StilKitapBal"/>
          <w:rFonts w:eastAsiaTheme="majorEastAsia"/>
          <w:bCs w:val="0"/>
          <w:sz w:val="24"/>
        </w:rPr>
      </w:pPr>
      <w:r w:rsidRPr="00B772EE">
        <w:rPr>
          <w:rStyle w:val="StilKitapBal"/>
          <w:rFonts w:eastAsiaTheme="majorEastAsia"/>
          <w:sz w:val="24"/>
        </w:rPr>
        <w:t>Madde 4- İstisnalar</w:t>
      </w:r>
    </w:p>
    <w:p w:rsidR="0072018D" w:rsidRPr="00B772EE" w:rsidRDefault="0072018D" w:rsidP="00D6339B">
      <w:pPr>
        <w:pStyle w:val="Balk1"/>
        <w:ind w:firstLine="708"/>
      </w:pPr>
      <w:r w:rsidRPr="00B772EE">
        <w:t>4.1. 4734 sayılı Kanunun 3 üncü maddesinin (e)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snapToGrid w:val="0"/>
          <w:szCs w:val="24"/>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w:t>
      </w:r>
      <w:proofErr w:type="gramEnd"/>
      <w:r w:rsidRPr="00B772EE">
        <w:rPr>
          <w:snapToGrid w:val="0"/>
          <w:szCs w:val="24"/>
        </w:rPr>
        <w:t xml:space="preserve">İdarelerin bu bent kapsamında yapacakları mal ve hizmet alımlarını anılan Yönetmelik hükümlerine göre gerçekleştirmeleri gerekmektedir. </w:t>
      </w:r>
    </w:p>
    <w:p w:rsidR="0072018D" w:rsidRPr="00B772EE" w:rsidRDefault="0072018D" w:rsidP="00D6339B">
      <w:pPr>
        <w:pStyle w:val="Balk1"/>
        <w:ind w:firstLine="708"/>
        <w:rPr>
          <w:snapToGrid w:val="0"/>
        </w:rPr>
      </w:pPr>
      <w:r w:rsidRPr="00B772EE">
        <w:t xml:space="preserve">4.2. </w:t>
      </w:r>
      <w:r w:rsidRPr="00B772EE">
        <w:rPr>
          <w:snapToGrid w:val="0"/>
        </w:rPr>
        <w:t>4734 sayılı Kanunun 3 üncü maddesinin (f)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b/>
          <w:snapToGrid w:val="0"/>
          <w:szCs w:val="24"/>
        </w:rPr>
        <w:t>4.2.1.</w:t>
      </w:r>
      <w:r w:rsidRPr="00B772EE">
        <w:rPr>
          <w:snapToGrid w:val="0"/>
          <w:szCs w:val="24"/>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4.2.2.</w:t>
      </w:r>
      <w:r w:rsidRPr="00B772EE">
        <w:rPr>
          <w:snapToGrid w:val="0"/>
          <w:szCs w:val="24"/>
        </w:rPr>
        <w:t> </w:t>
      </w:r>
      <w:r w:rsidRPr="00B772EE">
        <w:rPr>
          <w:szCs w:val="24"/>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4.2.3.</w:t>
      </w:r>
      <w:r w:rsidRPr="00B772EE">
        <w:rPr>
          <w:szCs w:val="24"/>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C70A6C" w:rsidRPr="00B772EE" w:rsidRDefault="0072018D" w:rsidP="0043078C">
      <w:pPr>
        <w:pStyle w:val="3-NormalYaz0"/>
        <w:tabs>
          <w:tab w:val="clear" w:pos="566"/>
          <w:tab w:val="left" w:pos="709"/>
        </w:tabs>
        <w:ind w:firstLine="709"/>
        <w:rPr>
          <w:szCs w:val="24"/>
        </w:rPr>
      </w:pPr>
      <w:proofErr w:type="gramStart"/>
      <w:r w:rsidRPr="00B772EE">
        <w:rPr>
          <w:b/>
          <w:szCs w:val="24"/>
        </w:rPr>
        <w:t>4.2.4. (Değişik: 20/4/2011-27911</w:t>
      </w:r>
      <w:r w:rsidR="00E80C02" w:rsidRPr="00B772EE">
        <w:rPr>
          <w:b/>
          <w:szCs w:val="24"/>
        </w:rPr>
        <w:t xml:space="preserve"> R.G./</w:t>
      </w:r>
      <w:r w:rsidRPr="00B772EE">
        <w:rPr>
          <w:b/>
          <w:szCs w:val="24"/>
        </w:rPr>
        <w:t>1. md.)</w:t>
      </w:r>
      <w:r w:rsidRPr="00B772EE">
        <w:rPr>
          <w:szCs w:val="24"/>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B772EE">
        <w:rPr>
          <w:szCs w:val="24"/>
        </w:rPr>
        <w:t>ğerlendirilmesi gerekmektedir.</w:t>
      </w:r>
      <w:proofErr w:type="gramEnd"/>
    </w:p>
    <w:p w:rsidR="0072018D" w:rsidRPr="00B772EE" w:rsidRDefault="0072018D" w:rsidP="00D6339B">
      <w:pPr>
        <w:pStyle w:val="Balk1"/>
        <w:ind w:firstLine="708"/>
        <w:rPr>
          <w:snapToGrid w:val="0"/>
        </w:rPr>
      </w:pPr>
      <w:r w:rsidRPr="00B772EE">
        <w:rPr>
          <w:snapToGrid w:val="0"/>
        </w:rPr>
        <w:lastRenderedPageBreak/>
        <w:t>4.3. 4734 sayılı Kanunun 3 üncü maddesinin (g) bendi</w:t>
      </w:r>
    </w:p>
    <w:p w:rsidR="0072018D" w:rsidRPr="00B772EE" w:rsidRDefault="0072018D" w:rsidP="00DE69ED">
      <w:pPr>
        <w:pStyle w:val="3-NormalYaz0"/>
        <w:tabs>
          <w:tab w:val="clear" w:pos="566"/>
          <w:tab w:val="left" w:pos="709"/>
        </w:tabs>
        <w:ind w:firstLine="709"/>
        <w:rPr>
          <w:bCs/>
          <w:szCs w:val="24"/>
        </w:rPr>
      </w:pPr>
      <w:proofErr w:type="gramStart"/>
      <w:r w:rsidRPr="00B772EE">
        <w:rPr>
          <w:b/>
          <w:szCs w:val="24"/>
        </w:rPr>
        <w:t>4.3.1.</w:t>
      </w:r>
      <w:r w:rsidRPr="00B772EE">
        <w:rPr>
          <w:szCs w:val="24"/>
        </w:rPr>
        <w:t> </w:t>
      </w:r>
      <w:r w:rsidR="00D6339B">
        <w:rPr>
          <w:szCs w:val="24"/>
        </w:rPr>
        <w:t xml:space="preserve"> </w:t>
      </w:r>
      <w:r w:rsidRPr="00B772EE">
        <w:rPr>
          <w:bCs/>
          <w:szCs w:val="24"/>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4.3.2. </w:t>
      </w:r>
      <w:r w:rsidRPr="00B772EE">
        <w:rPr>
          <w:szCs w:val="24"/>
        </w:rPr>
        <w:t xml:space="preserve">Kanunda belirtilen idarelerce, 4734 sayılı Kanunun 3 </w:t>
      </w:r>
      <w:r w:rsidRPr="00B772EE">
        <w:rPr>
          <w:snapToGrid w:val="0"/>
          <w:szCs w:val="24"/>
        </w:rPr>
        <w:t>üncü maddesinin (g) bendi</w:t>
      </w:r>
      <w:r w:rsidRPr="00B772EE">
        <w:rPr>
          <w:szCs w:val="24"/>
        </w:rPr>
        <w:t>ne ilişkin olarak, Kuruma yapılacak istisna başvurularının değerlendirmeye alınabilmesi için söz konusu başvuruların aşağıda belirtilen şekilde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4.3.2.1.</w:t>
      </w:r>
      <w:r w:rsidRPr="00B772EE">
        <w:rPr>
          <w:szCs w:val="24"/>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4.3.2.2. </w:t>
      </w:r>
      <w:r w:rsidRPr="00B772EE">
        <w:rPr>
          <w:szCs w:val="24"/>
        </w:rPr>
        <w:t xml:space="preserve">(4.3.1.) maddesinde belirtilen idarelerin; kuruluşlarına ilişkin mevzuatına dayalı olarak görevleri ve faaliyet alanları da </w:t>
      </w:r>
      <w:proofErr w:type="gramStart"/>
      <w:r w:rsidRPr="00B772EE">
        <w:rPr>
          <w:szCs w:val="24"/>
        </w:rPr>
        <w:t>dahil</w:t>
      </w:r>
      <w:proofErr w:type="gramEnd"/>
      <w:r w:rsidRPr="00B772EE">
        <w:rPr>
          <w:szCs w:val="24"/>
        </w:rPr>
        <w:t xml:space="preserve"> olmak üzere ticari ve sınai faaliyetleri açık şekilde belirtilecektir.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4.3.2.3.</w:t>
      </w:r>
      <w:r w:rsidRPr="00B772EE">
        <w:rPr>
          <w:szCs w:val="24"/>
        </w:rPr>
        <w:t xml:space="preserve">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w:t>
      </w:r>
      <w:proofErr w:type="gramEnd"/>
      <w:r w:rsidRPr="00B772EE">
        <w:rPr>
          <w:szCs w:val="24"/>
        </w:rPr>
        <w:t>Söz konusu talep formları ayrıca Word veya Excel dosyası halinde disketle veya CD ortamında gönderilecektir.</w:t>
      </w:r>
    </w:p>
    <w:p w:rsidR="0072018D" w:rsidRPr="00B772EE" w:rsidRDefault="0072018D" w:rsidP="00DE69ED">
      <w:pPr>
        <w:pStyle w:val="3-NormalYaz0"/>
        <w:tabs>
          <w:tab w:val="clear" w:pos="566"/>
          <w:tab w:val="left" w:pos="709"/>
        </w:tabs>
        <w:ind w:firstLine="709"/>
        <w:rPr>
          <w:szCs w:val="24"/>
        </w:rPr>
      </w:pPr>
      <w:r w:rsidRPr="00B772EE">
        <w:rPr>
          <w:b/>
          <w:szCs w:val="24"/>
        </w:rPr>
        <w:t>4.3.2.4.</w:t>
      </w:r>
      <w:r w:rsidRPr="00B772EE">
        <w:rPr>
          <w:szCs w:val="24"/>
        </w:rPr>
        <w:t> Yıllık işletme bütçesi, kapasite raporu gibi yukarıda belirtilen hususları tevsik edici belgelerin de taleplerle birlikte gönderilmesi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4.3.2.5.</w:t>
      </w:r>
      <w:r w:rsidRPr="00B772EE">
        <w:rPr>
          <w:szCs w:val="24"/>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4.3.2.6.</w:t>
      </w:r>
      <w:r w:rsidRPr="00B772EE">
        <w:rPr>
          <w:szCs w:val="24"/>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4.3.3.</w:t>
      </w:r>
      <w:r w:rsidRPr="00B772EE">
        <w:rPr>
          <w:szCs w:val="24"/>
        </w:rPr>
        <w:t xml:space="preserve">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w:t>
      </w:r>
      <w:r w:rsidRPr="00B772EE">
        <w:rPr>
          <w:szCs w:val="24"/>
        </w:rPr>
        <w:lastRenderedPageBreak/>
        <w:t>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4.3.4.</w:t>
      </w:r>
      <w:r w:rsidRPr="00B772EE">
        <w:rPr>
          <w:szCs w:val="24"/>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B772EE">
        <w:rPr>
          <w:szCs w:val="24"/>
        </w:rPr>
        <w:t>Yeniden hesaplanan yaklaşık maliyete göre tekrar istisna kapsamında işlem yapılmış ve yine sözleşme bedeli Kanunun 3 üncü maddesinin (g) bendindeki parasal limiti aşmışsa işlem tekrar iptal edilecektir.</w:t>
      </w:r>
    </w:p>
    <w:p w:rsidR="0072018D" w:rsidRPr="00B772EE" w:rsidRDefault="0072018D" w:rsidP="00DE69ED">
      <w:pPr>
        <w:pStyle w:val="3-NormalYaz0"/>
        <w:tabs>
          <w:tab w:val="clear" w:pos="566"/>
          <w:tab w:val="left" w:pos="709"/>
        </w:tabs>
        <w:ind w:firstLine="709"/>
        <w:rPr>
          <w:bCs/>
          <w:szCs w:val="24"/>
        </w:rPr>
      </w:pPr>
      <w:r w:rsidRPr="00B772EE">
        <w:rPr>
          <w:b/>
          <w:bCs/>
          <w:szCs w:val="24"/>
        </w:rPr>
        <w:t>4.3.5.</w:t>
      </w:r>
      <w:r w:rsidRPr="00B772EE">
        <w:rPr>
          <w:bCs/>
          <w:szCs w:val="24"/>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4.3.5.1.</w:t>
      </w:r>
      <w:r w:rsidRPr="00B772EE">
        <w:rPr>
          <w:bCs/>
          <w:szCs w:val="24"/>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B772EE" w:rsidRDefault="0072018D" w:rsidP="00DE69ED">
      <w:pPr>
        <w:pStyle w:val="3-NormalYaz0"/>
        <w:tabs>
          <w:tab w:val="clear" w:pos="566"/>
          <w:tab w:val="left" w:pos="709"/>
        </w:tabs>
        <w:ind w:firstLine="709"/>
        <w:rPr>
          <w:bCs/>
          <w:szCs w:val="24"/>
        </w:rPr>
      </w:pPr>
      <w:r w:rsidRPr="00B772EE">
        <w:rPr>
          <w:b/>
          <w:bCs/>
          <w:szCs w:val="24"/>
        </w:rPr>
        <w:t>4.3.5.2.</w:t>
      </w:r>
      <w:r w:rsidRPr="00B772EE">
        <w:rPr>
          <w:bCs/>
          <w:szCs w:val="24"/>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B772EE" w:rsidRDefault="0072018D" w:rsidP="00DE69ED">
      <w:pPr>
        <w:pStyle w:val="3-NormalYaz0"/>
        <w:tabs>
          <w:tab w:val="clear" w:pos="566"/>
          <w:tab w:val="left" w:pos="709"/>
        </w:tabs>
        <w:ind w:firstLine="709"/>
        <w:rPr>
          <w:bCs/>
          <w:szCs w:val="24"/>
        </w:rPr>
      </w:pPr>
      <w:r w:rsidRPr="00B772EE">
        <w:rPr>
          <w:b/>
          <w:bCs/>
          <w:szCs w:val="24"/>
        </w:rPr>
        <w:t>4.3.5.3.</w:t>
      </w:r>
      <w:r w:rsidRPr="00B772EE">
        <w:rPr>
          <w:bCs/>
          <w:szCs w:val="24"/>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4.3.5.4.</w:t>
      </w:r>
      <w:r w:rsidRPr="00B772EE">
        <w:rPr>
          <w:bCs/>
          <w:szCs w:val="24"/>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w:t>
      </w:r>
      <w:proofErr w:type="gramEnd"/>
      <w:r w:rsidRPr="00B772EE">
        <w:rPr>
          <w:bCs/>
          <w:szCs w:val="24"/>
        </w:rPr>
        <w:t>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4.3.5.5.</w:t>
      </w:r>
      <w:r w:rsidRPr="00B772EE">
        <w:rPr>
          <w:bCs/>
          <w:szCs w:val="24"/>
        </w:rPr>
        <w:t> Bu kapsamda gerçekleştirilecek yapım işi alımları, 3 üncü maddenin (g) bendinde belirtilen limite tabi olduğundan, iş artışı yoluyla bu limitin aşılması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4.3.5.6.</w:t>
      </w:r>
      <w:r w:rsidRPr="00B772EE">
        <w:rPr>
          <w:bCs/>
          <w:szCs w:val="24"/>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B772EE" w:rsidRDefault="0072018D" w:rsidP="00DE69ED">
      <w:pPr>
        <w:pStyle w:val="3-NormalYaz0"/>
        <w:tabs>
          <w:tab w:val="clear" w:pos="566"/>
          <w:tab w:val="left" w:pos="709"/>
        </w:tabs>
        <w:ind w:firstLine="709"/>
        <w:rPr>
          <w:bCs/>
          <w:szCs w:val="24"/>
        </w:rPr>
      </w:pPr>
      <w:r w:rsidRPr="00B772EE">
        <w:rPr>
          <w:b/>
          <w:bCs/>
          <w:szCs w:val="24"/>
        </w:rPr>
        <w:t>4.3.5.7.</w:t>
      </w:r>
      <w:r w:rsidRPr="00B772EE">
        <w:rPr>
          <w:bCs/>
          <w:szCs w:val="24"/>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2A4499" w:rsidRPr="00B772EE" w:rsidRDefault="002A4499" w:rsidP="00DE69ED">
      <w:pPr>
        <w:pStyle w:val="3-NormalYaz0"/>
        <w:tabs>
          <w:tab w:val="clear" w:pos="566"/>
          <w:tab w:val="left" w:pos="709"/>
        </w:tabs>
        <w:ind w:firstLine="709"/>
        <w:rPr>
          <w:bCs/>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5-İhale yetkilisi ve ihale komisyonu</w:t>
      </w:r>
    </w:p>
    <w:p w:rsidR="0072018D" w:rsidRPr="00B772EE" w:rsidRDefault="0072018D" w:rsidP="00DE69ED">
      <w:pPr>
        <w:pStyle w:val="3-NormalYaz0"/>
        <w:tabs>
          <w:tab w:val="clear" w:pos="566"/>
          <w:tab w:val="left" w:pos="709"/>
        </w:tabs>
        <w:ind w:firstLine="709"/>
        <w:rPr>
          <w:szCs w:val="24"/>
        </w:rPr>
      </w:pPr>
      <w:r w:rsidRPr="00B772EE">
        <w:rPr>
          <w:b/>
          <w:szCs w:val="24"/>
        </w:rPr>
        <w:t>5.1. </w:t>
      </w:r>
      <w:r w:rsidRPr="00B772EE">
        <w:rPr>
          <w:szCs w:val="24"/>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5.2.</w:t>
      </w:r>
      <w:r w:rsidRPr="00B772EE">
        <w:rPr>
          <w:szCs w:val="24"/>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B772EE" w:rsidRDefault="0072018D" w:rsidP="00DE69ED">
      <w:pPr>
        <w:pStyle w:val="3-NormalYaz0"/>
        <w:tabs>
          <w:tab w:val="clear" w:pos="566"/>
          <w:tab w:val="left" w:pos="709"/>
        </w:tabs>
        <w:ind w:firstLine="709"/>
        <w:rPr>
          <w:szCs w:val="24"/>
        </w:rPr>
      </w:pPr>
      <w:r w:rsidRPr="00B772EE">
        <w:rPr>
          <w:b/>
          <w:szCs w:val="24"/>
        </w:rPr>
        <w:t>5.3.</w:t>
      </w:r>
      <w:r w:rsidRPr="00B772EE">
        <w:rPr>
          <w:szCs w:val="24"/>
        </w:rPr>
        <w:t xml:space="preserve"> Yedek üyelerin asıl üyelerin taşıması gereken özellikleri haiz olması gerekir. </w:t>
      </w:r>
      <w:proofErr w:type="gramStart"/>
      <w:r w:rsidRPr="00B772EE">
        <w:rPr>
          <w:szCs w:val="24"/>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5.4. </w:t>
      </w:r>
      <w:r w:rsidRPr="00B772EE">
        <w:rPr>
          <w:szCs w:val="24"/>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B772EE" w:rsidRDefault="0072018D" w:rsidP="00DE69ED">
      <w:pPr>
        <w:pStyle w:val="3-NormalYaz0"/>
        <w:tabs>
          <w:tab w:val="clear" w:pos="566"/>
          <w:tab w:val="left" w:pos="709"/>
        </w:tabs>
        <w:ind w:firstLine="709"/>
        <w:rPr>
          <w:szCs w:val="24"/>
        </w:rPr>
      </w:pPr>
      <w:r w:rsidRPr="00B772EE">
        <w:rPr>
          <w:b/>
          <w:szCs w:val="24"/>
        </w:rPr>
        <w:t>5.5.</w:t>
      </w:r>
      <w:r w:rsidRPr="00B772EE">
        <w:rPr>
          <w:szCs w:val="24"/>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B772EE" w:rsidRDefault="0072018D" w:rsidP="00DE69ED">
      <w:pPr>
        <w:pStyle w:val="3-NormalYaz0"/>
        <w:tabs>
          <w:tab w:val="clear" w:pos="566"/>
          <w:tab w:val="left" w:pos="709"/>
        </w:tabs>
        <w:ind w:firstLine="709"/>
        <w:rPr>
          <w:szCs w:val="24"/>
        </w:rPr>
      </w:pPr>
      <w:bookmarkStart w:id="1" w:name="_Toc52958503"/>
      <w:r w:rsidRPr="00B772EE">
        <w:rPr>
          <w:b/>
          <w:szCs w:val="24"/>
        </w:rPr>
        <w:t>5.6.</w:t>
      </w:r>
      <w:r w:rsidRPr="00B772EE">
        <w:rPr>
          <w:szCs w:val="24"/>
        </w:rPr>
        <w:t>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w:t>
      </w:r>
      <w:bookmarkEnd w:id="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5.7.</w:t>
      </w:r>
      <w:r w:rsidRPr="00B772EE">
        <w:rPr>
          <w:szCs w:val="24"/>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B772EE" w:rsidRDefault="0072018D" w:rsidP="00DE69ED">
      <w:pPr>
        <w:pStyle w:val="3-NormalYaz0"/>
        <w:tabs>
          <w:tab w:val="clear" w:pos="566"/>
          <w:tab w:val="left" w:pos="709"/>
        </w:tabs>
        <w:ind w:firstLine="709"/>
        <w:rPr>
          <w:szCs w:val="24"/>
        </w:rPr>
      </w:pPr>
      <w:r w:rsidRPr="00B772EE">
        <w:rPr>
          <w:b/>
          <w:szCs w:val="24"/>
        </w:rPr>
        <w:t>5.8.</w:t>
      </w:r>
      <w:r w:rsidRPr="00B772EE">
        <w:rPr>
          <w:szCs w:val="24"/>
        </w:rPr>
        <w:t> İhale yetkilisi, ihale komisyonunda görev alamaz. Kurulların ihale yetkilisi olduğu durumlarda da kurul üyeleri ihale komisyon üyesi olamazlar.</w:t>
      </w:r>
    </w:p>
    <w:p w:rsidR="0072018D" w:rsidRPr="00B772EE" w:rsidRDefault="0072018D" w:rsidP="00DE69ED">
      <w:pPr>
        <w:pStyle w:val="3-NormalYaz0"/>
        <w:tabs>
          <w:tab w:val="clear" w:pos="566"/>
          <w:tab w:val="left" w:pos="709"/>
        </w:tabs>
        <w:ind w:firstLine="709"/>
        <w:rPr>
          <w:szCs w:val="24"/>
        </w:rPr>
      </w:pPr>
      <w:r w:rsidRPr="00B772EE">
        <w:rPr>
          <w:b/>
          <w:szCs w:val="24"/>
        </w:rPr>
        <w:t>5.9.</w:t>
      </w:r>
      <w:r w:rsidRPr="00B772EE">
        <w:rPr>
          <w:szCs w:val="24"/>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B772EE" w:rsidRDefault="0072018D" w:rsidP="00DE69ED">
      <w:pPr>
        <w:pStyle w:val="3-NormalYaz0"/>
        <w:tabs>
          <w:tab w:val="clear" w:pos="566"/>
          <w:tab w:val="left" w:pos="709"/>
        </w:tabs>
        <w:ind w:firstLine="709"/>
        <w:rPr>
          <w:bCs/>
          <w:szCs w:val="24"/>
        </w:rPr>
      </w:pPr>
      <w:r w:rsidRPr="00B772EE">
        <w:rPr>
          <w:b/>
          <w:bCs/>
          <w:szCs w:val="24"/>
        </w:rPr>
        <w:t>5.10.</w:t>
      </w:r>
      <w:r w:rsidRPr="00B772EE">
        <w:rPr>
          <w:bCs/>
          <w:szCs w:val="24"/>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6- Eşik değerler ve 4734 sayılı Kanunun 63 üncü maddesinin uygulanması</w:t>
      </w:r>
    </w:p>
    <w:p w:rsidR="0072018D" w:rsidRPr="00B772EE" w:rsidRDefault="0072018D" w:rsidP="00A5611C">
      <w:pPr>
        <w:pStyle w:val="Balk1"/>
        <w:ind w:firstLine="708"/>
      </w:pPr>
      <w:r w:rsidRPr="00B772EE">
        <w:t xml:space="preserve">6.1. İdarelerin tabi oldukları eşik değerler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6.1.1.</w:t>
      </w:r>
      <w:r w:rsidRPr="00B772EE">
        <w:rPr>
          <w:szCs w:val="24"/>
        </w:rPr>
        <w:t> 4734 sayılı Kanunun 8 inci maddesinde</w:t>
      </w:r>
      <w:r w:rsidR="002700B6" w:rsidRPr="00B772EE">
        <w:rPr>
          <w:szCs w:val="24"/>
        </w:rPr>
        <w:t xml:space="preserve"> </w:t>
      </w:r>
      <w:r w:rsidRPr="00B772EE">
        <w:rPr>
          <w:snapToGrid w:val="0"/>
          <w:szCs w:val="24"/>
        </w:rPr>
        <w:t xml:space="preserve">mal ve hizmet alımları için genel bütçeye </w:t>
      </w:r>
      <w:proofErr w:type="gramStart"/>
      <w:r w:rsidRPr="00B772EE">
        <w:rPr>
          <w:snapToGrid w:val="0"/>
          <w:szCs w:val="24"/>
        </w:rPr>
        <w:t>dahil</w:t>
      </w:r>
      <w:proofErr w:type="gramEnd"/>
      <w:r w:rsidRPr="00B772EE">
        <w:rPr>
          <w:snapToGrid w:val="0"/>
          <w:szCs w:val="24"/>
        </w:rPr>
        <w:t xml:space="preserve">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w:t>
      </w:r>
      <w:proofErr w:type="gramStart"/>
      <w:r w:rsidRPr="00B772EE">
        <w:rPr>
          <w:snapToGrid w:val="0"/>
          <w:szCs w:val="24"/>
        </w:rPr>
        <w:t>Ayrıca 5018 sayılı Kanunda değişiklik yapan 5436 sayılı Kanunun geçici 3 üncü maddesinin son fıkrasında “</w:t>
      </w:r>
      <w:r w:rsidRPr="00B772EE">
        <w:rPr>
          <w:szCs w:val="24"/>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B772EE">
        <w:rPr>
          <w:snapToGrid w:val="0"/>
          <w:szCs w:val="24"/>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B772EE" w:rsidRDefault="0072018D" w:rsidP="00DE69ED">
      <w:pPr>
        <w:pStyle w:val="3-NormalYaz0"/>
        <w:tabs>
          <w:tab w:val="clear" w:pos="566"/>
          <w:tab w:val="left" w:pos="709"/>
        </w:tabs>
        <w:ind w:firstLine="709"/>
        <w:rPr>
          <w:szCs w:val="24"/>
        </w:rPr>
      </w:pPr>
      <w:r w:rsidRPr="00B772EE">
        <w:rPr>
          <w:b/>
          <w:szCs w:val="24"/>
        </w:rPr>
        <w:t>6.1.2.</w:t>
      </w:r>
      <w:r w:rsidRPr="00B772EE">
        <w:rPr>
          <w:szCs w:val="24"/>
        </w:rPr>
        <w:t xml:space="preserve"> Genel bütçeye </w:t>
      </w:r>
      <w:proofErr w:type="gramStart"/>
      <w:r w:rsidRPr="00B772EE">
        <w:rPr>
          <w:szCs w:val="24"/>
        </w:rPr>
        <w:t>dahil</w:t>
      </w:r>
      <w:proofErr w:type="gramEnd"/>
      <w:r w:rsidRPr="00B772EE">
        <w:rPr>
          <w:szCs w:val="24"/>
        </w:rPr>
        <w:t xml:space="preserve">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B772EE" w:rsidRDefault="0072018D" w:rsidP="00D6339B">
      <w:pPr>
        <w:pStyle w:val="Balk1"/>
        <w:ind w:firstLine="708"/>
      </w:pPr>
      <w:r w:rsidRPr="00B772EE">
        <w:t>6.2. 4734 Sayılı Kanunun 63 üncü maddesinin uygulanması</w:t>
      </w:r>
    </w:p>
    <w:p w:rsidR="0072018D" w:rsidRPr="00B772EE" w:rsidRDefault="0072018D" w:rsidP="00DE69ED">
      <w:pPr>
        <w:pStyle w:val="3-NormalYaz0"/>
        <w:tabs>
          <w:tab w:val="clear" w:pos="566"/>
          <w:tab w:val="left" w:pos="709"/>
        </w:tabs>
        <w:ind w:firstLine="709"/>
        <w:rPr>
          <w:b/>
          <w:szCs w:val="24"/>
        </w:rPr>
      </w:pPr>
      <w:r w:rsidRPr="00B772EE">
        <w:rPr>
          <w:b/>
          <w:szCs w:val="24"/>
        </w:rPr>
        <w:t>6.2.1. Yerli istekli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6.2.1.1.</w:t>
      </w:r>
      <w:r w:rsidRPr="00B772EE">
        <w:rPr>
          <w:szCs w:val="24"/>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roofErr w:type="gramEnd"/>
    </w:p>
    <w:p w:rsidR="007B1969" w:rsidRPr="00B772EE" w:rsidRDefault="0072018D" w:rsidP="00DE69ED">
      <w:pPr>
        <w:pStyle w:val="3-NormalYaz0"/>
        <w:tabs>
          <w:tab w:val="clear" w:pos="566"/>
          <w:tab w:val="left" w:pos="709"/>
        </w:tabs>
        <w:ind w:firstLine="709"/>
        <w:rPr>
          <w:szCs w:val="24"/>
        </w:rPr>
      </w:pPr>
      <w:r w:rsidRPr="00B772EE">
        <w:rPr>
          <w:b/>
          <w:szCs w:val="24"/>
        </w:rPr>
        <w:t>6.2.1.2. </w:t>
      </w:r>
      <w:r w:rsidRPr="00B772EE">
        <w:rPr>
          <w:szCs w:val="24"/>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w:t>
      </w:r>
      <w:r w:rsidR="00B91C52" w:rsidRPr="00726CAD">
        <w:rPr>
          <w:b/>
          <w:szCs w:val="24"/>
        </w:rPr>
        <w:t>(Değişik ibare: 20/06/2021-31517 R.G./1. md</w:t>
      </w:r>
      <w:proofErr w:type="gramStart"/>
      <w:r w:rsidR="00B91C52" w:rsidRPr="00726CAD">
        <w:rPr>
          <w:b/>
          <w:szCs w:val="24"/>
        </w:rPr>
        <w:t>.,</w:t>
      </w:r>
      <w:proofErr w:type="gramEnd"/>
      <w:r w:rsidR="00B91C52" w:rsidRPr="00726CAD">
        <w:rPr>
          <w:b/>
          <w:szCs w:val="24"/>
        </w:rPr>
        <w:t xml:space="preserve"> yürürlük: 19/08/2021) </w:t>
      </w:r>
      <w:r w:rsidR="00B91C52" w:rsidRPr="00726CAD">
        <w:rPr>
          <w:szCs w:val="24"/>
        </w:rPr>
        <w:t>şartnamelerde yer alan “yönetimindeki görevliler ile ilgisine göre, ortaklar ve ortaklık oranlarına (halka arz edilen hisseler hariç)/üyelerine/kurucularına ilişkin bilgiler”</w:t>
      </w:r>
      <w:r w:rsidR="00B91C52" w:rsidRPr="00B91C52">
        <w:rPr>
          <w:color w:val="FF0000"/>
          <w:sz w:val="18"/>
          <w:szCs w:val="18"/>
        </w:rPr>
        <w:t xml:space="preserve"> </w:t>
      </w:r>
      <w:r w:rsidRPr="00B772EE">
        <w:rPr>
          <w:szCs w:val="24"/>
        </w:rPr>
        <w:t>hükmü uyarınca, tüzel kişiliğin yerli istekli olup olmadığına ilişkin tereddüt bulunması halinde bu hususun ayrıca belgelendirilmesi bilgi eksikliğinin tamamlattırılması kapsamında istenecektir.</w:t>
      </w:r>
    </w:p>
    <w:p w:rsidR="0072018D" w:rsidRPr="00B772EE" w:rsidRDefault="007B1969" w:rsidP="00DE69ED">
      <w:pPr>
        <w:pStyle w:val="3-NormalYaz0"/>
        <w:tabs>
          <w:tab w:val="clear" w:pos="566"/>
          <w:tab w:val="left" w:pos="709"/>
        </w:tabs>
        <w:ind w:firstLine="709"/>
        <w:rPr>
          <w:szCs w:val="24"/>
        </w:rPr>
      </w:pPr>
      <w:r w:rsidRPr="00B772EE">
        <w:rPr>
          <w:b/>
          <w:szCs w:val="24"/>
        </w:rPr>
        <w:t>6.2.1.3. (</w:t>
      </w:r>
      <w:r w:rsidR="00F03B84" w:rsidRPr="00B772EE">
        <w:rPr>
          <w:b/>
          <w:szCs w:val="24"/>
        </w:rPr>
        <w:t>Ek</w:t>
      </w:r>
      <w:r w:rsidRPr="00B772EE">
        <w:rPr>
          <w:b/>
          <w:szCs w:val="24"/>
        </w:rPr>
        <w:t>: 16/8/2014-29090 R.G./1</w:t>
      </w:r>
      <w:r w:rsidR="00F03B84" w:rsidRPr="00B772EE">
        <w:rPr>
          <w:b/>
          <w:szCs w:val="24"/>
        </w:rPr>
        <w:t xml:space="preserve">. </w:t>
      </w:r>
      <w:r w:rsidRPr="00B772EE">
        <w:rPr>
          <w:b/>
          <w:szCs w:val="24"/>
        </w:rPr>
        <w:t>md.)</w:t>
      </w:r>
      <w:r w:rsidR="002700B6" w:rsidRPr="00B772EE">
        <w:rPr>
          <w:b/>
          <w:szCs w:val="24"/>
        </w:rPr>
        <w:t xml:space="preserve"> </w:t>
      </w:r>
      <w:r w:rsidRPr="00B772EE">
        <w:rPr>
          <w:szCs w:val="24"/>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B772EE" w:rsidRDefault="00A9390F" w:rsidP="00DE69ED">
      <w:pPr>
        <w:pStyle w:val="3-NormalYaz0"/>
        <w:tabs>
          <w:tab w:val="clear" w:pos="566"/>
          <w:tab w:val="left" w:pos="709"/>
        </w:tabs>
        <w:ind w:firstLine="709"/>
        <w:rPr>
          <w:color w:val="00B050"/>
          <w:szCs w:val="24"/>
        </w:rPr>
      </w:pPr>
      <w:r w:rsidRPr="00B772EE">
        <w:rPr>
          <w:b/>
          <w:szCs w:val="24"/>
        </w:rPr>
        <w:t>6.2.2. Yerli malı belgesi (Değişik: 20/4/2011-27911 R.G./ 2. md</w:t>
      </w:r>
      <w:proofErr w:type="gramStart"/>
      <w:r w:rsidRPr="00B772EE">
        <w:rPr>
          <w:b/>
          <w:szCs w:val="24"/>
        </w:rPr>
        <w:t>.;</w:t>
      </w:r>
      <w:proofErr w:type="gramEnd"/>
      <w:r w:rsidRPr="00B772EE">
        <w:rPr>
          <w:b/>
          <w:szCs w:val="24"/>
        </w:rPr>
        <w:t xml:space="preserve"> Değişik: 16/8/2014-29090 R.G./1.md.)</w:t>
      </w:r>
    </w:p>
    <w:p w:rsidR="00A9390F" w:rsidRPr="00B772EE" w:rsidRDefault="00A9390F" w:rsidP="00DE69ED">
      <w:pPr>
        <w:pStyle w:val="3-NormalYaz0"/>
        <w:tabs>
          <w:tab w:val="clear" w:pos="566"/>
          <w:tab w:val="left" w:pos="709"/>
        </w:tabs>
        <w:ind w:firstLine="709"/>
        <w:rPr>
          <w:b/>
          <w:szCs w:val="24"/>
        </w:rPr>
      </w:pPr>
      <w:r w:rsidRPr="00B772EE">
        <w:rPr>
          <w:b/>
          <w:szCs w:val="24"/>
        </w:rPr>
        <w:t>6.2.2.1.</w:t>
      </w:r>
      <w:r w:rsidRPr="00B772EE">
        <w:rPr>
          <w:color w:val="00B050"/>
          <w:szCs w:val="24"/>
        </w:rPr>
        <w:t> </w:t>
      </w:r>
      <w:r w:rsidRPr="00B772EE">
        <w:rPr>
          <w:szCs w:val="24"/>
        </w:rPr>
        <w:t>İstekli tarafından teklif ettiği malın yerli malı olduğu, Bilim, Sanayi ve Teknoloji Bakanlığı tarafından belirlenen usul ve esaslara uygun olarak düzenlenen yerli malı belgesi ile belgelendirilir.</w:t>
      </w:r>
    </w:p>
    <w:p w:rsidR="0072018D" w:rsidRPr="00B772EE" w:rsidRDefault="0072018D" w:rsidP="00DE69ED">
      <w:pPr>
        <w:pStyle w:val="3-NormalYaz0"/>
        <w:tabs>
          <w:tab w:val="clear" w:pos="566"/>
          <w:tab w:val="left" w:pos="709"/>
        </w:tabs>
        <w:ind w:firstLine="709"/>
        <w:rPr>
          <w:szCs w:val="24"/>
        </w:rPr>
      </w:pPr>
      <w:r w:rsidRPr="00B772EE">
        <w:rPr>
          <w:b/>
          <w:szCs w:val="24"/>
        </w:rPr>
        <w:t>6.2.3. </w:t>
      </w:r>
      <w:r w:rsidR="003D181D" w:rsidRPr="00B772EE">
        <w:rPr>
          <w:b/>
          <w:szCs w:val="24"/>
        </w:rPr>
        <w:t>(</w:t>
      </w:r>
      <w:r w:rsidR="008817DB" w:rsidRPr="00B772EE">
        <w:rPr>
          <w:b/>
          <w:szCs w:val="24"/>
        </w:rPr>
        <w:t>Değişik: 20/4/2011-27911 R.G./ 3. md</w:t>
      </w:r>
      <w:proofErr w:type="gramStart"/>
      <w:r w:rsidR="008817DB" w:rsidRPr="00B772EE">
        <w:rPr>
          <w:b/>
          <w:szCs w:val="24"/>
        </w:rPr>
        <w:t>.;</w:t>
      </w:r>
      <w:proofErr w:type="gramEnd"/>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t>6.2.4.</w:t>
      </w:r>
      <w:r w:rsidR="00F40139">
        <w:rPr>
          <w:b/>
          <w:szCs w:val="24"/>
        </w:rPr>
        <w:t xml:space="preserve"> </w:t>
      </w:r>
      <w:r w:rsidR="003D181D" w:rsidRPr="00B772EE">
        <w:rPr>
          <w:b/>
          <w:szCs w:val="24"/>
        </w:rPr>
        <w:t>(</w:t>
      </w:r>
      <w:r w:rsidR="00E6003B" w:rsidRPr="00B772EE">
        <w:rPr>
          <w:b/>
          <w:szCs w:val="24"/>
        </w:rPr>
        <w:t>Değişik: 20/4/2011-27911 R.G./ 4. md</w:t>
      </w:r>
      <w:proofErr w:type="gramStart"/>
      <w:r w:rsidR="00E6003B" w:rsidRPr="00B772EE">
        <w:rPr>
          <w:b/>
          <w:szCs w:val="24"/>
        </w:rPr>
        <w:t>.;</w:t>
      </w:r>
      <w:proofErr w:type="gramEnd"/>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6.2.5.</w:t>
      </w:r>
      <w:r w:rsidRPr="00B772EE">
        <w:rPr>
          <w:b/>
          <w:strike/>
          <w:szCs w:val="24"/>
        </w:rPr>
        <w:t> </w:t>
      </w:r>
      <w:r w:rsidR="003D181D" w:rsidRPr="00B772EE">
        <w:rPr>
          <w:b/>
          <w:szCs w:val="24"/>
        </w:rPr>
        <w:t>(</w:t>
      </w:r>
      <w:r w:rsidR="00E6003B" w:rsidRPr="00B772EE">
        <w:rPr>
          <w:b/>
          <w:szCs w:val="24"/>
        </w:rPr>
        <w:t>Değişik : 20/4/2011-27911 R.G./ 5. md</w:t>
      </w:r>
      <w:proofErr w:type="gramStart"/>
      <w:r w:rsidR="00E6003B" w:rsidRPr="00B772EE">
        <w:rPr>
          <w:b/>
          <w:szCs w:val="24"/>
        </w:rPr>
        <w:t>.;</w:t>
      </w:r>
      <w:proofErr w:type="gramEnd"/>
      <w:r w:rsidR="002700B6" w:rsidRPr="00B772EE">
        <w:rPr>
          <w:b/>
          <w:szCs w:val="24"/>
        </w:rPr>
        <w:t xml:space="preserve"> </w:t>
      </w:r>
      <w:r w:rsidR="003D181D" w:rsidRPr="00B772EE">
        <w:rPr>
          <w:b/>
          <w:szCs w:val="24"/>
        </w:rPr>
        <w:t>Mülga madde: 16/8/2014-29090 R.G./ 1. md.)</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7- Yeterliğin belirlenmesinde uyulacak ilkeler</w:t>
      </w:r>
    </w:p>
    <w:p w:rsidR="0072018D" w:rsidRPr="00B772EE" w:rsidRDefault="0072018D" w:rsidP="00DE69ED">
      <w:pPr>
        <w:pStyle w:val="3-NormalYaz0"/>
        <w:tabs>
          <w:tab w:val="clear" w:pos="566"/>
          <w:tab w:val="left" w:pos="709"/>
        </w:tabs>
        <w:ind w:firstLine="709"/>
        <w:rPr>
          <w:szCs w:val="24"/>
        </w:rPr>
      </w:pPr>
      <w:r w:rsidRPr="00B772EE">
        <w:rPr>
          <w:b/>
          <w:szCs w:val="24"/>
        </w:rPr>
        <w:t>7.1.</w:t>
      </w:r>
      <w:r w:rsidRPr="00B772EE">
        <w:rPr>
          <w:szCs w:val="24"/>
        </w:rPr>
        <w:t xml:space="preserve"> 4734 sayılı Kanunun 20 nci maddesinin ikinci fıkrasına 5812 sayılı Kanunla eklenen ikinci cümlede; “ön yeterlik ilanında ve dokümanında belirtilmek kaydıyla; yeterlikleri tespit edilenler arasından dokümanda belirtilen </w:t>
      </w:r>
      <w:proofErr w:type="gramStart"/>
      <w:r w:rsidRPr="00B772EE">
        <w:rPr>
          <w:szCs w:val="24"/>
        </w:rPr>
        <w:t>kriterlere</w:t>
      </w:r>
      <w:proofErr w:type="gramEnd"/>
      <w:r w:rsidRPr="00B772EE">
        <w:rPr>
          <w:szCs w:val="24"/>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vermeleri zorunludur. Sıralama </w:t>
      </w:r>
      <w:proofErr w:type="gramStart"/>
      <w:r w:rsidRPr="00B772EE">
        <w:rPr>
          <w:szCs w:val="24"/>
        </w:rPr>
        <w:t>kriterleri</w:t>
      </w:r>
      <w:proofErr w:type="gramEnd"/>
      <w:r w:rsidRPr="00B772EE">
        <w:rPr>
          <w:szCs w:val="24"/>
        </w:rPr>
        <w:t xml:space="preserve">, ilgili İhale Uygulama Yönetmeliğinde düzenlenen ekonomik ve mali yeterlik kriterleri ile mesleki ve teknik yeterlik kriterleri arasından idarelerce belirlenecektir. Yapım işleri ihalelerinde ise puanlama </w:t>
      </w:r>
      <w:proofErr w:type="gramStart"/>
      <w:r w:rsidRPr="00B772EE">
        <w:rPr>
          <w:szCs w:val="24"/>
        </w:rPr>
        <w:t>kriterleri</w:t>
      </w:r>
      <w:proofErr w:type="gramEnd"/>
      <w:r w:rsidRPr="00B772EE">
        <w:rPr>
          <w:szCs w:val="24"/>
        </w:rPr>
        <w:t>, tip ön yeterlik şartnamesinin puanlama kriterleri başlıklı (7.9.) maddesine uygun olarak idarelerce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7.2. </w:t>
      </w:r>
      <w:r w:rsidRPr="00B772EE">
        <w:rPr>
          <w:szCs w:val="24"/>
        </w:rPr>
        <w:t xml:space="preserve">Hizmet alımı ihalelerinde, Hizmet Alımı İhaleleri Uygulama Yönetmeliği uyarınca istenilmesi zorunlu olan yeterlik belgeleri dışındaki ekonomik ve mali yeterlik </w:t>
      </w:r>
      <w:proofErr w:type="gramStart"/>
      <w:r w:rsidRPr="00B772EE">
        <w:rPr>
          <w:szCs w:val="24"/>
        </w:rPr>
        <w:t>kriterleri</w:t>
      </w:r>
      <w:proofErr w:type="gramEnd"/>
      <w:r w:rsidRPr="00B772EE">
        <w:rPr>
          <w:szCs w:val="24"/>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a)</w:t>
      </w:r>
      <w:r w:rsidR="00A06304" w:rsidRPr="00B772EE">
        <w:rPr>
          <w:szCs w:val="24"/>
        </w:rPr>
        <w:t xml:space="preserve"> </w:t>
      </w:r>
      <w:r w:rsidR="0072018D" w:rsidRPr="00B772EE">
        <w:rPr>
          <w:szCs w:val="24"/>
        </w:rPr>
        <w:t xml:space="preserve">Ekonomik ve mali yeterlik </w:t>
      </w:r>
      <w:proofErr w:type="gramStart"/>
      <w:r w:rsidR="0072018D" w:rsidRPr="00B772EE">
        <w:rPr>
          <w:szCs w:val="24"/>
        </w:rPr>
        <w:t>kriterlerine</w:t>
      </w:r>
      <w:proofErr w:type="gramEnd"/>
      <w:r w:rsidR="0072018D" w:rsidRPr="00B772EE">
        <w:rPr>
          <w:szCs w:val="24"/>
        </w:rPr>
        <w:t xml:space="preserve"> ilişkin puanların toplamının; asgari on, azami kırk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b)</w:t>
      </w:r>
      <w:r w:rsidR="00A06304" w:rsidRPr="00B772EE">
        <w:rPr>
          <w:szCs w:val="24"/>
        </w:rPr>
        <w:t xml:space="preserve"> </w:t>
      </w:r>
      <w:r w:rsidR="0072018D" w:rsidRPr="00B772EE">
        <w:rPr>
          <w:szCs w:val="24"/>
        </w:rPr>
        <w:t xml:space="preserve">Mesleki ve teknik yeterlik </w:t>
      </w:r>
      <w:proofErr w:type="gramStart"/>
      <w:r w:rsidR="0072018D" w:rsidRPr="00B772EE">
        <w:rPr>
          <w:szCs w:val="24"/>
        </w:rPr>
        <w:t>kriterlerine</w:t>
      </w:r>
      <w:proofErr w:type="gramEnd"/>
      <w:r w:rsidR="0072018D" w:rsidRPr="00B772EE">
        <w:rPr>
          <w:szCs w:val="24"/>
        </w:rPr>
        <w:t xml:space="preserve"> ilişkin puanların toplamının; asgari altmış, azami doksan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c)</w:t>
      </w:r>
      <w:r w:rsidR="00A06304" w:rsidRPr="00B772EE">
        <w:rPr>
          <w:szCs w:val="24"/>
        </w:rPr>
        <w:t xml:space="preserve"> </w:t>
      </w:r>
      <w:r w:rsidR="0072018D" w:rsidRPr="00B772EE">
        <w:rPr>
          <w:szCs w:val="24"/>
        </w:rPr>
        <w:t xml:space="preserve">Yeterlik </w:t>
      </w:r>
      <w:proofErr w:type="gramStart"/>
      <w:r w:rsidR="0072018D" w:rsidRPr="00B772EE">
        <w:rPr>
          <w:szCs w:val="24"/>
        </w:rPr>
        <w:t>kriterlerinden</w:t>
      </w:r>
      <w:proofErr w:type="gramEnd"/>
      <w:r w:rsidR="0072018D" w:rsidRPr="00B772EE">
        <w:rPr>
          <w:szCs w:val="24"/>
        </w:rPr>
        <w:t xml:space="preserve"> her birine en fazla yirmi beş puan verilebileceği”</w:t>
      </w:r>
    </w:p>
    <w:p w:rsidR="00CF4B88" w:rsidRPr="00B772EE" w:rsidRDefault="0072018D" w:rsidP="00DE69ED">
      <w:pPr>
        <w:pStyle w:val="3-NormalYaz0"/>
        <w:tabs>
          <w:tab w:val="clear" w:pos="566"/>
          <w:tab w:val="left" w:pos="709"/>
        </w:tabs>
        <w:ind w:firstLine="709"/>
        <w:rPr>
          <w:szCs w:val="24"/>
        </w:rPr>
      </w:pPr>
      <w:proofErr w:type="gramStart"/>
      <w:r w:rsidRPr="00B772EE">
        <w:rPr>
          <w:szCs w:val="24"/>
        </w:rPr>
        <w:t>hükme</w:t>
      </w:r>
      <w:proofErr w:type="gramEnd"/>
      <w:r w:rsidRPr="00B772EE">
        <w:rPr>
          <w:szCs w:val="24"/>
        </w:rPr>
        <w:t xml:space="preserve"> bağlanmıştır.</w:t>
      </w:r>
      <w:r w:rsidR="00CF4B88" w:rsidRPr="00B772EE">
        <w:rPr>
          <w:szCs w:val="24"/>
        </w:rPr>
        <w:t xml:space="preserve"> </w:t>
      </w:r>
      <w:r w:rsidR="00CF4B88" w:rsidRPr="00B772EE">
        <w:rPr>
          <w:b/>
          <w:szCs w:val="24"/>
        </w:rPr>
        <w:t>(</w:t>
      </w:r>
      <w:r w:rsidR="001658E3" w:rsidRPr="00B772EE">
        <w:rPr>
          <w:b/>
          <w:szCs w:val="24"/>
        </w:rPr>
        <w:t>Değişik cümle: 30/09/2020-</w:t>
      </w:r>
      <w:r w:rsidR="00CF4B88" w:rsidRPr="00B772EE">
        <w:rPr>
          <w:b/>
          <w:szCs w:val="24"/>
        </w:rPr>
        <w:t>31260 R.G./2. md</w:t>
      </w:r>
      <w:proofErr w:type="gramStart"/>
      <w:r w:rsidR="00CF4B88" w:rsidRPr="00B772EE">
        <w:rPr>
          <w:b/>
          <w:szCs w:val="24"/>
        </w:rPr>
        <w:t>.</w:t>
      </w:r>
      <w:r w:rsidR="00A06304">
        <w:rPr>
          <w:b/>
          <w:szCs w:val="24"/>
        </w:rPr>
        <w:t>,</w:t>
      </w:r>
      <w:proofErr w:type="gramEnd"/>
      <w:r w:rsidR="00CF4B88" w:rsidRPr="00B772EE">
        <w:rPr>
          <w:b/>
          <w:szCs w:val="24"/>
        </w:rPr>
        <w:t xml:space="preserve"> </w:t>
      </w:r>
      <w:r w:rsidR="00A06304">
        <w:rPr>
          <w:b/>
          <w:szCs w:val="24"/>
        </w:rPr>
        <w:t>y</w:t>
      </w:r>
      <w:r w:rsidR="00CF4B88" w:rsidRPr="00B772EE">
        <w:rPr>
          <w:b/>
          <w:szCs w:val="24"/>
        </w:rPr>
        <w:t>ürürlük</w:t>
      </w:r>
      <w:r w:rsidR="009526B5" w:rsidRPr="00B772EE">
        <w:rPr>
          <w:b/>
          <w:szCs w:val="24"/>
        </w:rPr>
        <w:t>:</w:t>
      </w:r>
      <w:r w:rsidR="00A06304">
        <w:rPr>
          <w:b/>
          <w:szCs w:val="24"/>
        </w:rPr>
        <w:t xml:space="preserve"> </w:t>
      </w:r>
      <w:r w:rsidR="009526B5" w:rsidRPr="00B772EE">
        <w:rPr>
          <w:b/>
          <w:szCs w:val="24"/>
        </w:rPr>
        <w:t>20</w:t>
      </w:r>
      <w:r w:rsidR="00CF4B88" w:rsidRPr="00B772EE">
        <w:rPr>
          <w:b/>
          <w:szCs w:val="24"/>
        </w:rPr>
        <w:t xml:space="preserve">/10/2020) </w:t>
      </w:r>
      <w:r w:rsidR="00CF4B88" w:rsidRPr="00B772EE">
        <w:rPr>
          <w:szCs w:val="24"/>
        </w:rPr>
        <w:t>Ancak, anılan Yönetmeliğin “İstenecek belgeler” başlıklı 29 uncu maddesinin</w:t>
      </w:r>
      <w:r w:rsidR="00CF4B88" w:rsidRPr="00B772EE">
        <w:rPr>
          <w:rFonts w:eastAsia="ヒラギノ明朝 Pro W3"/>
          <w:szCs w:val="24"/>
        </w:rPr>
        <w:t xml:space="preserve"> beşinci fıkrasında ilgili mevzuatı uyarınca taşıma yoluyla eğitime erişim kapsamında yapılan taşıma işleri ve sigortacılık hizmet alımları ile yaklaşık maliyeti Kanunun 13 üncü maddesinin birinci fıkrasının (b) bendinin (2) numaralı alt bendinde hizmet alımları için öngörülen üst limit tutarının altında kalan hizmet alımı ihalelerinde ekonomik ve mali yeterlik belgelerinin istenemeyeceği hüküm altına alınmıştır.</w:t>
      </w:r>
      <w:r w:rsidR="00CF4B88" w:rsidRPr="00B772EE">
        <w:rPr>
          <w:szCs w:val="24"/>
        </w:rPr>
        <w:t xml:space="preserve"> </w:t>
      </w:r>
      <w:proofErr w:type="gramStart"/>
      <w:r w:rsidRPr="00B772EE">
        <w:rPr>
          <w:szCs w:val="24"/>
        </w:rPr>
        <w:t xml:space="preserve">Bu çerçevede, </w:t>
      </w:r>
      <w:r w:rsidRPr="00B772EE">
        <w:rPr>
          <w:bCs/>
          <w:szCs w:val="24"/>
        </w:rPr>
        <w:t>sigortacılık</w:t>
      </w:r>
      <w:r w:rsidRPr="00B772EE">
        <w:rPr>
          <w:szCs w:val="24"/>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w:t>
      </w:r>
      <w:r w:rsidR="00EB3C8E" w:rsidRPr="00B772EE">
        <w:rPr>
          <w:szCs w:val="24"/>
        </w:rPr>
        <w:t xml:space="preserve"> </w:t>
      </w:r>
      <w:proofErr w:type="gramEnd"/>
      <w:r w:rsidR="00CF4B88" w:rsidRPr="00B772EE">
        <w:rPr>
          <w:b/>
          <w:szCs w:val="24"/>
        </w:rPr>
        <w:t>(Değişik cümle: 30/09/2020</w:t>
      </w:r>
      <w:r w:rsidR="001658E3" w:rsidRPr="00B772EE">
        <w:rPr>
          <w:b/>
          <w:szCs w:val="24"/>
        </w:rPr>
        <w:t>-</w:t>
      </w:r>
      <w:r w:rsidR="00CF4B88" w:rsidRPr="00B772EE">
        <w:rPr>
          <w:b/>
          <w:szCs w:val="24"/>
        </w:rPr>
        <w:t>31260 R.G./2. md</w:t>
      </w:r>
      <w:proofErr w:type="gramStart"/>
      <w:r w:rsidR="00CF4B88" w:rsidRPr="00B772EE">
        <w:rPr>
          <w:b/>
          <w:szCs w:val="24"/>
        </w:rPr>
        <w:t>.</w:t>
      </w:r>
      <w:r w:rsidR="00A06304">
        <w:rPr>
          <w:b/>
          <w:szCs w:val="24"/>
        </w:rPr>
        <w:t>,</w:t>
      </w:r>
      <w:proofErr w:type="gramEnd"/>
      <w:r w:rsidR="00CF4B88" w:rsidRPr="00B772EE">
        <w:rPr>
          <w:b/>
          <w:szCs w:val="24"/>
        </w:rPr>
        <w:t xml:space="preserve"> yürürlük:</w:t>
      </w:r>
      <w:r w:rsidR="00A06304">
        <w:rPr>
          <w:b/>
          <w:szCs w:val="24"/>
        </w:rPr>
        <w:t xml:space="preserve"> </w:t>
      </w:r>
      <w:r w:rsidR="009526B5" w:rsidRPr="00B772EE">
        <w:rPr>
          <w:b/>
          <w:szCs w:val="24"/>
        </w:rPr>
        <w:t>20</w:t>
      </w:r>
      <w:r w:rsidR="00CF4B88" w:rsidRPr="00B772EE">
        <w:rPr>
          <w:b/>
          <w:szCs w:val="24"/>
        </w:rPr>
        <w:t xml:space="preserve">/10/2020) </w:t>
      </w:r>
      <w:r w:rsidR="00CF4B88" w:rsidRPr="00B772EE">
        <w:rPr>
          <w:rFonts w:eastAsia="ヒラギノ明朝 Pro W3"/>
          <w:szCs w:val="24"/>
        </w:rPr>
        <w:t>Taşıma yoluyla eğitime erişim kapsamında yapılan taşıma işlerinin ise niteliği itibarıyla belli istekliler arasında ihale usulü ile ihale edilmesi mümkün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7.3.</w:t>
      </w:r>
      <w:r w:rsidRPr="00B772EE">
        <w:rPr>
          <w:szCs w:val="24"/>
        </w:rPr>
        <w:t> İhale Uygulama Yönetmeliklerinin “Yeterliğin belirlenmesinde uyulacak ilkeler” başlıklı maddelerinde, belli istekliler arasında ihale usulü ile yapılacak ihaleler ve Kanunun 21 inci maddesinin (a), (d) ve (e) bentlerine göre yapılacak ihalelerde</w:t>
      </w:r>
      <w:r w:rsidR="006E370D">
        <w:rPr>
          <w:szCs w:val="24"/>
        </w:rPr>
        <w:t xml:space="preserve"> </w:t>
      </w:r>
      <w:r w:rsidR="006E370D" w:rsidRPr="0031215B">
        <w:rPr>
          <w:b/>
          <w:szCs w:val="24"/>
        </w:rPr>
        <w:t>(Mülga ibare: 29/12/2022-32058 R.G./1. md</w:t>
      </w:r>
      <w:proofErr w:type="gramStart"/>
      <w:r w:rsidR="006E370D" w:rsidRPr="0031215B">
        <w:rPr>
          <w:b/>
          <w:szCs w:val="24"/>
        </w:rPr>
        <w:t>.,</w:t>
      </w:r>
      <w:proofErr w:type="gramEnd"/>
      <w:r w:rsidR="006E370D" w:rsidRPr="0031215B">
        <w:rPr>
          <w:b/>
          <w:szCs w:val="24"/>
        </w:rPr>
        <w:t xml:space="preserve"> yürürlük: 13/1/2023)</w:t>
      </w:r>
      <w:r w:rsidRPr="0031215B">
        <w:rPr>
          <w:szCs w:val="24"/>
        </w:rPr>
        <w:t xml:space="preserve"> </w:t>
      </w:r>
      <w:r w:rsidRPr="00B772EE">
        <w:rPr>
          <w:szCs w:val="24"/>
        </w:rPr>
        <w:t xml:space="preserve">iş hacmini gösteren belgeler ve iş deneyimini </w:t>
      </w:r>
      <w:r w:rsidRPr="00B772EE">
        <w:rPr>
          <w:szCs w:val="24"/>
        </w:rPr>
        <w:lastRenderedPageBreak/>
        <w:t xml:space="preserve">gösteren belgelerde aranılacak yeterlik kriterlerinin parasal tutar olarak belirleneceği öngörülmüştür. İdareler bu düzenleme uyarınca, İhale Uygulama Yönetmeliklerinin anılan yeterlik </w:t>
      </w:r>
      <w:proofErr w:type="gramStart"/>
      <w:r w:rsidRPr="00B772EE">
        <w:rPr>
          <w:szCs w:val="24"/>
        </w:rPr>
        <w:t>kriterlerini</w:t>
      </w:r>
      <w:proofErr w:type="gramEnd"/>
      <w:r w:rsidRPr="00B772EE">
        <w:rPr>
          <w:szCs w:val="24"/>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w:t>
      </w:r>
      <w:r w:rsidR="00F84B5E">
        <w:rPr>
          <w:szCs w:val="24"/>
        </w:rPr>
        <w:t xml:space="preserve"> </w:t>
      </w:r>
      <w:r w:rsidR="00F84B5E" w:rsidRPr="0031215B">
        <w:rPr>
          <w:b/>
          <w:szCs w:val="24"/>
        </w:rPr>
        <w:t>(Mülga ibare: 29/12/2022-32058 R.G./1. md</w:t>
      </w:r>
      <w:proofErr w:type="gramStart"/>
      <w:r w:rsidR="00F84B5E" w:rsidRPr="0031215B">
        <w:rPr>
          <w:b/>
          <w:szCs w:val="24"/>
        </w:rPr>
        <w:t>.,</w:t>
      </w:r>
      <w:proofErr w:type="gramEnd"/>
      <w:r w:rsidR="00F84B5E" w:rsidRPr="0031215B">
        <w:rPr>
          <w:b/>
          <w:szCs w:val="24"/>
        </w:rPr>
        <w:t xml:space="preserve"> yürürlük: 13/1/2023)</w:t>
      </w:r>
      <w:r w:rsidRPr="00B772EE">
        <w:rPr>
          <w:szCs w:val="24"/>
        </w:rPr>
        <w:t xml:space="preserve">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B772EE">
        <w:rPr>
          <w:szCs w:val="24"/>
        </w:rPr>
        <w:t>kriteri</w:t>
      </w:r>
      <w:proofErr w:type="gramEnd"/>
      <w:r w:rsidRPr="00B772EE">
        <w:rPr>
          <w:szCs w:val="24"/>
        </w:rPr>
        <w:t xml:space="preserve"> ile ilgili olarak bütün kısımlar için tek bir oranın tespit edilmesi ve bu oran üzerinden parasal tutarların belirlenmesi zorunludur.  </w:t>
      </w:r>
    </w:p>
    <w:p w:rsidR="0072018D" w:rsidRPr="00B772EE" w:rsidRDefault="0072018D" w:rsidP="00DE69ED">
      <w:pPr>
        <w:pStyle w:val="3-NormalYaz0"/>
        <w:tabs>
          <w:tab w:val="clear" w:pos="566"/>
          <w:tab w:val="left" w:pos="709"/>
        </w:tabs>
        <w:ind w:firstLine="709"/>
        <w:rPr>
          <w:szCs w:val="24"/>
        </w:rPr>
      </w:pPr>
      <w:r w:rsidRPr="00B772EE">
        <w:rPr>
          <w:b/>
          <w:szCs w:val="24"/>
        </w:rPr>
        <w:t>7.4.</w:t>
      </w:r>
      <w:r w:rsidRPr="00B772EE">
        <w:rPr>
          <w:szCs w:val="24"/>
        </w:rPr>
        <w:t xml:space="preserve"> Açık ihale usulüyle ve Kanunun 21 inci maddesinin (b), (c) ve (f) bentlerine göre yapılan ve kısmi teklif verilmesine imkan tanınan ihalelerde; </w:t>
      </w:r>
      <w:r w:rsidR="002D1E9A" w:rsidRPr="0031215B">
        <w:rPr>
          <w:b/>
          <w:szCs w:val="24"/>
        </w:rPr>
        <w:t>(Mülga ibare: 29/12/2022-32058 R.G./2. md</w:t>
      </w:r>
      <w:proofErr w:type="gramStart"/>
      <w:r w:rsidR="002D1E9A" w:rsidRPr="0031215B">
        <w:rPr>
          <w:b/>
          <w:szCs w:val="24"/>
        </w:rPr>
        <w:t>.,</w:t>
      </w:r>
      <w:proofErr w:type="gramEnd"/>
      <w:r w:rsidR="002D1E9A" w:rsidRPr="0031215B">
        <w:rPr>
          <w:b/>
          <w:szCs w:val="24"/>
        </w:rPr>
        <w:t xml:space="preserve"> yürürlük: 13/1/2023) </w:t>
      </w:r>
      <w:r w:rsidRPr="00B772EE">
        <w:rPr>
          <w:szCs w:val="24"/>
        </w:rPr>
        <w:t>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7.5.</w:t>
      </w:r>
      <w:r w:rsidRPr="00B772EE">
        <w:rPr>
          <w:szCs w:val="24"/>
        </w:rPr>
        <w:t> İlgili mevzuatı uyarınca gelecek yıllara yaygın olarak gerçekleştirilecek hizmet alımı ihalelerinde,</w:t>
      </w:r>
      <w:r w:rsidR="002700B6" w:rsidRPr="00B772EE">
        <w:rPr>
          <w:szCs w:val="24"/>
        </w:rPr>
        <w:t xml:space="preserve"> </w:t>
      </w:r>
      <w:r w:rsidRPr="00B772EE">
        <w:rPr>
          <w:szCs w:val="24"/>
        </w:rPr>
        <w:t xml:space="preserv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7.6.</w:t>
      </w:r>
      <w:r w:rsidRPr="00B772EE">
        <w:rPr>
          <w:b/>
          <w:szCs w:val="24"/>
        </w:rPr>
        <w:t xml:space="preserve"> (Ek: 20/8/2011-28031 R.G./ 1</w:t>
      </w:r>
      <w:r w:rsidR="00B72596" w:rsidRPr="00B772EE">
        <w:rPr>
          <w:b/>
          <w:szCs w:val="24"/>
        </w:rPr>
        <w:t>.</w:t>
      </w:r>
      <w:r w:rsidRPr="00B772EE">
        <w:rPr>
          <w:b/>
          <w:szCs w:val="24"/>
        </w:rPr>
        <w:t>md.)</w:t>
      </w:r>
      <w:r w:rsidRPr="00B772EE">
        <w:rPr>
          <w:szCs w:val="24"/>
        </w:rPr>
        <w:t> İhale uygulama yönetmeliklerinin</w:t>
      </w:r>
      <w:r w:rsidR="002700B6" w:rsidRPr="00B772EE">
        <w:rPr>
          <w:szCs w:val="24"/>
        </w:rPr>
        <w:t xml:space="preserve"> </w:t>
      </w:r>
      <w:r w:rsidRPr="00B772EE">
        <w:rPr>
          <w:szCs w:val="24"/>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w:t>
      </w:r>
      <w:proofErr w:type="gramEnd"/>
      <w:r w:rsidRPr="00B772EE">
        <w:rPr>
          <w:szCs w:val="24"/>
        </w:rPr>
        <w:t xml:space="preserve">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w:t>
      </w:r>
      <w:proofErr w:type="gramStart"/>
      <w:r w:rsidRPr="00B772EE">
        <w:rPr>
          <w:szCs w:val="24"/>
        </w:rPr>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B772EE">
        <w:rPr>
          <w:szCs w:val="24"/>
        </w:rPr>
        <w:t xml:space="preserve"> tutarı olarak kabul edecektir.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8-Belgelerin sunuluş şekli </w:t>
      </w:r>
    </w:p>
    <w:p w:rsidR="0072018D" w:rsidRPr="00B772EE" w:rsidRDefault="0072018D" w:rsidP="00DE69ED">
      <w:pPr>
        <w:pStyle w:val="3-NormalYaz0"/>
        <w:tabs>
          <w:tab w:val="clear" w:pos="566"/>
          <w:tab w:val="left" w:pos="709"/>
        </w:tabs>
        <w:ind w:firstLine="709"/>
        <w:rPr>
          <w:b/>
          <w:szCs w:val="24"/>
        </w:rPr>
      </w:pPr>
      <w:r w:rsidRPr="00B772EE">
        <w:rPr>
          <w:b/>
          <w:szCs w:val="24"/>
        </w:rPr>
        <w:t>8.1.(Değişik: 20/4/2011-27911</w:t>
      </w:r>
      <w:r w:rsidR="00E80C02" w:rsidRPr="00B772EE">
        <w:rPr>
          <w:b/>
          <w:szCs w:val="24"/>
        </w:rPr>
        <w:t xml:space="preserve"> R.G./</w:t>
      </w:r>
      <w:r w:rsidRPr="00B772EE">
        <w:rPr>
          <w:b/>
          <w:szCs w:val="24"/>
        </w:rPr>
        <w:t>6. md.)</w:t>
      </w:r>
      <w:r w:rsidRPr="00B772EE">
        <w:rPr>
          <w:szCs w:val="24"/>
        </w:rPr>
        <w:t xml:space="preserve">Belgelerin sunuluş şekline ilişkin düzenlemeler, Uygulama Yönetmelikleri ile tip şartnamelerin “Belgelerin sunuluş şekli” başlıklı maddelerinde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8.1.1.</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20/8/2011-28031 R.G./2 md</w:t>
      </w:r>
      <w:proofErr w:type="gramStart"/>
      <w:r w:rsidRPr="00B772EE">
        <w:rPr>
          <w:b/>
          <w:szCs w:val="24"/>
        </w:rPr>
        <w:t>.</w:t>
      </w:r>
      <w:r w:rsidR="00DE634A" w:rsidRPr="00B772EE">
        <w:rPr>
          <w:b/>
          <w:szCs w:val="24"/>
        </w:rPr>
        <w:t>;</w:t>
      </w:r>
      <w:proofErr w:type="gramEnd"/>
      <w:r w:rsidR="00DE634A" w:rsidRPr="00B772EE">
        <w:rPr>
          <w:b/>
          <w:szCs w:val="24"/>
        </w:rPr>
        <w:t xml:space="preserve"> Değişik madde: 25/01/2017-29959 R.G./1. md.</w:t>
      </w:r>
      <w:r w:rsidRPr="00B772EE">
        <w:rPr>
          <w:b/>
          <w:szCs w:val="24"/>
        </w:rPr>
        <w:t>)</w:t>
      </w:r>
      <w:r w:rsidR="009B1E97" w:rsidRPr="00B772EE">
        <w:rPr>
          <w:szCs w:val="24"/>
        </w:rPr>
        <w:t xml:space="preserve"> </w:t>
      </w:r>
      <w:r w:rsidR="00DE634A" w:rsidRPr="00B772EE">
        <w:rPr>
          <w:szCs w:val="24"/>
        </w:rPr>
        <w:t xml:space="preserve">İhaleye katılım ve yeterlik kriterlerine ilişkin belgelerin, EKAP üzerinden veya kamu kurum ve kuruluşları ile kamu kurumu niteliğindeki meslek kuruluşlarının internet sayfası üzerinden temin edilebilmesi </w:t>
      </w:r>
      <w:r w:rsidR="00123434" w:rsidRPr="00B772EE">
        <w:rPr>
          <w:b/>
          <w:szCs w:val="24"/>
        </w:rPr>
        <w:t>(Değişik ibare:16.03.2019-30716 R.G/1.md.; yürürlük:26.03.2019)</w:t>
      </w:r>
      <w:r w:rsidR="00123434" w:rsidRPr="00B772EE">
        <w:rPr>
          <w:szCs w:val="24"/>
        </w:rPr>
        <w:t>veya teyidinin</w:t>
      </w:r>
      <w:r w:rsidR="002700B6" w:rsidRPr="00B772EE">
        <w:rPr>
          <w:szCs w:val="24"/>
        </w:rPr>
        <w:t xml:space="preserve"> </w:t>
      </w:r>
      <w:r w:rsidR="00DE634A" w:rsidRPr="00B772EE">
        <w:rPr>
          <w:szCs w:val="24"/>
        </w:rPr>
        <w:t>yapılabilmesi durumunda, bu belgeler için belgelerin sunuluş şekline ilişkin şartlar aranmaz.</w:t>
      </w:r>
      <w:r w:rsidRPr="00B772EE">
        <w:rPr>
          <w:rFonts w:eastAsia="ヒラギノ明朝 Pro W3"/>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8.1.2.</w:t>
      </w:r>
      <w:r w:rsidR="009B1E97" w:rsidRPr="00B772EE">
        <w:rPr>
          <w:rFonts w:eastAsia="ヒラギノ明朝Pro W3"/>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w:t>
      </w:r>
      <w:r w:rsidR="00E80C02" w:rsidRPr="00B772EE">
        <w:rPr>
          <w:b/>
          <w:szCs w:val="24"/>
        </w:rPr>
        <w:t>-28031 R.G./</w:t>
      </w:r>
      <w:r w:rsidRPr="00B772EE">
        <w:rPr>
          <w:b/>
          <w:szCs w:val="24"/>
        </w:rPr>
        <w:t>3 md</w:t>
      </w:r>
      <w:proofErr w:type="gramStart"/>
      <w:r w:rsidRPr="00B772EE">
        <w:rPr>
          <w:b/>
          <w:szCs w:val="24"/>
        </w:rPr>
        <w:t>.</w:t>
      </w:r>
      <w:r w:rsidR="00DE634A" w:rsidRPr="00B772EE">
        <w:rPr>
          <w:b/>
          <w:szCs w:val="24"/>
        </w:rPr>
        <w:t>;</w:t>
      </w:r>
      <w:proofErr w:type="gramEnd"/>
      <w:r w:rsidR="00DE634A" w:rsidRPr="00B772EE">
        <w:rPr>
          <w:b/>
          <w:szCs w:val="24"/>
        </w:rPr>
        <w:t xml:space="preserve"> Değişik madde: 25/01/2017-29959 R.G./1. md.</w:t>
      </w:r>
      <w:r w:rsidRPr="00B772EE">
        <w:rPr>
          <w:b/>
          <w:szCs w:val="24"/>
        </w:rPr>
        <w:t>)</w:t>
      </w:r>
      <w:r w:rsidR="00DE634A" w:rsidRPr="00B772EE">
        <w:rPr>
          <w:szCs w:val="24"/>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B772EE">
        <w:rPr>
          <w:b/>
          <w:szCs w:val="24"/>
        </w:rPr>
        <w:t>(Değişik ibare:16.03.2019-30716 R.G/</w:t>
      </w:r>
      <w:r w:rsidR="000E02CF" w:rsidRPr="00B772EE">
        <w:rPr>
          <w:b/>
          <w:szCs w:val="24"/>
        </w:rPr>
        <w:t>2</w:t>
      </w:r>
      <w:r w:rsidR="00123434" w:rsidRPr="00B772EE">
        <w:rPr>
          <w:b/>
          <w:szCs w:val="24"/>
        </w:rPr>
        <w:t>.md.; yürürlük:26.03.2019)</w:t>
      </w:r>
      <w:r w:rsidR="00123434" w:rsidRPr="00B772EE">
        <w:rPr>
          <w:szCs w:val="24"/>
        </w:rPr>
        <w:t>veya teyidi</w:t>
      </w:r>
      <w:r w:rsidR="002700B6" w:rsidRPr="00B772EE">
        <w:rPr>
          <w:szCs w:val="24"/>
        </w:rPr>
        <w:t xml:space="preserve"> </w:t>
      </w:r>
      <w:r w:rsidR="00DE634A" w:rsidRPr="00B772EE">
        <w:rPr>
          <w:szCs w:val="24"/>
        </w:rPr>
        <w:t>yapılabilenler için de belgelerin sunuluş şekline ilişkin şartlar aranmaz.</w:t>
      </w:r>
      <w:r w:rsidR="004140F4">
        <w:rPr>
          <w:szCs w:val="24"/>
        </w:rPr>
        <w:t xml:space="preserve"> </w:t>
      </w:r>
      <w:r w:rsidR="00123434" w:rsidRPr="00B772EE">
        <w:rPr>
          <w:b/>
          <w:szCs w:val="24"/>
        </w:rPr>
        <w:t>(Ek cümle:</w:t>
      </w:r>
      <w:r w:rsidR="004140F4">
        <w:rPr>
          <w:b/>
          <w:szCs w:val="24"/>
        </w:rPr>
        <w:t xml:space="preserve"> </w:t>
      </w:r>
      <w:r w:rsidR="00123434" w:rsidRPr="00B772EE">
        <w:rPr>
          <w:b/>
          <w:szCs w:val="24"/>
        </w:rPr>
        <w:t>16.03.2019-30716 R.G/2.md</w:t>
      </w:r>
      <w:proofErr w:type="gramStart"/>
      <w:r w:rsidR="00123434" w:rsidRPr="00B772EE">
        <w:rPr>
          <w:b/>
          <w:szCs w:val="24"/>
        </w:rPr>
        <w:t>.;</w:t>
      </w:r>
      <w:proofErr w:type="gramEnd"/>
      <w:r w:rsidR="00123434" w:rsidRPr="00B772EE">
        <w:rPr>
          <w:b/>
          <w:szCs w:val="24"/>
        </w:rPr>
        <w:t xml:space="preserve"> yürürlük:</w:t>
      </w:r>
      <w:r w:rsidR="004140F4">
        <w:rPr>
          <w:b/>
          <w:szCs w:val="24"/>
        </w:rPr>
        <w:t xml:space="preserve"> </w:t>
      </w:r>
      <w:r w:rsidR="00123434" w:rsidRPr="00B772EE">
        <w:rPr>
          <w:b/>
          <w:szCs w:val="24"/>
        </w:rPr>
        <w:t>26.03.2019)</w:t>
      </w:r>
      <w:r w:rsidR="00123434" w:rsidRPr="00B772EE">
        <w:rPr>
          <w:szCs w:val="24"/>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B772EE" w:rsidRDefault="0072018D" w:rsidP="00DE69ED">
      <w:pPr>
        <w:pStyle w:val="3-NormalYaz0"/>
        <w:tabs>
          <w:tab w:val="clear" w:pos="566"/>
          <w:tab w:val="left" w:pos="709"/>
        </w:tabs>
        <w:ind w:firstLine="709"/>
        <w:rPr>
          <w:szCs w:val="24"/>
        </w:rPr>
      </w:pPr>
      <w:r w:rsidRPr="00B772EE">
        <w:rPr>
          <w:b/>
          <w:szCs w:val="24"/>
        </w:rPr>
        <w:t>8.1.3.</w:t>
      </w:r>
      <w:r w:rsidR="004140F4">
        <w:rPr>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324D89">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w:t>
      </w:r>
      <w:r w:rsidR="00324D89">
        <w:rPr>
          <w:b/>
          <w:szCs w:val="24"/>
        </w:rPr>
        <w:t xml:space="preserve"> </w:t>
      </w:r>
      <w:r w:rsidRPr="00B772EE">
        <w:rPr>
          <w:b/>
          <w:szCs w:val="24"/>
        </w:rPr>
        <w:t>Değişik ibare: 20/8/2011-28031 R.G./4 md</w:t>
      </w:r>
      <w:proofErr w:type="gramStart"/>
      <w:r w:rsidRPr="00B772EE">
        <w:rPr>
          <w:b/>
          <w:szCs w:val="24"/>
        </w:rPr>
        <w:t>.</w:t>
      </w:r>
      <w:r w:rsidR="00DE634A" w:rsidRPr="00B772EE">
        <w:rPr>
          <w:b/>
          <w:szCs w:val="24"/>
        </w:rPr>
        <w:t>;</w:t>
      </w:r>
      <w:proofErr w:type="gramEnd"/>
      <w:r w:rsidR="00DE634A" w:rsidRPr="00B772EE">
        <w:rPr>
          <w:b/>
          <w:szCs w:val="24"/>
        </w:rPr>
        <w:t xml:space="preserve"> Değişik madde: 25/01/2017-29959 R.G./1. md.</w:t>
      </w:r>
      <w:r w:rsidRPr="00B772EE">
        <w:rPr>
          <w:b/>
          <w:szCs w:val="24"/>
        </w:rPr>
        <w:t>)</w:t>
      </w:r>
      <w:r w:rsidRPr="00B772EE">
        <w:rPr>
          <w:szCs w:val="24"/>
        </w:rPr>
        <w:t xml:space="preserve"> </w:t>
      </w:r>
      <w:r w:rsidR="00DE634A" w:rsidRPr="00B772EE">
        <w:rPr>
          <w:szCs w:val="24"/>
        </w:rPr>
        <w:t>Aday veya isteklilerce 8.1.1 ve 8.1.2 nci maddeler kapsamında sunulan belgelere ilişkin olarak gerekli görülmesi durumunda, ihale komisyonu veya idare, ilgili kamu kurum ve kuruluşları ile kamu kurumu niteliğindeki meslek kuruluşlarından gerekli belge ve bilgileri isteyebilir.</w:t>
      </w:r>
    </w:p>
    <w:p w:rsidR="0072018D" w:rsidRPr="00B772EE" w:rsidRDefault="0072018D" w:rsidP="00DE69ED">
      <w:pPr>
        <w:pStyle w:val="3-NormalYaz0"/>
        <w:tabs>
          <w:tab w:val="clear" w:pos="566"/>
          <w:tab w:val="left" w:pos="709"/>
        </w:tabs>
        <w:ind w:firstLine="709"/>
        <w:rPr>
          <w:b/>
          <w:szCs w:val="24"/>
        </w:rPr>
      </w:pPr>
      <w:r w:rsidRPr="00B772EE">
        <w:rPr>
          <w:b/>
          <w:szCs w:val="24"/>
        </w:rPr>
        <w:t>8.1.4.</w:t>
      </w:r>
      <w:r w:rsidR="004140F4">
        <w:rPr>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4140F4">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 xml:space="preserve">; </w:t>
      </w:r>
      <w:r w:rsidRPr="00B772EE">
        <w:rPr>
          <w:b/>
          <w:szCs w:val="24"/>
        </w:rPr>
        <w:t>Değişik ibare: 20/8/2011-28031 R.G./ 4 md</w:t>
      </w:r>
      <w:proofErr w:type="gramStart"/>
      <w:r w:rsidRPr="00B772EE">
        <w:rPr>
          <w:b/>
          <w:szCs w:val="24"/>
        </w:rPr>
        <w:t>.</w:t>
      </w:r>
      <w:r w:rsidR="00DE634A" w:rsidRPr="00B772EE">
        <w:rPr>
          <w:b/>
          <w:szCs w:val="24"/>
        </w:rPr>
        <w:t>;</w:t>
      </w:r>
      <w:proofErr w:type="gramEnd"/>
      <w:r w:rsidR="00DE634A" w:rsidRPr="00B772EE">
        <w:rPr>
          <w:b/>
          <w:szCs w:val="24"/>
        </w:rPr>
        <w:t xml:space="preserve"> Mülga madde: 25/01/2017-29959 R.G./1. md.</w:t>
      </w:r>
      <w:r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8.1.5.</w:t>
      </w:r>
      <w:r w:rsidR="004140F4">
        <w:rPr>
          <w:rFonts w:eastAsia="ヒラギノ明朝 Pro W3"/>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324D89">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w:t>
      </w:r>
      <w:r w:rsidR="00324D89">
        <w:rPr>
          <w:rFonts w:eastAsia="ヒラギノ明朝Pro W3"/>
          <w:b/>
          <w:szCs w:val="24"/>
        </w:rPr>
        <w:t xml:space="preserve"> </w:t>
      </w:r>
      <w:r w:rsidRPr="00B772EE">
        <w:rPr>
          <w:b/>
          <w:szCs w:val="24"/>
        </w:rPr>
        <w:t>Değişik: 20/8/2011-28031 R.G./ 5 md</w:t>
      </w:r>
      <w:proofErr w:type="gramStart"/>
      <w:r w:rsidRPr="00B772EE">
        <w:rPr>
          <w:b/>
          <w:szCs w:val="24"/>
        </w:rPr>
        <w:t>.</w:t>
      </w:r>
      <w:r w:rsidR="00324D89">
        <w:rPr>
          <w:b/>
          <w:szCs w:val="24"/>
        </w:rPr>
        <w:t>;</w:t>
      </w:r>
      <w:proofErr w:type="gramEnd"/>
      <w:r w:rsidR="00324D89">
        <w:rPr>
          <w:b/>
          <w:szCs w:val="24"/>
        </w:rPr>
        <w:t xml:space="preserve"> M</w:t>
      </w:r>
      <w:r w:rsidR="00DE634A" w:rsidRPr="00B772EE">
        <w:rPr>
          <w:b/>
          <w:szCs w:val="24"/>
        </w:rPr>
        <w:t>ülga madde: 25/01/2017-29959 R.G./1. md.</w:t>
      </w:r>
      <w:r w:rsidRPr="00B772EE">
        <w:rPr>
          <w:b/>
          <w:szCs w:val="24"/>
        </w:rPr>
        <w:t>)</w:t>
      </w:r>
      <w:r w:rsidR="009B1E97" w:rsidRPr="00B772EE">
        <w:rPr>
          <w:b/>
          <w:szCs w:val="24"/>
        </w:rPr>
        <w:t xml:space="preserve"> </w:t>
      </w:r>
      <w:r w:rsidRPr="00B772EE">
        <w:rPr>
          <w:b/>
          <w:szCs w:val="24"/>
        </w:rPr>
        <w:t>8.2.</w:t>
      </w:r>
      <w:r w:rsidR="009B1E97" w:rsidRPr="00B772EE">
        <w:rPr>
          <w:szCs w:val="24"/>
        </w:rPr>
        <w:t xml:space="preserve"> </w:t>
      </w:r>
      <w:r w:rsidRPr="00B772EE">
        <w:rPr>
          <w:szCs w:val="24"/>
        </w:rPr>
        <w:t>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8.2.1.</w:t>
      </w:r>
      <w:r w:rsidR="009B1E97" w:rsidRPr="00B772EE">
        <w:rPr>
          <w:szCs w:val="24"/>
        </w:rPr>
        <w:t xml:space="preserve"> </w:t>
      </w:r>
      <w:r w:rsidRPr="00B772EE">
        <w:rPr>
          <w:szCs w:val="24"/>
        </w:rPr>
        <w:t xml:space="preserve">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B772EE">
        <w:rPr>
          <w:bCs/>
          <w:szCs w:val="24"/>
        </w:rPr>
        <w:t>Sözleşmesine taraf devletler ile bu devletlerde tasdik şerhi vermeye yetkili makamların Listesi, Lahey Uluslararası Özel Hukuk Konferansı’nın internet sayfasında (</w:t>
      </w:r>
      <w:hyperlink r:id="rId9" w:history="1">
        <w:r w:rsidRPr="00B772EE">
          <w:rPr>
            <w:szCs w:val="24"/>
            <w:u w:val="single"/>
          </w:rPr>
          <w:t>http://hcch.e-vision.nl/index_en.php?act=states.listing</w:t>
        </w:r>
      </w:hyperlink>
      <w:r w:rsidRPr="00B772EE">
        <w:rPr>
          <w:szCs w:val="24"/>
        </w:rPr>
        <w:t>)</w:t>
      </w:r>
      <w:r w:rsidRPr="00B772EE">
        <w:rPr>
          <w:bCs/>
          <w:szCs w:val="24"/>
        </w:rPr>
        <w:t xml:space="preserve">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8.2.2.</w:t>
      </w:r>
      <w:r w:rsidR="009B1E97" w:rsidRPr="00B772EE">
        <w:rPr>
          <w:szCs w:val="24"/>
        </w:rPr>
        <w:t xml:space="preserve"> </w:t>
      </w:r>
      <w:r w:rsidRPr="00B772EE">
        <w:rPr>
          <w:szCs w:val="24"/>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8.2.3.</w:t>
      </w:r>
      <w:r w:rsidR="009B1E97" w:rsidRPr="00B772EE">
        <w:rPr>
          <w:szCs w:val="24"/>
        </w:rPr>
        <w:t xml:space="preserve"> </w:t>
      </w:r>
      <w:r w:rsidRPr="00B772EE">
        <w:rPr>
          <w:szCs w:val="24"/>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B772EE" w:rsidRDefault="0072018D" w:rsidP="00DE69ED">
      <w:pPr>
        <w:pStyle w:val="3-NormalYaz0"/>
        <w:tabs>
          <w:tab w:val="clear" w:pos="566"/>
          <w:tab w:val="left" w:pos="709"/>
        </w:tabs>
        <w:ind w:firstLine="709"/>
        <w:rPr>
          <w:szCs w:val="24"/>
        </w:rPr>
      </w:pPr>
      <w:r w:rsidRPr="00B772EE">
        <w:rPr>
          <w:b/>
          <w:szCs w:val="24"/>
        </w:rPr>
        <w:t>8.2.4.</w:t>
      </w:r>
      <w:r w:rsidR="009B1E97" w:rsidRPr="00B772EE">
        <w:rPr>
          <w:szCs w:val="24"/>
        </w:rPr>
        <w:t xml:space="preserve"> </w:t>
      </w:r>
      <w:r w:rsidRPr="00B772EE">
        <w:rPr>
          <w:szCs w:val="24"/>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B772EE" w:rsidRDefault="0072018D" w:rsidP="00DE69ED">
      <w:pPr>
        <w:pStyle w:val="3-NormalYaz0"/>
        <w:tabs>
          <w:tab w:val="clear" w:pos="566"/>
          <w:tab w:val="left" w:pos="709"/>
        </w:tabs>
        <w:ind w:firstLine="709"/>
        <w:rPr>
          <w:szCs w:val="24"/>
        </w:rPr>
      </w:pPr>
      <w:r w:rsidRPr="00B772EE">
        <w:rPr>
          <w:b/>
          <w:szCs w:val="24"/>
        </w:rPr>
        <w:t>8.3.</w:t>
      </w:r>
      <w:r w:rsidR="009B1E97" w:rsidRPr="00B772EE">
        <w:rPr>
          <w:szCs w:val="24"/>
        </w:rPr>
        <w:t xml:space="preserve"> </w:t>
      </w:r>
      <w:r w:rsidRPr="00B772EE">
        <w:rPr>
          <w:szCs w:val="24"/>
        </w:rPr>
        <w:t xml:space="preserve">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B772EE">
        <w:rPr>
          <w:szCs w:val="24"/>
        </w:rPr>
        <w:t>imkan</w:t>
      </w:r>
      <w:proofErr w:type="gramEnd"/>
      <w:r w:rsidRPr="00B772EE">
        <w:rPr>
          <w:szCs w:val="24"/>
        </w:rPr>
        <w:t xml:space="preserve"> verebilirler. İhale işlemlerinin etkin ve sağlıklı bir şekilde yürütülebilmesi ve hukuki sorunların yaşanmaması için yabancı dilde sunulmasına </w:t>
      </w:r>
      <w:proofErr w:type="gramStart"/>
      <w:r w:rsidRPr="00B772EE">
        <w:rPr>
          <w:szCs w:val="24"/>
        </w:rPr>
        <w:t>imkan</w:t>
      </w:r>
      <w:proofErr w:type="gramEnd"/>
      <w:r w:rsidRPr="00B772EE">
        <w:rPr>
          <w:szCs w:val="24"/>
        </w:rPr>
        <w:t xml:space="preserve"> verilen belgelerin teknik dokümanlar, kişisel beyanlar gibi belgelerle sınırlı tutulmasının uygun olacağı değerlendirilmektedir.</w:t>
      </w:r>
    </w:p>
    <w:p w:rsidR="0072018D" w:rsidRPr="00B772EE" w:rsidRDefault="0072018D" w:rsidP="00DE69ED">
      <w:pPr>
        <w:pStyle w:val="3-NormalYaz0"/>
        <w:tabs>
          <w:tab w:val="clear" w:pos="566"/>
          <w:tab w:val="left" w:pos="709"/>
        </w:tabs>
        <w:ind w:firstLine="709"/>
        <w:rPr>
          <w:szCs w:val="24"/>
        </w:rPr>
      </w:pPr>
      <w:r w:rsidRPr="00B772EE">
        <w:rPr>
          <w:b/>
          <w:szCs w:val="24"/>
        </w:rPr>
        <w:t>8.4.</w:t>
      </w:r>
      <w:r w:rsidR="009B1E97" w:rsidRPr="00B772EE">
        <w:rPr>
          <w:szCs w:val="24"/>
        </w:rPr>
        <w:t xml:space="preserve"> </w:t>
      </w:r>
      <w:r w:rsidRPr="00B772EE">
        <w:rPr>
          <w:szCs w:val="24"/>
        </w:rPr>
        <w:t xml:space="preserve">İhale dokümanında istenen ve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1</w:t>
      </w:r>
      <w:r w:rsidR="00AE0689" w:rsidRPr="00B772EE">
        <w:rPr>
          <w:b/>
          <w:szCs w:val="24"/>
        </w:rPr>
        <w:t>. md</w:t>
      </w:r>
      <w:proofErr w:type="gramStart"/>
      <w:r w:rsidR="00AE0689" w:rsidRPr="00B772EE">
        <w:rPr>
          <w:b/>
          <w:szCs w:val="24"/>
        </w:rPr>
        <w:t>.</w:t>
      </w:r>
      <w:r w:rsidR="000B1809" w:rsidRPr="00B772EE">
        <w:rPr>
          <w:rFonts w:eastAsia="Calibri"/>
          <w:b/>
          <w:bCs/>
          <w:szCs w:val="24"/>
        </w:rPr>
        <w:t>;</w:t>
      </w:r>
      <w:proofErr w:type="gramEnd"/>
      <w:r w:rsidR="00AE3896">
        <w:rPr>
          <w:rFonts w:eastAsia="Calibri"/>
          <w:b/>
          <w:bCs/>
          <w:szCs w:val="24"/>
        </w:rPr>
        <w:t xml:space="preserve"> </w:t>
      </w:r>
      <w:r w:rsidR="00AE3896">
        <w:rPr>
          <w:b/>
          <w:szCs w:val="24"/>
        </w:rPr>
        <w:t>M</w:t>
      </w:r>
      <w:r w:rsidR="000B1809" w:rsidRPr="00B772EE">
        <w:rPr>
          <w:rFonts w:eastAsia="Calibri"/>
          <w:b/>
          <w:bCs/>
          <w:szCs w:val="24"/>
        </w:rPr>
        <w:t>ülga ibare: 13.06.2019-30800 R.G/1.md.</w:t>
      </w:r>
      <w:r w:rsidR="003A5BA8" w:rsidRPr="00B772EE">
        <w:rPr>
          <w:rFonts w:eastAsia="Calibri"/>
          <w:b/>
          <w:bCs/>
          <w:szCs w:val="24"/>
        </w:rPr>
        <w:t>,</w:t>
      </w:r>
      <w:r w:rsidR="000B1809" w:rsidRPr="00B772EE">
        <w:rPr>
          <w:rFonts w:eastAsia="Calibri"/>
          <w:b/>
          <w:bCs/>
          <w:szCs w:val="24"/>
        </w:rPr>
        <w:t xml:space="preserve"> yürürlük:</w:t>
      </w:r>
      <w:r w:rsidR="00AE3896">
        <w:rPr>
          <w:rFonts w:eastAsia="Calibri"/>
          <w:b/>
          <w:bCs/>
          <w:szCs w:val="24"/>
        </w:rPr>
        <w:t xml:space="preserve"> </w:t>
      </w:r>
      <w:r w:rsidR="000B1809" w:rsidRPr="00B772EE">
        <w:rPr>
          <w:rFonts w:eastAsia="Calibri"/>
          <w:b/>
          <w:bCs/>
          <w:szCs w:val="24"/>
        </w:rPr>
        <w:t>23.06.2019)</w:t>
      </w:r>
      <w:r w:rsidRPr="00B772EE">
        <w:rPr>
          <w:szCs w:val="24"/>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DE634A" w:rsidRPr="00B772EE" w:rsidRDefault="00DE634A" w:rsidP="00DE69ED">
      <w:pPr>
        <w:pStyle w:val="3-NormalYaz0"/>
        <w:tabs>
          <w:tab w:val="clear" w:pos="566"/>
          <w:tab w:val="left" w:pos="709"/>
        </w:tabs>
        <w:ind w:firstLine="709"/>
        <w:rPr>
          <w:szCs w:val="24"/>
        </w:rPr>
      </w:pPr>
      <w:proofErr w:type="gramStart"/>
      <w:r w:rsidRPr="00B772EE">
        <w:rPr>
          <w:b/>
          <w:szCs w:val="24"/>
        </w:rPr>
        <w:t>8.5.</w:t>
      </w:r>
      <w:r w:rsidR="009B1E97">
        <w:rPr>
          <w:b/>
          <w:szCs w:val="24"/>
        </w:rPr>
        <w:t xml:space="preserve"> </w:t>
      </w:r>
      <w:r w:rsidRPr="00B772EE">
        <w:rPr>
          <w:b/>
          <w:szCs w:val="24"/>
        </w:rPr>
        <w:t>(Ek madde: 25/01/2017-29959 R.G./2. md.)</w:t>
      </w:r>
      <w:r w:rsidRPr="00B772EE">
        <w:rPr>
          <w:szCs w:val="24"/>
        </w:rPr>
        <w:t xml:space="preserve"> İhale Uygulama Yönetmeliklerinin “Belgelerin sunuluş şekli” başlıklı maddesinde, yabancı ülkelerde düzenlenen belgelerin “apostil tasdik şerhi” taşıması, “apostil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teselsülen tasdik edilmiş olması ve apostil tasdik şerhinin veya o ülkedeki Türkiye Cumhuriyeti Konsolosluğu tasdikinin ya da Türkiye Cumhuriyeti Dışişleri Bakanlığı tasdikinin bir önceki merciye ilişkin olması halinde de usulüne uygun olarak sunulduğu kabul edilecektir.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9- Tesis, makine, teçhizat ve diğer </w:t>
      </w:r>
      <w:proofErr w:type="gramStart"/>
      <w:r w:rsidRPr="00B772EE">
        <w:rPr>
          <w:rStyle w:val="StilKitapBal"/>
          <w:rFonts w:eastAsiaTheme="majorEastAsia"/>
          <w:sz w:val="24"/>
        </w:rPr>
        <w:t>ekipmana</w:t>
      </w:r>
      <w:proofErr w:type="gramEnd"/>
      <w:r w:rsidRPr="00B772EE">
        <w:rPr>
          <w:rStyle w:val="StilKitapBal"/>
          <w:rFonts w:eastAsiaTheme="majorEastAsia"/>
          <w:sz w:val="24"/>
        </w:rPr>
        <w:t xml:space="preserve"> ilişkin belgeler</w:t>
      </w:r>
    </w:p>
    <w:p w:rsidR="00DA05CE" w:rsidRPr="00B772EE" w:rsidRDefault="00DA05CE" w:rsidP="00DE69ED">
      <w:pPr>
        <w:pStyle w:val="3-NormalYaz0"/>
        <w:tabs>
          <w:tab w:val="clear" w:pos="566"/>
          <w:tab w:val="left" w:pos="709"/>
        </w:tabs>
        <w:ind w:firstLine="709"/>
        <w:rPr>
          <w:b/>
          <w:szCs w:val="24"/>
          <w:u w:val="single"/>
        </w:rPr>
      </w:pPr>
      <w:r w:rsidRPr="00B772EE">
        <w:rPr>
          <w:b/>
          <w:szCs w:val="24"/>
        </w:rPr>
        <w:t>9.1.</w:t>
      </w:r>
      <w:r w:rsidR="009B1E97" w:rsidRPr="00B772EE">
        <w:rPr>
          <w:b/>
          <w:szCs w:val="24"/>
        </w:rPr>
        <w:t xml:space="preserve"> </w:t>
      </w:r>
      <w:r w:rsidRPr="00B772EE">
        <w:rPr>
          <w:b/>
          <w:szCs w:val="24"/>
        </w:rPr>
        <w:t>(</w:t>
      </w:r>
      <w:r w:rsidR="001658E3" w:rsidRPr="00B772EE">
        <w:rPr>
          <w:b/>
          <w:szCs w:val="24"/>
        </w:rPr>
        <w:t>Değişik: 30/09/2020-</w:t>
      </w:r>
      <w:r w:rsidRPr="00B772EE">
        <w:rPr>
          <w:b/>
          <w:szCs w:val="24"/>
        </w:rPr>
        <w:t>31260 R.G./3. md</w:t>
      </w:r>
      <w:proofErr w:type="gramStart"/>
      <w:r w:rsidRPr="00B772EE">
        <w:rPr>
          <w:b/>
          <w:szCs w:val="24"/>
        </w:rPr>
        <w:t>.</w:t>
      </w:r>
      <w:r w:rsidR="00AE3896">
        <w:rPr>
          <w:b/>
          <w:szCs w:val="24"/>
        </w:rPr>
        <w:t>,</w:t>
      </w:r>
      <w:proofErr w:type="gramEnd"/>
      <w:r w:rsidRPr="00B772EE">
        <w:rPr>
          <w:b/>
          <w:szCs w:val="24"/>
        </w:rPr>
        <w:t xml:space="preserve"> yürürlük:</w:t>
      </w:r>
      <w:r w:rsidR="00AE3896">
        <w:rPr>
          <w:b/>
          <w:szCs w:val="24"/>
        </w:rPr>
        <w:t xml:space="preserve"> </w:t>
      </w:r>
      <w:r w:rsidR="009526B5" w:rsidRPr="00B772EE">
        <w:rPr>
          <w:b/>
          <w:szCs w:val="24"/>
        </w:rPr>
        <w:t>20</w:t>
      </w:r>
      <w:r w:rsidRPr="00B772EE">
        <w:rPr>
          <w:b/>
          <w:szCs w:val="24"/>
        </w:rPr>
        <w:t xml:space="preserve">/10/2020) </w:t>
      </w:r>
      <w:r w:rsidRPr="00B772EE">
        <w:rPr>
          <w:rFonts w:eastAsia="Calibri"/>
          <w:szCs w:val="24"/>
        </w:rPr>
        <w:t xml:space="preserve">İhale konusu işte kullanılacak tesis, makine, teçhizat ve diğer ekipmanın, fiyat dışı unsur olarak belirlenmemesi veya danışmanlık hizmet </w:t>
      </w:r>
      <w:r w:rsidRPr="00B772EE">
        <w:rPr>
          <w:rFonts w:eastAsia="ヒラギノ明朝 Pro W3"/>
          <w:szCs w:val="24"/>
        </w:rPr>
        <w:t>alımlarında yeterlik kriteri olarak aranmaması durumlarında aday veya isteklilerden başvuru</w:t>
      </w:r>
      <w:r w:rsidRPr="00B772EE">
        <w:rPr>
          <w:rFonts w:eastAsia="Calibri"/>
          <w:szCs w:val="24"/>
        </w:rPr>
        <w:t xml:space="preserve"> veya teklifleri kapsamında (taahhütname, yapı araçları taahhütnamesi, kira sözleşmesi vb.) herhangi bir belge sunmaları istenmez.</w:t>
      </w:r>
      <w:r w:rsidRPr="00B772EE">
        <w:rPr>
          <w:b/>
          <w:szCs w:val="24"/>
          <w:u w:val="single"/>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9.2.</w:t>
      </w:r>
      <w:r w:rsidR="009B1E97" w:rsidRPr="00B772EE">
        <w:rPr>
          <w:szCs w:val="24"/>
        </w:rPr>
        <w:t xml:space="preserve"> </w:t>
      </w:r>
      <w:r w:rsidRPr="00B772EE">
        <w:rPr>
          <w:szCs w:val="24"/>
        </w:rPr>
        <w:t xml:space="preserve">Yapım işi ihalelerinde, ihale konusu işin yürütülmesi için işyerinde bulundurulması öngörülen; tesis, makine, teçhizat ve </w:t>
      </w:r>
      <w:proofErr w:type="gramStart"/>
      <w:r w:rsidRPr="00B772EE">
        <w:rPr>
          <w:szCs w:val="24"/>
        </w:rPr>
        <w:t>ekipmana</w:t>
      </w:r>
      <w:proofErr w:type="gramEnd"/>
      <w:r w:rsidRPr="00B772EE">
        <w:rPr>
          <w:szCs w:val="24"/>
        </w:rPr>
        <w:t xml:space="preserve"> ilişkin bilgilere sözleşme tasarısında yer verilecektir.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A5611C" w:rsidRDefault="0072018D" w:rsidP="00A5611C">
      <w:pPr>
        <w:pStyle w:val="Balk1"/>
        <w:ind w:firstLine="708"/>
        <w:rPr>
          <w:rStyle w:val="StilKitapBal"/>
          <w:rFonts w:eastAsiaTheme="majorEastAsia"/>
          <w:spacing w:val="0"/>
          <w:sz w:val="24"/>
        </w:rPr>
      </w:pPr>
      <w:r w:rsidRPr="00A5611C">
        <w:rPr>
          <w:rStyle w:val="StilKitapBal"/>
          <w:rFonts w:eastAsiaTheme="majorEastAsia"/>
          <w:spacing w:val="0"/>
          <w:sz w:val="24"/>
        </w:rPr>
        <w:t xml:space="preserve">Madde 10- Bilanço ve eşdeğer belgeler ile iş hacmini gösteren belgeler </w:t>
      </w:r>
    </w:p>
    <w:p w:rsidR="00E16F95" w:rsidRPr="00B772EE" w:rsidRDefault="0072018D" w:rsidP="0043078C">
      <w:pPr>
        <w:pStyle w:val="3-NormalYaz0"/>
        <w:tabs>
          <w:tab w:val="clear" w:pos="566"/>
          <w:tab w:val="left" w:pos="709"/>
        </w:tabs>
        <w:ind w:firstLine="709"/>
        <w:rPr>
          <w:szCs w:val="24"/>
        </w:rPr>
      </w:pPr>
      <w:r w:rsidRPr="00B772EE">
        <w:rPr>
          <w:b/>
          <w:szCs w:val="24"/>
        </w:rPr>
        <w:t>10.1.</w:t>
      </w:r>
      <w:r w:rsidR="009B1E97" w:rsidRPr="00B772EE">
        <w:rPr>
          <w:b/>
          <w:szCs w:val="24"/>
        </w:rPr>
        <w:t xml:space="preserve"> </w:t>
      </w:r>
      <w:r w:rsidRPr="00B772EE">
        <w:rPr>
          <w:b/>
          <w:szCs w:val="24"/>
        </w:rPr>
        <w:t>(Değişik: 20/8/2011-28031 R.G./ 6 md.)</w:t>
      </w:r>
      <w:r w:rsidRPr="00B772EE">
        <w:rPr>
          <w:szCs w:val="24"/>
        </w:rPr>
        <w:t xml:space="preserve"> Bilanço ve eşdeğer belgelerin istenildiği ihalelerde, ihalenin yapıldığı yıldan önceki yıla ait yayımlanması zorunlu </w:t>
      </w:r>
      <w:proofErr w:type="gramStart"/>
      <w:r w:rsidRPr="00B772EE">
        <w:rPr>
          <w:szCs w:val="24"/>
        </w:rPr>
        <w:t>yıl sonu</w:t>
      </w:r>
      <w:proofErr w:type="gramEnd"/>
      <w:r w:rsidRPr="00B772EE">
        <w:rPr>
          <w:szCs w:val="24"/>
        </w:rPr>
        <w:t xml:space="preserve"> bilançosunun veya bilançonun gerekli görülen bölümlerinin yoksa bunlara eşdeğer belgelerin sunulması gereklidir.</w:t>
      </w:r>
    </w:p>
    <w:p w:rsidR="0072018D" w:rsidRPr="00B772EE" w:rsidRDefault="0072018D" w:rsidP="00DE69ED">
      <w:pPr>
        <w:pStyle w:val="3-NormalYaz0"/>
        <w:tabs>
          <w:tab w:val="clear" w:pos="566"/>
          <w:tab w:val="left" w:pos="709"/>
        </w:tabs>
        <w:ind w:firstLine="709"/>
        <w:rPr>
          <w:szCs w:val="24"/>
        </w:rPr>
      </w:pPr>
      <w:r w:rsidRPr="00B772EE">
        <w:rPr>
          <w:b/>
          <w:bCs/>
          <w:szCs w:val="24"/>
        </w:rPr>
        <w:lastRenderedPageBreak/>
        <w:t>10.1.1.</w:t>
      </w:r>
      <w:r w:rsidR="00420844" w:rsidRPr="00B772EE">
        <w:rPr>
          <w:b/>
          <w:bCs/>
          <w:szCs w:val="24"/>
        </w:rPr>
        <w:t xml:space="preserve"> </w:t>
      </w:r>
      <w:r w:rsidRPr="00B772EE">
        <w:rPr>
          <w:b/>
          <w:szCs w:val="24"/>
        </w:rPr>
        <w:t>(Ek: 20/8/2011-28031 R.G./ 6 md.)</w:t>
      </w:r>
      <w:r w:rsidRPr="00B772EE">
        <w:rPr>
          <w:szCs w:val="24"/>
        </w:rPr>
        <w:t xml:space="preserve"> Aday veya isteklilerin ilgili mevzuatı gereğince bilançolarını yayımlatmaları zorunlu ise başvuru veya tekliflerinde bilançolarını veya bilançonun ilgili uygulama yönetmeliğinin “Bilanço veya eşdeğer belgeler” başlıklı maddesinde düzenlenen yeterlik </w:t>
      </w:r>
      <w:proofErr w:type="gramStart"/>
      <w:r w:rsidRPr="00B772EE">
        <w:rPr>
          <w:szCs w:val="24"/>
        </w:rPr>
        <w:t>kriterlerinin</w:t>
      </w:r>
      <w:proofErr w:type="gramEnd"/>
      <w:r w:rsidRPr="00B772EE">
        <w:rPr>
          <w:szCs w:val="24"/>
        </w:rPr>
        <w:t xml:space="preserve"> sağlandığını gösteren bölümlerini sunmaları zorunludur.</w:t>
      </w:r>
    </w:p>
    <w:p w:rsidR="0072018D" w:rsidRPr="00B772EE" w:rsidRDefault="0072018D" w:rsidP="00DE69ED">
      <w:pPr>
        <w:pStyle w:val="3-NormalYaz0"/>
        <w:tabs>
          <w:tab w:val="clear" w:pos="566"/>
          <w:tab w:val="left" w:pos="709"/>
        </w:tabs>
        <w:ind w:firstLine="709"/>
        <w:rPr>
          <w:szCs w:val="24"/>
        </w:rPr>
      </w:pPr>
      <w:r w:rsidRPr="00B772EE">
        <w:rPr>
          <w:b/>
          <w:bCs/>
          <w:szCs w:val="24"/>
        </w:rPr>
        <w:t>10.1.2.</w:t>
      </w:r>
      <w:r w:rsidR="009B1E97">
        <w:rPr>
          <w:b/>
          <w:bCs/>
          <w:szCs w:val="24"/>
        </w:rPr>
        <w:t xml:space="preserve"> </w:t>
      </w:r>
      <w:r w:rsidRPr="00B772EE">
        <w:rPr>
          <w:b/>
          <w:szCs w:val="24"/>
        </w:rPr>
        <w:t>(Ek: 20/8/2011-28031 R.G./ 6 md.)</w:t>
      </w:r>
      <w:r w:rsidRPr="00B772EE">
        <w:rPr>
          <w:szCs w:val="24"/>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B772EE">
        <w:rPr>
          <w:rFonts w:eastAsia="ヒラギノ明朝 Pro W3"/>
          <w:b/>
          <w:szCs w:val="24"/>
        </w:rPr>
        <w:t>(Ek ibare:</w:t>
      </w:r>
      <w:r w:rsidR="00AE3896">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2</w:t>
      </w:r>
      <w:r w:rsidR="00AE0689" w:rsidRPr="00B772EE">
        <w:rPr>
          <w:b/>
          <w:szCs w:val="24"/>
        </w:rPr>
        <w:t>. md</w:t>
      </w:r>
      <w:proofErr w:type="gramStart"/>
      <w:r w:rsidR="00AE0689" w:rsidRPr="00B772EE">
        <w:rPr>
          <w:b/>
          <w:szCs w:val="24"/>
        </w:rPr>
        <w:t>.</w:t>
      </w:r>
      <w:r w:rsidR="008A770B" w:rsidRPr="00B772EE">
        <w:rPr>
          <w:rFonts w:eastAsia="Calibri"/>
          <w:b/>
          <w:bCs/>
          <w:szCs w:val="24"/>
        </w:rPr>
        <w:t>;</w:t>
      </w:r>
      <w:proofErr w:type="gramEnd"/>
      <w:r w:rsidR="00DD5CDB">
        <w:rPr>
          <w:rFonts w:eastAsia="Calibri"/>
          <w:b/>
          <w:bCs/>
          <w:szCs w:val="24"/>
        </w:rPr>
        <w:t xml:space="preserve"> M</w:t>
      </w:r>
      <w:r w:rsidR="008A770B" w:rsidRPr="00B772EE">
        <w:rPr>
          <w:rFonts w:eastAsia="Calibri"/>
          <w:b/>
          <w:bCs/>
          <w:szCs w:val="24"/>
        </w:rPr>
        <w:t>ülga ibare: 13.06.2019-30800 R.G/2.md.</w:t>
      </w:r>
      <w:r w:rsidR="003A5BA8" w:rsidRPr="00B772EE">
        <w:rPr>
          <w:rFonts w:eastAsia="Calibri"/>
          <w:b/>
          <w:bCs/>
          <w:szCs w:val="24"/>
        </w:rPr>
        <w:t>,</w:t>
      </w:r>
      <w:r w:rsidR="00DD5CDB">
        <w:rPr>
          <w:rFonts w:eastAsia="Calibri"/>
          <w:b/>
          <w:bCs/>
          <w:szCs w:val="24"/>
        </w:rPr>
        <w:t xml:space="preserve"> yürürlük:</w:t>
      </w:r>
      <w:r w:rsidR="00AE3896">
        <w:rPr>
          <w:rFonts w:eastAsia="Calibri"/>
          <w:b/>
          <w:bCs/>
          <w:szCs w:val="24"/>
        </w:rPr>
        <w:t xml:space="preserve"> </w:t>
      </w:r>
      <w:r w:rsidR="00DD5CDB">
        <w:rPr>
          <w:rFonts w:eastAsia="Calibri"/>
          <w:b/>
          <w:bCs/>
          <w:szCs w:val="24"/>
        </w:rPr>
        <w:t>23.06.2019</w:t>
      </w:r>
      <w:r w:rsidR="00AE0689" w:rsidRPr="00B772EE">
        <w:rPr>
          <w:b/>
          <w:szCs w:val="24"/>
        </w:rPr>
        <w:t>)</w:t>
      </w:r>
      <w:r w:rsidR="00DD5CDB" w:rsidRPr="00DD5CDB">
        <w:rPr>
          <w:szCs w:val="24"/>
        </w:rPr>
        <w:t xml:space="preserve"> </w:t>
      </w:r>
      <w:r w:rsidRPr="00B772EE">
        <w:rPr>
          <w:szCs w:val="24"/>
        </w:rPr>
        <w:t>yeminli mali müşavir veya serbest muhasebeci mali müşavirce standart forma uygun olarak düzenlenen belgeyi de sunabileceklerdir. Bu belgeler dışında,</w:t>
      </w:r>
      <w:r w:rsidR="002700B6" w:rsidRPr="00B772EE">
        <w:rPr>
          <w:szCs w:val="24"/>
        </w:rPr>
        <w:t xml:space="preserve"> </w:t>
      </w:r>
      <w:r w:rsidRPr="00B772EE">
        <w:rPr>
          <w:szCs w:val="24"/>
        </w:rPr>
        <w:t xml:space="preserve">bilançoda aranan </w:t>
      </w:r>
      <w:proofErr w:type="gramStart"/>
      <w:r w:rsidRPr="00B772EE">
        <w:rPr>
          <w:szCs w:val="24"/>
        </w:rPr>
        <w:t>kriterlerin</w:t>
      </w:r>
      <w:proofErr w:type="gramEnd"/>
      <w:r w:rsidRPr="00B772EE">
        <w:rPr>
          <w:szCs w:val="24"/>
        </w:rPr>
        <w:t xml:space="preserve"> sağlandığını göstermek üzere sunulan hiçbir belge, eşdeğer belge olarak kabul edilmeyecektir.</w:t>
      </w:r>
    </w:p>
    <w:p w:rsidR="0072018D" w:rsidRPr="00B772EE" w:rsidRDefault="0072018D" w:rsidP="00DE69ED">
      <w:pPr>
        <w:pStyle w:val="3-NormalYaz0"/>
        <w:tabs>
          <w:tab w:val="clear" w:pos="566"/>
          <w:tab w:val="left" w:pos="709"/>
        </w:tabs>
        <w:ind w:firstLine="709"/>
        <w:rPr>
          <w:szCs w:val="24"/>
        </w:rPr>
      </w:pPr>
      <w:r w:rsidRPr="00B772EE">
        <w:rPr>
          <w:b/>
          <w:bCs/>
          <w:szCs w:val="24"/>
        </w:rPr>
        <w:t>10.1.3.</w:t>
      </w:r>
      <w:r w:rsidR="00DD5CDB">
        <w:rPr>
          <w:b/>
          <w:bCs/>
          <w:szCs w:val="24"/>
        </w:rPr>
        <w:t xml:space="preserve"> </w:t>
      </w:r>
      <w:r w:rsidRPr="00B772EE">
        <w:rPr>
          <w:b/>
          <w:szCs w:val="24"/>
        </w:rPr>
        <w:t>(Ek: 20/8/2011-28031 R.G./ 6 md.)</w:t>
      </w:r>
      <w:r w:rsidRPr="00B772EE">
        <w:rPr>
          <w:szCs w:val="24"/>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sidRPr="00B772EE">
        <w:rPr>
          <w:szCs w:val="24"/>
        </w:rPr>
        <w:t>önce de düzenlenmesi mümkündür.</w:t>
      </w:r>
    </w:p>
    <w:p w:rsidR="0072018D" w:rsidRPr="00B772EE" w:rsidRDefault="0072018D" w:rsidP="00DE69ED">
      <w:pPr>
        <w:pStyle w:val="3-NormalYaz0"/>
        <w:tabs>
          <w:tab w:val="clear" w:pos="566"/>
          <w:tab w:val="left" w:pos="709"/>
        </w:tabs>
        <w:ind w:firstLine="709"/>
        <w:rPr>
          <w:szCs w:val="24"/>
        </w:rPr>
      </w:pPr>
      <w:r w:rsidRPr="00B772EE">
        <w:rPr>
          <w:b/>
          <w:szCs w:val="24"/>
        </w:rPr>
        <w:t>10.2.</w:t>
      </w:r>
      <w:r w:rsidR="00DD5CDB" w:rsidRPr="00B772EE">
        <w:rPr>
          <w:szCs w:val="24"/>
        </w:rPr>
        <w:t xml:space="preserve"> </w:t>
      </w:r>
      <w:r w:rsidRPr="00B772EE">
        <w:rPr>
          <w:szCs w:val="24"/>
        </w:rPr>
        <w:t>İş hacmini göstermek üzere aday veya isteklilerin başvuru veya teklifleri ile birlikte toplam ciroyu gösteren gelir tablosunu ya da</w:t>
      </w:r>
      <w:r w:rsidR="00312A22">
        <w:rPr>
          <w:szCs w:val="24"/>
        </w:rPr>
        <w:t xml:space="preserve"> </w:t>
      </w:r>
      <w:r w:rsidR="008A770B" w:rsidRPr="00312A22">
        <w:rPr>
          <w:b/>
          <w:szCs w:val="24"/>
        </w:rPr>
        <w:t>(</w:t>
      </w:r>
      <w:r w:rsidR="008A770B" w:rsidRPr="00B772EE">
        <w:rPr>
          <w:rFonts w:eastAsia="Calibri"/>
          <w:b/>
          <w:bCs/>
          <w:szCs w:val="24"/>
        </w:rPr>
        <w:t>Değişik ib</w:t>
      </w:r>
      <w:r w:rsidR="00312A22">
        <w:rPr>
          <w:rFonts w:eastAsia="Calibri"/>
          <w:b/>
          <w:bCs/>
          <w:szCs w:val="24"/>
        </w:rPr>
        <w:t>are: 13.06.2019-30800 R.G/3.md</w:t>
      </w:r>
      <w:proofErr w:type="gramStart"/>
      <w:r w:rsidR="00312A22">
        <w:rPr>
          <w:rFonts w:eastAsia="Calibri"/>
          <w:b/>
          <w:bCs/>
          <w:szCs w:val="24"/>
        </w:rPr>
        <w:t>.,</w:t>
      </w:r>
      <w:proofErr w:type="gramEnd"/>
      <w:r w:rsidR="008A770B" w:rsidRPr="00B772EE">
        <w:rPr>
          <w:rFonts w:eastAsia="Calibri"/>
          <w:b/>
          <w:bCs/>
          <w:szCs w:val="24"/>
        </w:rPr>
        <w:t xml:space="preserve"> yürürlük:</w:t>
      </w:r>
      <w:r w:rsidR="00AE3896">
        <w:rPr>
          <w:rFonts w:eastAsia="Calibri"/>
          <w:b/>
          <w:bCs/>
          <w:szCs w:val="24"/>
        </w:rPr>
        <w:t xml:space="preserve"> </w:t>
      </w:r>
      <w:r w:rsidR="008A770B" w:rsidRPr="00B772EE">
        <w:rPr>
          <w:rFonts w:eastAsia="Calibri"/>
          <w:b/>
          <w:bCs/>
          <w:szCs w:val="24"/>
        </w:rPr>
        <w:t>23.06.2019)</w:t>
      </w:r>
      <w:r w:rsidR="008A770B" w:rsidRPr="00B772EE">
        <w:rPr>
          <w:szCs w:val="24"/>
        </w:rPr>
        <w:t xml:space="preserve"> ihale konusu iş ile ilgili ciroyu gösteren standart forma uygun belgeyi</w:t>
      </w:r>
      <w:r w:rsidR="002700B6" w:rsidRPr="00B772EE">
        <w:rPr>
          <w:szCs w:val="24"/>
        </w:rPr>
        <w:t xml:space="preserve"> </w:t>
      </w:r>
      <w:r w:rsidRPr="00B772EE">
        <w:rPr>
          <w:szCs w:val="24"/>
        </w:rPr>
        <w:t>sunması zorunludur. Bu çerçevede,</w:t>
      </w:r>
      <w:r w:rsidR="0072303A" w:rsidRPr="00B772EE">
        <w:rPr>
          <w:rFonts w:eastAsia="Calibri"/>
          <w:b/>
          <w:bCs/>
          <w:szCs w:val="24"/>
        </w:rPr>
        <w:t xml:space="preserve"> (Ek ib</w:t>
      </w:r>
      <w:r w:rsidR="00312A22">
        <w:rPr>
          <w:rFonts w:eastAsia="Calibri"/>
          <w:b/>
          <w:bCs/>
          <w:szCs w:val="24"/>
        </w:rPr>
        <w:t>are: 13.06.2019-30800 R.G/3.md</w:t>
      </w:r>
      <w:proofErr w:type="gramStart"/>
      <w:r w:rsidR="00312A22">
        <w:rPr>
          <w:rFonts w:eastAsia="Calibri"/>
          <w:b/>
          <w:bCs/>
          <w:szCs w:val="24"/>
        </w:rPr>
        <w:t>.,</w:t>
      </w:r>
      <w:proofErr w:type="gramEnd"/>
      <w:r w:rsidR="00312A22">
        <w:rPr>
          <w:rFonts w:eastAsia="Calibri"/>
          <w:b/>
          <w:bCs/>
          <w:szCs w:val="24"/>
        </w:rPr>
        <w:t xml:space="preserve"> </w:t>
      </w:r>
      <w:r w:rsidR="0072303A" w:rsidRPr="00B772EE">
        <w:rPr>
          <w:rFonts w:eastAsia="Calibri"/>
          <w:b/>
          <w:bCs/>
          <w:szCs w:val="24"/>
        </w:rPr>
        <w:t>yürürlük:</w:t>
      </w:r>
      <w:r w:rsidR="00AE3896">
        <w:rPr>
          <w:rFonts w:eastAsia="Calibri"/>
          <w:b/>
          <w:bCs/>
          <w:szCs w:val="24"/>
        </w:rPr>
        <w:t xml:space="preserve"> </w:t>
      </w:r>
      <w:r w:rsidR="0072303A" w:rsidRPr="00B772EE">
        <w:rPr>
          <w:rFonts w:eastAsia="Calibri"/>
          <w:b/>
          <w:bCs/>
          <w:szCs w:val="24"/>
        </w:rPr>
        <w:t>23.06.2019)</w:t>
      </w:r>
      <w:r w:rsidR="00312A22">
        <w:rPr>
          <w:rFonts w:eastAsia="Calibri"/>
          <w:b/>
          <w:bCs/>
          <w:szCs w:val="24"/>
        </w:rPr>
        <w:t xml:space="preserve"> </w:t>
      </w:r>
      <w:r w:rsidR="0072303A" w:rsidRPr="00B772EE">
        <w:rPr>
          <w:color w:val="000000"/>
          <w:szCs w:val="24"/>
        </w:rPr>
        <w:t>idarece yalnızca yapım işleri cirosunu gösteren belgenin istendiği yapım işi ihaleleri hariç olmak üzere,</w:t>
      </w:r>
      <w:r w:rsidR="002700B6" w:rsidRPr="00B772EE">
        <w:rPr>
          <w:color w:val="000000"/>
          <w:szCs w:val="24"/>
        </w:rPr>
        <w:t xml:space="preserve"> </w:t>
      </w:r>
      <w:r w:rsidRPr="00B772EE">
        <w:rPr>
          <w:szCs w:val="24"/>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B772EE" w:rsidRDefault="0072018D" w:rsidP="00DE69ED">
      <w:pPr>
        <w:pStyle w:val="3-NormalYaz0"/>
        <w:tabs>
          <w:tab w:val="clear" w:pos="566"/>
          <w:tab w:val="left" w:pos="709"/>
        </w:tabs>
        <w:ind w:firstLine="709"/>
        <w:rPr>
          <w:szCs w:val="24"/>
        </w:rPr>
      </w:pPr>
      <w:r w:rsidRPr="00B772EE">
        <w:rPr>
          <w:b/>
          <w:szCs w:val="24"/>
        </w:rPr>
        <w:t>10.3.</w:t>
      </w:r>
      <w:r w:rsidR="00DD5CDB" w:rsidRPr="00B772EE">
        <w:rPr>
          <w:szCs w:val="24"/>
        </w:rPr>
        <w:t xml:space="preserve"> </w:t>
      </w:r>
      <w:r w:rsidR="00591FF8" w:rsidRPr="00B772EE">
        <w:rPr>
          <w:szCs w:val="24"/>
        </w:rPr>
        <w:t>(</w:t>
      </w:r>
      <w:r w:rsidR="00591FF8" w:rsidRPr="00B772EE">
        <w:rPr>
          <w:rFonts w:eastAsia="Calibri"/>
          <w:b/>
          <w:bCs/>
          <w:szCs w:val="24"/>
        </w:rPr>
        <w:t>Mülga ma</w:t>
      </w:r>
      <w:r w:rsidR="00312A22">
        <w:rPr>
          <w:rFonts w:eastAsia="Calibri"/>
          <w:b/>
          <w:bCs/>
          <w:szCs w:val="24"/>
        </w:rPr>
        <w:t>dde: 13.06.2019-30800 R.G/4.md</w:t>
      </w:r>
      <w:proofErr w:type="gramStart"/>
      <w:r w:rsidR="00312A22">
        <w:rPr>
          <w:rFonts w:eastAsia="Calibri"/>
          <w:b/>
          <w:bCs/>
          <w:szCs w:val="24"/>
        </w:rPr>
        <w:t>.,</w:t>
      </w:r>
      <w:proofErr w:type="gramEnd"/>
      <w:r w:rsidR="00591FF8" w:rsidRPr="00B772EE">
        <w:rPr>
          <w:rFonts w:eastAsia="Calibri"/>
          <w:b/>
          <w:bCs/>
          <w:szCs w:val="24"/>
        </w:rPr>
        <w:t xml:space="preserve"> yürürlük:</w:t>
      </w:r>
      <w:r w:rsidR="00AE3896">
        <w:rPr>
          <w:rFonts w:eastAsia="Calibri"/>
          <w:b/>
          <w:bCs/>
          <w:szCs w:val="24"/>
        </w:rPr>
        <w:t xml:space="preserve"> </w:t>
      </w:r>
      <w:r w:rsidR="00591FF8" w:rsidRPr="00B772EE">
        <w:rPr>
          <w:rFonts w:eastAsia="Calibri"/>
          <w:b/>
          <w:bCs/>
          <w:szCs w:val="24"/>
        </w:rPr>
        <w:t>23.06.2019)</w:t>
      </w:r>
    </w:p>
    <w:p w:rsidR="0072018D" w:rsidRPr="00B772EE" w:rsidRDefault="0072018D" w:rsidP="00DE69ED">
      <w:pPr>
        <w:pStyle w:val="3-NormalYaz0"/>
        <w:tabs>
          <w:tab w:val="clear" w:pos="566"/>
          <w:tab w:val="left" w:pos="709"/>
        </w:tabs>
        <w:ind w:firstLine="709"/>
        <w:rPr>
          <w:szCs w:val="24"/>
        </w:rPr>
      </w:pPr>
      <w:r w:rsidRPr="00B772EE">
        <w:rPr>
          <w:b/>
          <w:szCs w:val="24"/>
        </w:rPr>
        <w:t>10.4.</w:t>
      </w:r>
      <w:r w:rsidR="00DD5CDB" w:rsidRPr="00B772EE">
        <w:rPr>
          <w:szCs w:val="24"/>
        </w:rPr>
        <w:t xml:space="preserve"> </w:t>
      </w:r>
      <w:r w:rsidRPr="00B772EE">
        <w:rPr>
          <w:szCs w:val="24"/>
        </w:rPr>
        <w:t xml:space="preserve">İlanı veya duyurusu </w:t>
      </w:r>
      <w:r w:rsidRPr="00B772EE">
        <w:rPr>
          <w:b/>
          <w:szCs w:val="24"/>
        </w:rPr>
        <w:t>(Değişik ibare:</w:t>
      </w:r>
      <w:r w:rsidR="00AE3896">
        <w:rPr>
          <w:b/>
          <w:szCs w:val="24"/>
        </w:rPr>
        <w:t xml:space="preserve"> </w:t>
      </w:r>
      <w:r w:rsidRPr="00B772EE">
        <w:rPr>
          <w:b/>
          <w:szCs w:val="24"/>
        </w:rPr>
        <w:t>04/03/2010-27511 R.G./ 1 md.)</w:t>
      </w:r>
      <w:r w:rsidRPr="00B772EE">
        <w:rPr>
          <w:szCs w:val="24"/>
        </w:rPr>
        <w:t xml:space="preserve">1/5/2011 tarihinden önce yapılacak ihalelerde, bilanço veya eşdeğer belgelerdeki yeterlik </w:t>
      </w:r>
      <w:proofErr w:type="gramStart"/>
      <w:r w:rsidRPr="00B772EE">
        <w:rPr>
          <w:szCs w:val="24"/>
        </w:rPr>
        <w:t>kriterlerinde</w:t>
      </w:r>
      <w:proofErr w:type="gramEnd"/>
      <w:r w:rsidRPr="00B772EE">
        <w:rPr>
          <w:szCs w:val="24"/>
        </w:rPr>
        <w:t xml:space="preserve"> Uygulama Yönetmeliklerinin “İlanı veya duyurusu </w:t>
      </w:r>
      <w:r w:rsidRPr="00B772EE">
        <w:rPr>
          <w:b/>
          <w:szCs w:val="24"/>
        </w:rPr>
        <w:t>(Değişik ibare:</w:t>
      </w:r>
      <w:r w:rsidR="00AE3896">
        <w:rPr>
          <w:b/>
          <w:szCs w:val="24"/>
        </w:rPr>
        <w:t xml:space="preserve"> </w:t>
      </w:r>
      <w:r w:rsidRPr="00B772EE">
        <w:rPr>
          <w:b/>
          <w:szCs w:val="24"/>
        </w:rPr>
        <w:t>04/03/2010-27511 R.G./ 1 md.)</w:t>
      </w:r>
      <w:r w:rsidRPr="00B772EE">
        <w:rPr>
          <w:szCs w:val="24"/>
        </w:rPr>
        <w:t xml:space="preserve"> 1/5/2011 tarihinden önce yapılan ihalelerde bilanço veya eşdeğer belgelerdeki yeterlik kriterleri” başlıklı geçici maddelerindeki oranlar uygulanacaktır. </w:t>
      </w:r>
    </w:p>
    <w:p w:rsidR="00DB2225" w:rsidRPr="00B772EE" w:rsidRDefault="0072018D" w:rsidP="00DE69ED">
      <w:pPr>
        <w:pStyle w:val="3-NormalYaz0"/>
        <w:tabs>
          <w:tab w:val="clear" w:pos="566"/>
          <w:tab w:val="left" w:pos="709"/>
        </w:tabs>
        <w:ind w:firstLine="709"/>
        <w:rPr>
          <w:szCs w:val="24"/>
        </w:rPr>
      </w:pPr>
      <w:r w:rsidRPr="00B772EE">
        <w:rPr>
          <w:b/>
          <w:szCs w:val="24"/>
        </w:rPr>
        <w:t>10.5.</w:t>
      </w:r>
      <w:r w:rsidRPr="00B772EE">
        <w:rPr>
          <w:szCs w:val="24"/>
        </w:rPr>
        <w:t xml:space="preserve"> İlanı veya duyurusu </w:t>
      </w:r>
      <w:r w:rsidRPr="00B772EE">
        <w:rPr>
          <w:b/>
          <w:szCs w:val="24"/>
        </w:rPr>
        <w:t>(Değişik ibare:</w:t>
      </w:r>
      <w:r w:rsidR="00AE3896">
        <w:rPr>
          <w:b/>
          <w:szCs w:val="24"/>
        </w:rPr>
        <w:t xml:space="preserve"> </w:t>
      </w:r>
      <w:r w:rsidRPr="00B772EE">
        <w:rPr>
          <w:b/>
          <w:szCs w:val="24"/>
        </w:rPr>
        <w:t>04/03/2010-27511 R.G./ 1 md.)</w:t>
      </w:r>
      <w:r w:rsidRPr="00B772EE">
        <w:rPr>
          <w:szCs w:val="24"/>
        </w:rPr>
        <w:t xml:space="preserve"> 1/5/2011 tarihinden önce yapılacak ihalelerde, iş hacmini gösteren belgelerdeki yeterlik </w:t>
      </w:r>
      <w:proofErr w:type="gramStart"/>
      <w:r w:rsidRPr="00B772EE">
        <w:rPr>
          <w:szCs w:val="24"/>
        </w:rPr>
        <w:t>kriterlerinde</w:t>
      </w:r>
      <w:proofErr w:type="gramEnd"/>
      <w:r w:rsidRPr="00B772EE">
        <w:rPr>
          <w:szCs w:val="24"/>
        </w:rPr>
        <w:t xml:space="preserve"> Uygulama Yönetmeliklerinin “İlanı veya duyurusu</w:t>
      </w:r>
      <w:r w:rsidR="00420844" w:rsidRPr="00B772EE">
        <w:rPr>
          <w:szCs w:val="24"/>
        </w:rPr>
        <w:t xml:space="preserve"> </w:t>
      </w:r>
      <w:r w:rsidRPr="00B772EE">
        <w:rPr>
          <w:b/>
          <w:szCs w:val="24"/>
        </w:rPr>
        <w:t>(Değişik ibare:</w:t>
      </w:r>
      <w:r w:rsidR="00E9321B" w:rsidRPr="00B772EE">
        <w:rPr>
          <w:b/>
          <w:szCs w:val="24"/>
        </w:rPr>
        <w:t xml:space="preserve"> </w:t>
      </w:r>
      <w:r w:rsidRPr="00B772EE">
        <w:rPr>
          <w:b/>
          <w:szCs w:val="24"/>
        </w:rPr>
        <w:t>04/03/2010-27511 R.G./1 md.)</w:t>
      </w:r>
      <w:r w:rsidRPr="00B772EE">
        <w:rPr>
          <w:szCs w:val="24"/>
        </w:rPr>
        <w:t xml:space="preserve"> 1/5/2011 tarihinden önce yapılan ihalelerde iş hacmini gösteren belgelerdeki yeterlik kriterleri” başlıklı geçici maddelerindeki oranlar uygulanacaktır. </w:t>
      </w:r>
    </w:p>
    <w:p w:rsidR="00E81227" w:rsidRDefault="00DB2225" w:rsidP="00E81227">
      <w:pPr>
        <w:pStyle w:val="3-NormalYaz0"/>
        <w:tabs>
          <w:tab w:val="clear" w:pos="566"/>
          <w:tab w:val="left" w:pos="709"/>
        </w:tabs>
        <w:ind w:firstLine="709"/>
        <w:rPr>
          <w:rFonts w:eastAsia="Calibri"/>
          <w:szCs w:val="24"/>
        </w:rPr>
      </w:pPr>
      <w:r w:rsidRPr="00B772EE">
        <w:rPr>
          <w:rFonts w:eastAsia="Calibri"/>
          <w:b/>
          <w:szCs w:val="24"/>
        </w:rPr>
        <w:t>10.6.</w:t>
      </w:r>
      <w:r w:rsidRPr="00B772EE">
        <w:rPr>
          <w:rFonts w:eastAsia="Calibri"/>
          <w:szCs w:val="24"/>
        </w:rPr>
        <w:t xml:space="preserve"> </w:t>
      </w:r>
      <w:bookmarkStart w:id="2" w:name="_Hlk52368343"/>
      <w:r w:rsidRPr="00B772EE">
        <w:rPr>
          <w:b/>
          <w:szCs w:val="24"/>
        </w:rPr>
        <w:t xml:space="preserve">(Ek madde: </w:t>
      </w:r>
      <w:r w:rsidR="00947356" w:rsidRPr="00B772EE">
        <w:rPr>
          <w:b/>
          <w:szCs w:val="24"/>
        </w:rPr>
        <w:t>30/09/2020</w:t>
      </w:r>
      <w:r w:rsidR="00E9321B" w:rsidRPr="00B772EE">
        <w:rPr>
          <w:b/>
          <w:szCs w:val="24"/>
        </w:rPr>
        <w:t>-</w:t>
      </w:r>
      <w:r w:rsidR="00636390" w:rsidRPr="00B772EE">
        <w:rPr>
          <w:b/>
          <w:szCs w:val="24"/>
        </w:rPr>
        <w:t>31260</w:t>
      </w:r>
      <w:r w:rsidRPr="00B772EE">
        <w:rPr>
          <w:b/>
          <w:szCs w:val="24"/>
        </w:rPr>
        <w:t xml:space="preserve"> R.G./4. md.)</w:t>
      </w:r>
      <w:bookmarkEnd w:id="2"/>
      <w:r w:rsidRPr="00B772EE">
        <w:rPr>
          <w:b/>
          <w:szCs w:val="24"/>
        </w:rPr>
        <w:t xml:space="preserve"> </w:t>
      </w:r>
      <w:r w:rsidRPr="00B772EE">
        <w:rPr>
          <w:rFonts w:eastAsia="Calibri"/>
          <w:szCs w:val="24"/>
        </w:rPr>
        <w:t>İhale Uygulama Yönetmeliklerinde ihale veya son başvuru tarihi yılın ilk dört ayında olan ihalelerde bir önceki yıla ait belgelerini sunmayanların iki önceki yıla ait belgelerini sunabileceğine ilişkin düzenlemeler yer almaktadır. İlgili Yönetmeliklerde düzenlenen dört aylık süre, Kurumlar Vergisi Beyannamelerinin olağan şartlardaki verilme süreleri dikkate alınarak belirlenmiş olup, 213 sayılı Vergi Usul Kanunu kapsamında vergi beyannamelerinin verilme sürelerinin uzatılması durumunda anılan Yönetmeliklerde belirlenen dört aylık süre de aynı sürelerde uzamış sayılır.</w:t>
      </w:r>
    </w:p>
    <w:p w:rsidR="00E81227" w:rsidRDefault="00E81227" w:rsidP="00E81227">
      <w:pPr>
        <w:pStyle w:val="3-NormalYaz0"/>
        <w:tabs>
          <w:tab w:val="clear" w:pos="566"/>
          <w:tab w:val="left" w:pos="709"/>
        </w:tabs>
        <w:ind w:firstLine="709"/>
        <w:rPr>
          <w:rFonts w:eastAsia="Calibri"/>
          <w:szCs w:val="24"/>
        </w:rPr>
      </w:pPr>
    </w:p>
    <w:p w:rsidR="00E50C5F" w:rsidRPr="00B772EE" w:rsidRDefault="008B4731" w:rsidP="00B91C52">
      <w:pPr>
        <w:pStyle w:val="Balk1"/>
        <w:ind w:firstLine="708"/>
        <w:rPr>
          <w:b w:val="0"/>
          <w:u w:val="single"/>
        </w:rPr>
      </w:pPr>
      <w:r w:rsidRPr="00E81227">
        <w:t>Madde 10/A</w:t>
      </w:r>
      <w:r w:rsidRPr="00726CAD">
        <w:t xml:space="preserve">- </w:t>
      </w:r>
      <w:r w:rsidR="00B91C52" w:rsidRPr="00726CAD">
        <w:t>(Mülga: 20/06/2021-31517 R.G./2 md</w:t>
      </w:r>
      <w:proofErr w:type="gramStart"/>
      <w:r w:rsidR="00B91C52" w:rsidRPr="00726CAD">
        <w:t>.,</w:t>
      </w:r>
      <w:proofErr w:type="gramEnd"/>
      <w:r w:rsidR="00B91C52" w:rsidRPr="00726CAD">
        <w:t xml:space="preserve"> yürürlük: 19/08/2021)</w:t>
      </w:r>
    </w:p>
    <w:p w:rsidR="008B4731" w:rsidRPr="00B772EE" w:rsidRDefault="008B4731" w:rsidP="00DE69ED">
      <w:pPr>
        <w:pStyle w:val="3-NormalYaz0"/>
        <w:tabs>
          <w:tab w:val="clear" w:pos="566"/>
          <w:tab w:val="left" w:pos="709"/>
        </w:tabs>
        <w:ind w:firstLine="709"/>
        <w:rPr>
          <w:b/>
          <w:szCs w:val="24"/>
          <w:u w:val="single"/>
        </w:rPr>
      </w:pPr>
    </w:p>
    <w:p w:rsidR="0072018D" w:rsidRDefault="0072018D" w:rsidP="00D1431C">
      <w:pPr>
        <w:pStyle w:val="Balk1"/>
        <w:ind w:firstLine="708"/>
        <w:rPr>
          <w:rStyle w:val="StilKitapBal"/>
          <w:rFonts w:eastAsiaTheme="majorEastAsia"/>
          <w:spacing w:val="0"/>
          <w:sz w:val="24"/>
        </w:rPr>
      </w:pPr>
      <w:r w:rsidRPr="00E81227">
        <w:rPr>
          <w:rStyle w:val="StilKitapBal"/>
          <w:rFonts w:eastAsiaTheme="majorEastAsia"/>
          <w:sz w:val="24"/>
        </w:rPr>
        <w:t>Madde 11-</w:t>
      </w:r>
      <w:r w:rsidR="009526B5" w:rsidRPr="00E81227">
        <w:rPr>
          <w:rStyle w:val="StilKitapBal"/>
          <w:rFonts w:eastAsiaTheme="majorEastAsia"/>
          <w:sz w:val="24"/>
        </w:rPr>
        <w:t xml:space="preserve"> (Değişik başlık: 16/03/2019-30716 R.G./ 3. md</w:t>
      </w:r>
      <w:proofErr w:type="gramStart"/>
      <w:r w:rsidR="009526B5" w:rsidRPr="00E81227">
        <w:rPr>
          <w:rStyle w:val="StilKitapBal"/>
          <w:rFonts w:eastAsiaTheme="majorEastAsia"/>
          <w:sz w:val="24"/>
        </w:rPr>
        <w:t>.,</w:t>
      </w:r>
      <w:proofErr w:type="gramEnd"/>
      <w:r w:rsidR="009526B5" w:rsidRPr="00E81227">
        <w:rPr>
          <w:rStyle w:val="StilKitapBal"/>
          <w:rFonts w:eastAsiaTheme="majorEastAsia"/>
          <w:sz w:val="24"/>
        </w:rPr>
        <w:t xml:space="preserve"> geçerlilik:18/03/2020)</w:t>
      </w:r>
      <w:r w:rsidR="009526B5" w:rsidRPr="00A5611C">
        <w:rPr>
          <w:rStyle w:val="StilKitapBal"/>
          <w:rFonts w:eastAsiaTheme="majorEastAsia"/>
          <w:spacing w:val="0"/>
          <w:sz w:val="24"/>
        </w:rPr>
        <w:t xml:space="preserve"> </w:t>
      </w:r>
      <w:r w:rsidRPr="00A5611C">
        <w:rPr>
          <w:rStyle w:val="StilKitapBal"/>
          <w:rFonts w:eastAsiaTheme="majorEastAsia"/>
          <w:spacing w:val="0"/>
          <w:sz w:val="24"/>
        </w:rPr>
        <w:t xml:space="preserve">Ortaklık durum belgesi </w:t>
      </w:r>
      <w:r w:rsidR="009526B5" w:rsidRPr="00A5611C">
        <w:rPr>
          <w:rStyle w:val="StilKitapBal"/>
          <w:rFonts w:eastAsiaTheme="majorEastAsia"/>
          <w:spacing w:val="0"/>
          <w:sz w:val="24"/>
        </w:rPr>
        <w:t>ve ortaklık tespit belgesi</w:t>
      </w:r>
    </w:p>
    <w:p w:rsidR="00D1431C" w:rsidRPr="00D1431C" w:rsidRDefault="00D1431C" w:rsidP="00D1431C">
      <w:pPr>
        <w:rPr>
          <w:rFonts w:eastAsiaTheme="majorEastAsia"/>
        </w:rPr>
      </w:pP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11.1.</w:t>
      </w:r>
      <w:r w:rsidRPr="00B772EE">
        <w:rPr>
          <w:szCs w:val="24"/>
        </w:rPr>
        <w:t xml:space="preserve"> İhaleye katılan tüzel kişinin, ilgili İhale Uygulama Yönetmeliğine göre ortağına ait iş deneyimini gösteren belgeyi sunması halinde, bu belgeyle birlikte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proofErr w:type="gramStart"/>
      <w:r w:rsidR="00254A96" w:rsidRPr="00B772EE">
        <w:rPr>
          <w:rStyle w:val="StilKitapBal"/>
          <w:rFonts w:eastAsiaTheme="majorEastAsia"/>
          <w:b/>
          <w:sz w:val="24"/>
          <w:szCs w:val="24"/>
        </w:rPr>
        <w:t>.</w:t>
      </w:r>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009526B5" w:rsidRPr="00B772EE">
        <w:rPr>
          <w:bCs/>
          <w:szCs w:val="24"/>
        </w:rPr>
        <w:t>ortaklık durum belgesi veya ortaklık tespit belgesinin</w:t>
      </w:r>
      <w:r w:rsidR="009526B5" w:rsidRPr="00B772EE">
        <w:rPr>
          <w:b/>
          <w:szCs w:val="24"/>
        </w:rPr>
        <w:t xml:space="preserve"> </w:t>
      </w:r>
      <w:r w:rsidRPr="00B772EE">
        <w:rPr>
          <w:szCs w:val="24"/>
        </w:rPr>
        <w:t xml:space="preserve">de başvuru veya teklif kapsamında sunulması zorunludur. </w:t>
      </w:r>
    </w:p>
    <w:p w:rsidR="0072018D" w:rsidRPr="00B772EE" w:rsidRDefault="0072018D" w:rsidP="00DE69ED">
      <w:pPr>
        <w:pStyle w:val="3-NormalYaz0"/>
        <w:tabs>
          <w:tab w:val="clear" w:pos="566"/>
          <w:tab w:val="left" w:pos="709"/>
        </w:tabs>
        <w:ind w:firstLine="709"/>
        <w:rPr>
          <w:szCs w:val="24"/>
        </w:rPr>
      </w:pPr>
      <w:r w:rsidRPr="00B772EE">
        <w:rPr>
          <w:b/>
          <w:szCs w:val="24"/>
        </w:rPr>
        <w:t>11.2.</w:t>
      </w:r>
      <w:r w:rsidRPr="00B772EE">
        <w:rPr>
          <w:szCs w:val="24"/>
        </w:rPr>
        <w:t>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proofErr w:type="gramStart"/>
      <w:r w:rsidR="00254A96" w:rsidRPr="00B772EE">
        <w:rPr>
          <w:rStyle w:val="StilKitapBal"/>
          <w:rFonts w:eastAsiaTheme="majorEastAsia"/>
          <w:b/>
          <w:sz w:val="24"/>
          <w:szCs w:val="24"/>
        </w:rPr>
        <w:t>.</w:t>
      </w:r>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 xml:space="preserve">Ortaklık </w:t>
      </w:r>
      <w:r w:rsidR="009526B5" w:rsidRPr="00B772EE">
        <w:rPr>
          <w:bCs/>
          <w:szCs w:val="24"/>
        </w:rPr>
        <w:t>durum belgesi veya ortaklık tespit belgesinin</w:t>
      </w:r>
      <w:r w:rsidR="009526B5" w:rsidRPr="00B772EE">
        <w:rPr>
          <w:szCs w:val="24"/>
        </w:rPr>
        <w:t xml:space="preserve"> </w:t>
      </w:r>
      <w:r w:rsidRPr="00B772EE">
        <w:rPr>
          <w:szCs w:val="24"/>
        </w:rPr>
        <w:t>kimin tarafından düzenleneceği ve hangi durumlarda aday veya isteklilerce sunulmasının zorunlu olduğu hususlarına İhale Uygulama Yönetmeliklerinin “İş deneyimini gösteren belgeler” başlıklı maddesinde yer verilmiştir.</w:t>
      </w:r>
      <w:r w:rsidR="00254A96" w:rsidRPr="00B772EE">
        <w:rPr>
          <w:szCs w:val="24"/>
        </w:rPr>
        <w:t xml:space="preserve"> </w:t>
      </w:r>
      <w:r w:rsidRPr="00B772EE">
        <w:rPr>
          <w:szCs w:val="24"/>
        </w:rPr>
        <w:t xml:space="preserve">Sunulacak belgenin İhale Uygulama Yönetmeliklerinin ekinde yer alan ilgili standart forma uygun şekilde ve ihalenin ilk ilan veya ihaleye davet tarihinden sonra </w:t>
      </w:r>
      <w:r w:rsidR="00AE0689" w:rsidRPr="00B772EE">
        <w:rPr>
          <w:rFonts w:eastAsia="ヒラギノ明朝 Pro W3"/>
          <w:b/>
          <w:szCs w:val="24"/>
        </w:rPr>
        <w:t>(Ek ibare:</w:t>
      </w:r>
      <w:r w:rsidR="008302C0" w:rsidRPr="00B772EE">
        <w:rPr>
          <w:b/>
          <w:szCs w:val="24"/>
        </w:rPr>
        <w:t>12/6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proofErr w:type="gramStart"/>
      <w:r w:rsidR="00AE0689" w:rsidRPr="00B772EE">
        <w:rPr>
          <w:b/>
          <w:szCs w:val="24"/>
        </w:rPr>
        <w:t>.</w:t>
      </w:r>
      <w:r w:rsidR="00591FF8" w:rsidRPr="00B772EE">
        <w:rPr>
          <w:rFonts w:eastAsia="Calibri"/>
          <w:b/>
          <w:bCs/>
          <w:szCs w:val="24"/>
        </w:rPr>
        <w:t>;</w:t>
      </w:r>
      <w:proofErr w:type="gramEnd"/>
      <w:r w:rsidR="00BA34EB" w:rsidRPr="00B772EE">
        <w:rPr>
          <w:rFonts w:eastAsia="Calibri"/>
          <w:b/>
          <w:bCs/>
          <w:szCs w:val="24"/>
        </w:rPr>
        <w:t xml:space="preserve"> m</w:t>
      </w:r>
      <w:r w:rsidR="00591FF8" w:rsidRPr="00B772EE">
        <w:rPr>
          <w:rFonts w:eastAsia="Calibri"/>
          <w:b/>
          <w:bCs/>
          <w:szCs w:val="24"/>
        </w:rPr>
        <w:t>ülga ibare: 13.06.2019-30800 R.G/5.md.</w:t>
      </w:r>
      <w:r w:rsidR="00BA34EB" w:rsidRPr="00B772EE">
        <w:rPr>
          <w:rFonts w:eastAsia="Calibri"/>
          <w:b/>
          <w:bCs/>
          <w:szCs w:val="24"/>
        </w:rPr>
        <w:t>,</w:t>
      </w:r>
      <w:r w:rsidR="00591FF8" w:rsidRPr="00B772EE">
        <w:rPr>
          <w:rFonts w:eastAsia="Calibri"/>
          <w:b/>
          <w:bCs/>
          <w:szCs w:val="24"/>
        </w:rPr>
        <w:t xml:space="preserve"> yürürlük:23.06.2019</w:t>
      </w:r>
      <w:r w:rsidR="00AE0689" w:rsidRPr="00B772EE">
        <w:rPr>
          <w:b/>
          <w:szCs w:val="24"/>
        </w:rPr>
        <w:t>)</w:t>
      </w:r>
      <w:r w:rsidR="00254A96" w:rsidRPr="00B772EE">
        <w:rPr>
          <w:b/>
          <w:szCs w:val="24"/>
        </w:rPr>
        <w:t xml:space="preserve"> </w:t>
      </w:r>
      <w:r w:rsidRPr="00B772EE">
        <w:rPr>
          <w:szCs w:val="24"/>
        </w:rPr>
        <w:t xml:space="preserve">YMM, SMMM ya da ticaret ve sanayi odası/ticaret odası bünyesinde bulunan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ticaret sicil</w:t>
      </w:r>
      <w:r w:rsidR="00424DDC" w:rsidRPr="00B772EE">
        <w:rPr>
          <w:szCs w:val="24"/>
        </w:rPr>
        <w:t>i</w:t>
      </w:r>
      <w:r w:rsidRPr="00B772EE">
        <w:rPr>
          <w:szCs w:val="24"/>
        </w:rPr>
        <w:t xml:space="preserve"> </w:t>
      </w:r>
      <w:r w:rsidR="009526B5" w:rsidRPr="00B772EE">
        <w:rPr>
          <w:szCs w:val="24"/>
        </w:rPr>
        <w:t xml:space="preserve">müdürlükleri </w:t>
      </w:r>
      <w:r w:rsidRPr="00B772EE">
        <w:rPr>
          <w:szCs w:val="24"/>
        </w:rPr>
        <w:t>tarafından düzenlenmiş olması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12- Deneyime ilişkin referans</w:t>
      </w:r>
    </w:p>
    <w:p w:rsidR="0072018D" w:rsidRPr="00B772EE" w:rsidRDefault="0072018D" w:rsidP="00DE69ED">
      <w:pPr>
        <w:pStyle w:val="3-NormalYaz0"/>
        <w:tabs>
          <w:tab w:val="clear" w:pos="566"/>
          <w:tab w:val="left" w:pos="709"/>
        </w:tabs>
        <w:ind w:firstLine="709"/>
        <w:rPr>
          <w:szCs w:val="24"/>
        </w:rPr>
      </w:pPr>
      <w:r w:rsidRPr="00B772EE">
        <w:rPr>
          <w:b/>
          <w:szCs w:val="24"/>
        </w:rPr>
        <w:t>12.1</w:t>
      </w:r>
      <w:r w:rsidRPr="00B772EE">
        <w:rPr>
          <w:szCs w:val="24"/>
        </w:rPr>
        <w:t xml:space="preserve"> İhale Uygulama Yönetmeliklerinde mesleki ve teknik yeterliğe ilişkin belgelerin taşıması gereken </w:t>
      </w:r>
      <w:proofErr w:type="gramStart"/>
      <w:r w:rsidRPr="00B772EE">
        <w:rPr>
          <w:szCs w:val="24"/>
        </w:rPr>
        <w:t>kriterler</w:t>
      </w:r>
      <w:proofErr w:type="gramEnd"/>
      <w:r w:rsidRPr="00B772EE">
        <w:rPr>
          <w:szCs w:val="24"/>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B772EE">
        <w:rPr>
          <w:szCs w:val="24"/>
        </w:rPr>
        <w:t>kriteri</w:t>
      </w:r>
      <w:proofErr w:type="gramEnd"/>
      <w:r w:rsidRPr="00B772EE">
        <w:rPr>
          <w:szCs w:val="24"/>
        </w:rPr>
        <w:t xml:space="preserve"> olarak belirlenemeyeceği hususunun dikkate alınması gerekmektedir.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13- İlanlara ilişkin hususlar</w:t>
      </w:r>
    </w:p>
    <w:p w:rsidR="0072018D" w:rsidRPr="00B772EE" w:rsidRDefault="0072018D" w:rsidP="00D6339B">
      <w:pPr>
        <w:pStyle w:val="Balk1"/>
        <w:ind w:firstLine="708"/>
      </w:pPr>
      <w:r w:rsidRPr="00B772EE">
        <w:t>13.1. İhale ve ön yeterlik ilanı</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13.1.1. İlanın yapılış şekline ilişkin hususlar </w:t>
      </w:r>
    </w:p>
    <w:p w:rsidR="0072018D" w:rsidRPr="00B772EE" w:rsidRDefault="0072018D" w:rsidP="00DE69ED">
      <w:pPr>
        <w:pStyle w:val="3-NormalYaz0"/>
        <w:tabs>
          <w:tab w:val="clear" w:pos="566"/>
          <w:tab w:val="left" w:pos="709"/>
        </w:tabs>
        <w:ind w:firstLine="709"/>
        <w:rPr>
          <w:szCs w:val="24"/>
        </w:rPr>
      </w:pPr>
      <w:r w:rsidRPr="00B772EE">
        <w:rPr>
          <w:b/>
          <w:szCs w:val="24"/>
        </w:rPr>
        <w:t>13.1.1.1.</w:t>
      </w:r>
      <w:r w:rsidRPr="00B772EE">
        <w:rPr>
          <w:szCs w:val="24"/>
        </w:rPr>
        <w:t> </w:t>
      </w:r>
      <w:r w:rsidR="00DF0127" w:rsidRPr="00B772EE">
        <w:rPr>
          <w:b/>
          <w:szCs w:val="24"/>
        </w:rPr>
        <w:t>(Değişik: 16/8/2014-29090 R.G./ 2. md</w:t>
      </w:r>
      <w:proofErr w:type="gramStart"/>
      <w:r w:rsidR="00DF0127" w:rsidRPr="00B772EE">
        <w:rPr>
          <w:b/>
          <w:szCs w:val="24"/>
        </w:rPr>
        <w:t>.</w:t>
      </w:r>
      <w:r w:rsidR="006A68B0">
        <w:rPr>
          <w:b/>
          <w:szCs w:val="24"/>
        </w:rPr>
        <w:t>;</w:t>
      </w:r>
      <w:proofErr w:type="gramEnd"/>
      <w:r w:rsidR="006A68B0">
        <w:rPr>
          <w:b/>
          <w:szCs w:val="24"/>
        </w:rPr>
        <w:t xml:space="preserve"> </w:t>
      </w:r>
      <w:r w:rsidR="006A68B0" w:rsidRPr="00C0366F">
        <w:rPr>
          <w:b/>
          <w:szCs w:val="24"/>
        </w:rPr>
        <w:t>Değişik cümle: 1/4/2023-32150 R.G./ 1. md.</w:t>
      </w:r>
      <w:r w:rsidR="00DF0127" w:rsidRPr="00C0366F">
        <w:rPr>
          <w:b/>
          <w:szCs w:val="24"/>
        </w:rPr>
        <w:t>)</w:t>
      </w:r>
      <w:r w:rsidR="0007746E" w:rsidRPr="00C0366F">
        <w:rPr>
          <w:b/>
          <w:szCs w:val="24"/>
        </w:rPr>
        <w:t xml:space="preserve"> </w:t>
      </w:r>
      <w:r w:rsidR="0007746E" w:rsidRPr="00C0366F">
        <w:rPr>
          <w:szCs w:val="24"/>
          <w:lang w:eastAsia="tr-TR"/>
        </w:rPr>
        <w:t>4734 sayılı Kanunun 13 üncü maddesinin birinci fıkrasının (b) bendinin (1) numaralı alt bendine göre ilan edilecek ihaleler için ihale ile işin yapılacağı yerin farklı olduğu durumlarda; ilanlardan birinin ihalenin yapılacağı yerde çıkan bir gazete veya internet haber sitesinde, diğerinin ise işin yapılacağı yerde çıkan bir gazete veya internet haber sitesinde yayımlanması ve bir gazete ve internet haber sitesinde ilan yapılmış olması kaydıyla toplam iki defa ilan yapılması yeterlidir.</w:t>
      </w:r>
      <w:r w:rsidR="0007746E" w:rsidRPr="004B0B69">
        <w:rPr>
          <w:color w:val="FF0000"/>
          <w:szCs w:val="24"/>
          <w:lang w:eastAsia="tr-TR"/>
        </w:rPr>
        <w:t xml:space="preserve"> </w:t>
      </w:r>
      <w:r w:rsidRPr="00B772EE">
        <w:rPr>
          <w:szCs w:val="24"/>
        </w:rPr>
        <w:t xml:space="preserve">İhale ile işin yapılacağı yerin aynı olduğu durumlarda ise </w:t>
      </w:r>
      <w:r w:rsidR="003F5C76" w:rsidRPr="00C0366F">
        <w:rPr>
          <w:szCs w:val="24"/>
        </w:rPr>
        <w:t>(</w:t>
      </w:r>
      <w:r w:rsidR="003F5C76" w:rsidRPr="00C0366F">
        <w:rPr>
          <w:b/>
          <w:szCs w:val="24"/>
        </w:rPr>
        <w:t xml:space="preserve">Değişik ibare: 1/4/2023-32150 R.G./ 1. md.) </w:t>
      </w:r>
      <w:r w:rsidR="004B0B69" w:rsidRPr="00C0366F">
        <w:rPr>
          <w:szCs w:val="24"/>
          <w:lang w:eastAsia="tr-TR"/>
        </w:rPr>
        <w:t>bir gazete ve internet haber sitesinde</w:t>
      </w:r>
      <w:r w:rsidR="004B0B69" w:rsidRPr="00B772EE">
        <w:rPr>
          <w:szCs w:val="24"/>
        </w:rPr>
        <w:t xml:space="preserve"> </w:t>
      </w:r>
      <w:r w:rsidRPr="00B772EE">
        <w:rPr>
          <w:szCs w:val="24"/>
        </w:rPr>
        <w:t xml:space="preserve">olmak üzere toplam iki defa ilan yapılması yeterli olacaktır. Ayrıca işin yapılacağı yerin birden fazla olduğu durumlarda, işin yapılacağı her yerde ilan yapılma zorunluluğu bulunmayıp, işin ağırlıklı olarak yapılacağı bir yerde ilan yapılması yeterli </w:t>
      </w:r>
      <w:proofErr w:type="gramStart"/>
      <w:r w:rsidRPr="00B772EE">
        <w:rPr>
          <w:szCs w:val="24"/>
        </w:rPr>
        <w:t>olacaktır.</w:t>
      </w:r>
      <w:r w:rsidR="00DF0127" w:rsidRPr="00B772EE">
        <w:rPr>
          <w:szCs w:val="24"/>
        </w:rPr>
        <w:t>Ancak</w:t>
      </w:r>
      <w:proofErr w:type="gramEnd"/>
      <w:r w:rsidR="00DF0127" w:rsidRPr="00B772EE">
        <w:rPr>
          <w:szCs w:val="24"/>
        </w:rPr>
        <w:t xml:space="preserve"> idareler tarafından rekabeti sağlamak üzere işin yapılacağı birden fazla yerde de ilan yapılabilir.</w:t>
      </w:r>
    </w:p>
    <w:p w:rsidR="0072018D" w:rsidRPr="00B772EE" w:rsidRDefault="0072018D" w:rsidP="00DE69ED">
      <w:pPr>
        <w:pStyle w:val="3-NormalYaz0"/>
        <w:tabs>
          <w:tab w:val="clear" w:pos="566"/>
          <w:tab w:val="left" w:pos="709"/>
        </w:tabs>
        <w:ind w:firstLine="709"/>
        <w:rPr>
          <w:szCs w:val="24"/>
        </w:rPr>
      </w:pPr>
      <w:r w:rsidRPr="00B772EE">
        <w:rPr>
          <w:b/>
          <w:szCs w:val="24"/>
        </w:rPr>
        <w:t>13.1.1.2.</w:t>
      </w:r>
      <w:r w:rsidRPr="00B772EE">
        <w:rPr>
          <w:szCs w:val="24"/>
        </w:rPr>
        <w:t> </w:t>
      </w:r>
      <w:r w:rsidR="00A80443" w:rsidRPr="00C0366F">
        <w:rPr>
          <w:szCs w:val="24"/>
        </w:rPr>
        <w:t>(</w:t>
      </w:r>
      <w:r w:rsidR="00A80443" w:rsidRPr="00C0366F">
        <w:rPr>
          <w:b/>
          <w:szCs w:val="24"/>
        </w:rPr>
        <w:t>Değişik madde: 1/4/2023-32150 R.G./ 1. md.)</w:t>
      </w:r>
      <w:r w:rsidR="00B605F0" w:rsidRPr="00C0366F">
        <w:rPr>
          <w:szCs w:val="24"/>
          <w:lang w:eastAsia="tr-TR"/>
        </w:rPr>
        <w:t> İhalenin yapılacağı yerde gazete çıkmaması veya internet haber sitesi yönetimi bulunmaması halinde ilan, aynı süreler içinde Basın İlan Kurumu İlan Portalında yayımlanır.</w:t>
      </w:r>
    </w:p>
    <w:p w:rsidR="0072018D" w:rsidRPr="00B772EE" w:rsidRDefault="0072018D" w:rsidP="00DE69ED">
      <w:pPr>
        <w:pStyle w:val="3-NormalYaz0"/>
        <w:tabs>
          <w:tab w:val="clear" w:pos="566"/>
          <w:tab w:val="left" w:pos="709"/>
        </w:tabs>
        <w:ind w:firstLine="709"/>
        <w:rPr>
          <w:szCs w:val="24"/>
        </w:rPr>
      </w:pPr>
      <w:r w:rsidRPr="00B772EE">
        <w:rPr>
          <w:b/>
          <w:szCs w:val="24"/>
        </w:rPr>
        <w:t>13.1.1.3. </w:t>
      </w:r>
      <w:r w:rsidRPr="00B772EE">
        <w:rPr>
          <w:szCs w:val="24"/>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B772EE" w:rsidRDefault="0072018D" w:rsidP="00DE69ED">
      <w:pPr>
        <w:pStyle w:val="3-NormalYaz0"/>
        <w:tabs>
          <w:tab w:val="clear" w:pos="566"/>
          <w:tab w:val="left" w:pos="709"/>
        </w:tabs>
        <w:ind w:firstLine="709"/>
        <w:rPr>
          <w:szCs w:val="24"/>
        </w:rPr>
      </w:pPr>
      <w:r w:rsidRPr="00B772EE">
        <w:rPr>
          <w:b/>
          <w:szCs w:val="24"/>
        </w:rPr>
        <w:t>13.1.1.4.</w:t>
      </w:r>
      <w:r w:rsidRPr="00B772EE">
        <w:rPr>
          <w:szCs w:val="24"/>
        </w:rPr>
        <w:t> </w:t>
      </w:r>
      <w:r w:rsidR="00A80443" w:rsidRPr="00C0366F">
        <w:rPr>
          <w:szCs w:val="24"/>
        </w:rPr>
        <w:t>(</w:t>
      </w:r>
      <w:r w:rsidR="00A80443" w:rsidRPr="00C0366F">
        <w:rPr>
          <w:b/>
          <w:szCs w:val="24"/>
        </w:rPr>
        <w:t>Değişik madde: 1/4/2023-32150 R.G./ 1. md.)</w:t>
      </w:r>
      <w:r w:rsidR="00B605F0" w:rsidRPr="00C0366F">
        <w:rPr>
          <w:szCs w:val="24"/>
          <w:lang w:eastAsia="tr-TR"/>
        </w:rPr>
        <w:t xml:space="preserve"> İhalenin ve işin yapılacağı yerde yapılacak ilanlar Basın İlan Kurumu aracılığıyla belirlenen gazetelerde ve internet haber </w:t>
      </w:r>
      <w:r w:rsidR="00B605F0" w:rsidRPr="00C0366F">
        <w:rPr>
          <w:szCs w:val="24"/>
          <w:lang w:eastAsia="tr-TR"/>
        </w:rPr>
        <w:lastRenderedPageBreak/>
        <w:t>sitelerinde yapılacaktır. </w:t>
      </w:r>
      <w:proofErr w:type="gramStart"/>
      <w:r w:rsidR="00B605F0" w:rsidRPr="00C0366F">
        <w:rPr>
          <w:szCs w:val="24"/>
          <w:lang w:eastAsia="tr-TR"/>
        </w:rPr>
        <w:t>Bu bağlamda, yaklaşık maliyeti eşik değerin altında olan ihalelere ilişkin ilanların yayımlanmasında idarelerce; ilgisine göre, ihale veya işin yapılacağı yerin bulunduğu belediye sınırları içinde, Basın İlan Kurumunun güncel listesinde ismi belirtilen gazete ve internet haber sitesi bulunup bulunmadığının araştırılması, bu nitelikte birden fazla gazete veya internet haber sitesi var ise, ilanın Basın İlan Kurumu Şubesi veya Valilik aracılığıyla, bu makamlarca 195 sayılı Kanun hükümleri esas alınmak suretiyle belirlenecek gazetede ve internet haber sitesinde yayımlatılması, ihalenin veya işin yapılacağı yerin bulunduğu belediye sınırları içinde bu nitelikte sadece bir gazete ve internet haber sitesi bulunması halinde, ilanın yine Basın İlan Kurumu Şubesi veya Valilik aracılığıyla söz konusu gazetede ve internet haber sitesinde yayımlatılması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bCs/>
          <w:szCs w:val="24"/>
        </w:rPr>
        <w:t>13.1.1.5</w:t>
      </w:r>
      <w:r w:rsidR="00C86C29" w:rsidRPr="00B772EE">
        <w:rPr>
          <w:b/>
          <w:bCs/>
          <w:szCs w:val="24"/>
        </w:rPr>
        <w:t>.</w:t>
      </w:r>
      <w:r w:rsidR="00E1020E">
        <w:rPr>
          <w:b/>
          <w:bCs/>
          <w:szCs w:val="24"/>
        </w:rPr>
        <w:t xml:space="preserve"> </w:t>
      </w:r>
      <w:r w:rsidRPr="00B772EE">
        <w:rPr>
          <w:b/>
          <w:szCs w:val="24"/>
        </w:rPr>
        <w:t>(Ek: 20/8/2011-28031 R.G./7 md.)</w:t>
      </w:r>
      <w:r w:rsidRPr="00B772EE">
        <w:rPr>
          <w:szCs w:val="24"/>
        </w:rPr>
        <w:t>  17.12.2009 tarihli ve 27435 sayılı Resmi Gazetede yayımlanan 7.12.2009 tarihli ve 2009/</w:t>
      </w:r>
      <w:proofErr w:type="gramStart"/>
      <w:r w:rsidRPr="00B772EE">
        <w:rPr>
          <w:szCs w:val="24"/>
        </w:rPr>
        <w:t>DK.D</w:t>
      </w:r>
      <w:proofErr w:type="gramEnd"/>
      <w:r w:rsidRPr="00B772EE">
        <w:rPr>
          <w:szCs w:val="24"/>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B772EE" w:rsidRDefault="0072018D" w:rsidP="00D6339B">
      <w:pPr>
        <w:pStyle w:val="Balk1"/>
        <w:ind w:firstLine="708"/>
      </w:pPr>
      <w:r w:rsidRPr="00B772EE">
        <w:t>13.2. Ön ilan</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13.2.1.</w:t>
      </w:r>
      <w:r w:rsidRPr="00B772EE">
        <w:rPr>
          <w:szCs w:val="24"/>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B772EE">
        <w:rPr>
          <w:szCs w:val="24"/>
        </w:rPr>
        <w:t>İdarelerin yapacakları ön ilanların, İhale Uygulama Yönetmeliklerinin ekinde yer alan ön ilan standart formuna uygun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13.2.2.</w:t>
      </w:r>
      <w:r w:rsidRPr="00B772EE">
        <w:rPr>
          <w:szCs w:val="24"/>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B772EE" w:rsidRDefault="0072018D" w:rsidP="006656F1">
      <w:pPr>
        <w:pStyle w:val="Balk1"/>
        <w:ind w:firstLine="708"/>
      </w:pPr>
      <w:r w:rsidRPr="00B772EE">
        <w:t>13.3. İlan ve davet sürelerinin kısaltılması</w:t>
      </w:r>
    </w:p>
    <w:p w:rsidR="0072018D" w:rsidRPr="00B772EE" w:rsidRDefault="0072018D" w:rsidP="00DE69ED">
      <w:pPr>
        <w:pStyle w:val="3-NormalYaz0"/>
        <w:tabs>
          <w:tab w:val="clear" w:pos="566"/>
          <w:tab w:val="left" w:pos="709"/>
        </w:tabs>
        <w:ind w:firstLine="709"/>
        <w:rPr>
          <w:szCs w:val="24"/>
        </w:rPr>
      </w:pPr>
      <w:r w:rsidRPr="00B772EE">
        <w:rPr>
          <w:b/>
          <w:szCs w:val="24"/>
        </w:rPr>
        <w:t>13.3.1.</w:t>
      </w:r>
      <w:r w:rsidRPr="00B772EE">
        <w:rPr>
          <w:szCs w:val="24"/>
        </w:rPr>
        <w:t> </w:t>
      </w:r>
      <w:r w:rsidR="0070328D" w:rsidRPr="00B772EE">
        <w:rPr>
          <w:b/>
          <w:szCs w:val="24"/>
        </w:rPr>
        <w:t xml:space="preserve">(Değişik: </w:t>
      </w:r>
      <w:r w:rsidR="001C4D46" w:rsidRPr="00B772EE">
        <w:rPr>
          <w:b/>
          <w:szCs w:val="24"/>
        </w:rPr>
        <w:t>0</w:t>
      </w:r>
      <w:r w:rsidR="0070328D" w:rsidRPr="00B772EE">
        <w:rPr>
          <w:b/>
          <w:szCs w:val="24"/>
        </w:rPr>
        <w:t>7</w:t>
      </w:r>
      <w:r w:rsidR="00D07D3C" w:rsidRPr="00B772EE">
        <w:rPr>
          <w:b/>
          <w:szCs w:val="24"/>
        </w:rPr>
        <w:t>/</w:t>
      </w:r>
      <w:r w:rsidR="001C4D46" w:rsidRPr="00B772EE">
        <w:rPr>
          <w:b/>
          <w:szCs w:val="24"/>
        </w:rPr>
        <w:t>0</w:t>
      </w:r>
      <w:r w:rsidR="00FB48A8" w:rsidRPr="00B772EE">
        <w:rPr>
          <w:b/>
          <w:szCs w:val="24"/>
        </w:rPr>
        <w:t>6</w:t>
      </w:r>
      <w:r w:rsidR="00D07D3C" w:rsidRPr="00B772EE">
        <w:rPr>
          <w:b/>
          <w:szCs w:val="24"/>
        </w:rPr>
        <w:t>/2014</w:t>
      </w:r>
      <w:r w:rsidR="00FB48A8" w:rsidRPr="00B772EE">
        <w:rPr>
          <w:b/>
          <w:szCs w:val="24"/>
        </w:rPr>
        <w:t>-</w:t>
      </w:r>
      <w:r w:rsidR="0070328D" w:rsidRPr="00B772EE">
        <w:rPr>
          <w:b/>
          <w:szCs w:val="24"/>
        </w:rPr>
        <w:t>29023</w:t>
      </w:r>
      <w:r w:rsidR="00FB48A8" w:rsidRPr="00B772EE">
        <w:rPr>
          <w:b/>
          <w:szCs w:val="24"/>
        </w:rPr>
        <w:t xml:space="preserve"> R.G./ 1.</w:t>
      </w:r>
      <w:r w:rsidR="00D07D3C" w:rsidRPr="00B772EE">
        <w:rPr>
          <w:b/>
          <w:szCs w:val="24"/>
        </w:rPr>
        <w:t xml:space="preserve">md.) </w:t>
      </w:r>
      <w:r w:rsidRPr="00B772EE">
        <w:rPr>
          <w:szCs w:val="24"/>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B772EE">
        <w:rPr>
          <w:szCs w:val="24"/>
        </w:rPr>
        <w:t>udur.</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rStyle w:val="normal1"/>
          <w:b/>
          <w:szCs w:val="24"/>
        </w:rPr>
        <w:t>13.3.2.</w:t>
      </w:r>
      <w:r w:rsidRPr="00B772EE">
        <w:rPr>
          <w:rStyle w:val="normal1"/>
          <w:szCs w:val="24"/>
        </w:rPr>
        <w:t> </w:t>
      </w:r>
      <w:r w:rsidR="00AA570E" w:rsidRPr="00B772EE">
        <w:rPr>
          <w:b/>
          <w:szCs w:val="24"/>
        </w:rPr>
        <w:t xml:space="preserve">(Değişik: </w:t>
      </w:r>
      <w:r w:rsidR="001C4D46" w:rsidRPr="00B772EE">
        <w:rPr>
          <w:b/>
          <w:szCs w:val="24"/>
        </w:rPr>
        <w:t>0</w:t>
      </w:r>
      <w:r w:rsidR="0054235A" w:rsidRPr="00B772EE">
        <w:rPr>
          <w:b/>
          <w:szCs w:val="24"/>
        </w:rPr>
        <w:t>7/</w:t>
      </w:r>
      <w:r w:rsidR="001C4D46" w:rsidRPr="00B772EE">
        <w:rPr>
          <w:b/>
          <w:szCs w:val="24"/>
        </w:rPr>
        <w:t>0</w:t>
      </w:r>
      <w:r w:rsidR="0054235A" w:rsidRPr="00B772EE">
        <w:rPr>
          <w:b/>
          <w:szCs w:val="24"/>
        </w:rPr>
        <w:t>6/2014-29023</w:t>
      </w:r>
      <w:r w:rsidR="00FB48A8" w:rsidRPr="00B772EE">
        <w:rPr>
          <w:b/>
          <w:szCs w:val="24"/>
        </w:rPr>
        <w:t xml:space="preserve"> R.G./ 1</w:t>
      </w:r>
      <w:r w:rsidR="00AA570E" w:rsidRPr="00B772EE">
        <w:rPr>
          <w:b/>
          <w:szCs w:val="24"/>
        </w:rPr>
        <w:t xml:space="preserve">. md.) </w:t>
      </w:r>
      <w:r w:rsidRPr="00B772EE">
        <w:rPr>
          <w:rStyle w:val="normal1"/>
          <w:szCs w:val="24"/>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B772EE">
        <w:rPr>
          <w:rStyle w:val="normal1"/>
          <w:szCs w:val="24"/>
        </w:rPr>
        <w:t>altılması mümkün bulunmaktadır.</w:t>
      </w:r>
      <w:proofErr w:type="gramEnd"/>
    </w:p>
    <w:p w:rsidR="0072018D" w:rsidRPr="00B772EE" w:rsidRDefault="0072018D" w:rsidP="006656F1">
      <w:pPr>
        <w:pStyle w:val="Balk1"/>
        <w:ind w:firstLine="708"/>
      </w:pPr>
      <w:r w:rsidRPr="00B772EE">
        <w:t>13.4. İlanlardaki hatalı hususların düzeltilmesi</w:t>
      </w:r>
    </w:p>
    <w:p w:rsidR="0072018D" w:rsidRPr="00B772EE" w:rsidRDefault="0072018D" w:rsidP="00DE69ED">
      <w:pPr>
        <w:pStyle w:val="3-NormalYaz0"/>
        <w:tabs>
          <w:tab w:val="clear" w:pos="566"/>
          <w:tab w:val="left" w:pos="709"/>
        </w:tabs>
        <w:ind w:firstLine="709"/>
        <w:rPr>
          <w:szCs w:val="24"/>
        </w:rPr>
      </w:pPr>
      <w:r w:rsidRPr="00B772EE">
        <w:rPr>
          <w:b/>
          <w:szCs w:val="24"/>
        </w:rPr>
        <w:t>13.4.1.</w:t>
      </w:r>
      <w:r w:rsidRPr="00B772EE">
        <w:rPr>
          <w:szCs w:val="24"/>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w:t>
      </w:r>
      <w:proofErr w:type="gramStart"/>
      <w:r w:rsidRPr="00B772EE">
        <w:rPr>
          <w:szCs w:val="24"/>
        </w:rPr>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w:t>
      </w:r>
      <w:r w:rsidRPr="00B772EE">
        <w:rPr>
          <w:szCs w:val="24"/>
        </w:rPr>
        <w:lastRenderedPageBreak/>
        <w:t xml:space="preserve">daha kısa olan ihalelerde ise on gün içinde hatalı hususlar için düzeltme ilanı yapılarak ihale veya ön yeterlik gerçekleştirilebilir. </w:t>
      </w:r>
      <w:proofErr w:type="gramEnd"/>
      <w:r w:rsidRPr="00B772EE">
        <w:rPr>
          <w:szCs w:val="24"/>
        </w:rPr>
        <w:t>Bu durumda düzeltme ilanı, düzeltme ilan formu kullanılarak hatalı ilanın yayımlandığı yayın organında aynı şekilde yayımlanır.</w:t>
      </w:r>
    </w:p>
    <w:p w:rsidR="0072018D" w:rsidRPr="00B772EE" w:rsidRDefault="0072018D" w:rsidP="00DE69ED">
      <w:pPr>
        <w:pStyle w:val="3-NormalYaz0"/>
        <w:tabs>
          <w:tab w:val="clear" w:pos="566"/>
          <w:tab w:val="left" w:pos="709"/>
        </w:tabs>
        <w:ind w:firstLine="709"/>
        <w:rPr>
          <w:szCs w:val="24"/>
        </w:rPr>
      </w:pPr>
      <w:r w:rsidRPr="00B772EE">
        <w:rPr>
          <w:b/>
          <w:szCs w:val="24"/>
        </w:rPr>
        <w:t>13.4.2.</w:t>
      </w:r>
      <w:r w:rsidRPr="00B772EE">
        <w:rPr>
          <w:szCs w:val="24"/>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B772EE" w:rsidRDefault="0072018D" w:rsidP="006656F1">
      <w:pPr>
        <w:pStyle w:val="Balk1"/>
        <w:ind w:firstLine="708"/>
      </w:pPr>
      <w:r w:rsidRPr="00B772EE">
        <w:t>13.5. İhale iptal ilanı</w:t>
      </w:r>
    </w:p>
    <w:p w:rsidR="0072018D" w:rsidRPr="00B772EE" w:rsidRDefault="0072018D" w:rsidP="00DE69ED">
      <w:pPr>
        <w:pStyle w:val="3-NormalYaz0"/>
        <w:tabs>
          <w:tab w:val="clear" w:pos="566"/>
          <w:tab w:val="left" w:pos="709"/>
        </w:tabs>
        <w:ind w:firstLine="709"/>
        <w:rPr>
          <w:szCs w:val="24"/>
        </w:rPr>
      </w:pPr>
      <w:r w:rsidRPr="00B772EE">
        <w:rPr>
          <w:szCs w:val="24"/>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14- İhale sonucunun Kuruma bildirilmesi</w:t>
      </w:r>
    </w:p>
    <w:p w:rsidR="0072018D" w:rsidRDefault="0072018D" w:rsidP="00DE69ED">
      <w:pPr>
        <w:pStyle w:val="3-NormalYaz0"/>
        <w:tabs>
          <w:tab w:val="clear" w:pos="566"/>
          <w:tab w:val="left" w:pos="709"/>
        </w:tabs>
        <w:ind w:firstLine="709"/>
        <w:rPr>
          <w:szCs w:val="24"/>
        </w:rPr>
      </w:pPr>
      <w:r w:rsidRPr="00B772EE">
        <w:rPr>
          <w:b/>
          <w:szCs w:val="24"/>
        </w:rPr>
        <w:t>14.1. </w:t>
      </w:r>
      <w:r w:rsidRPr="00B772EE">
        <w:rPr>
          <w:szCs w:val="24"/>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w:t>
      </w:r>
      <w:proofErr w:type="gramStart"/>
      <w:r w:rsidRPr="00B772EE">
        <w:rPr>
          <w:szCs w:val="24"/>
        </w:rPr>
        <w:t>dahilinde</w:t>
      </w:r>
      <w:proofErr w:type="gramEnd"/>
      <w:r w:rsidRPr="00B772EE">
        <w:rPr>
          <w:szCs w:val="24"/>
        </w:rPr>
        <w:t xml:space="preserve"> Kuruma gönderilmesinden ibarettir. </w:t>
      </w:r>
    </w:p>
    <w:p w:rsidR="00E81227" w:rsidRPr="00B772EE" w:rsidRDefault="00E81227" w:rsidP="00DE69ED">
      <w:pPr>
        <w:pStyle w:val="3-NormalYaz0"/>
        <w:tabs>
          <w:tab w:val="clear" w:pos="566"/>
          <w:tab w:val="left" w:pos="709"/>
        </w:tabs>
        <w:ind w:firstLine="709"/>
        <w:rPr>
          <w:i/>
          <w:szCs w:val="24"/>
        </w:rPr>
      </w:pPr>
    </w:p>
    <w:p w:rsidR="00F22A0F" w:rsidRPr="00B772EE" w:rsidRDefault="0072018D" w:rsidP="00E81227">
      <w:pPr>
        <w:pStyle w:val="Balk1"/>
        <w:ind w:firstLine="708"/>
        <w:rPr>
          <w:rStyle w:val="StilKitapBal"/>
          <w:rFonts w:eastAsiaTheme="majorEastAsia"/>
          <w:sz w:val="24"/>
        </w:rPr>
      </w:pPr>
      <w:r w:rsidRPr="00B772EE">
        <w:rPr>
          <w:rStyle w:val="StilKitapBal"/>
          <w:rFonts w:eastAsiaTheme="majorEastAsia"/>
          <w:sz w:val="24"/>
        </w:rPr>
        <w:t>Madde 15-Dokümana ilişkin hususlar</w:t>
      </w:r>
      <w:r w:rsidR="00206264">
        <w:rPr>
          <w:rStyle w:val="StilKitapBal"/>
          <w:rFonts w:eastAsiaTheme="majorEastAsia"/>
          <w:sz w:val="24"/>
        </w:rPr>
        <w:t>(Değişik: 16/03/</w:t>
      </w:r>
      <w:r w:rsidR="00F22A0F" w:rsidRPr="00B772EE">
        <w:rPr>
          <w:rStyle w:val="StilKitapBal"/>
          <w:rFonts w:eastAsiaTheme="majorEastAsia"/>
          <w:sz w:val="24"/>
        </w:rPr>
        <w:t>2019-30716 RG/4. md</w:t>
      </w:r>
      <w:proofErr w:type="gramStart"/>
      <w:r w:rsidR="002700B6" w:rsidRPr="00B772EE">
        <w:rPr>
          <w:rStyle w:val="StilKitapBal"/>
          <w:rFonts w:eastAsiaTheme="majorEastAsia"/>
          <w:sz w:val="24"/>
        </w:rPr>
        <w:t>.,</w:t>
      </w:r>
      <w:proofErr w:type="gramEnd"/>
      <w:r w:rsidR="002700B6" w:rsidRPr="00B772EE">
        <w:rPr>
          <w:rStyle w:val="StilKitapBal"/>
          <w:rFonts w:eastAsiaTheme="majorEastAsia"/>
          <w:sz w:val="24"/>
        </w:rPr>
        <w:t xml:space="preserve"> </w:t>
      </w:r>
      <w:r w:rsidR="00206264">
        <w:rPr>
          <w:rStyle w:val="StilKitapBal"/>
          <w:rFonts w:eastAsiaTheme="majorEastAsia"/>
          <w:sz w:val="24"/>
        </w:rPr>
        <w:t>yürürlük: 01/06/</w:t>
      </w:r>
      <w:r w:rsidR="00F22A0F" w:rsidRPr="00B772EE">
        <w:rPr>
          <w:rStyle w:val="StilKitapBal"/>
          <w:rFonts w:eastAsiaTheme="majorEastAsia"/>
          <w:sz w:val="24"/>
        </w:rPr>
        <w:t>2019)</w:t>
      </w:r>
    </w:p>
    <w:p w:rsidR="00A3775D" w:rsidRPr="00B772EE" w:rsidRDefault="00A3775D" w:rsidP="006656F1">
      <w:pPr>
        <w:pStyle w:val="Balk1"/>
        <w:ind w:firstLine="708"/>
      </w:pPr>
      <w:r w:rsidRPr="00B772EE">
        <w:t>15.1. </w:t>
      </w:r>
      <w:proofErr w:type="gramStart"/>
      <w:r w:rsidRPr="00B772EE">
        <w:t>Şikayet</w:t>
      </w:r>
      <w:proofErr w:type="gramEnd"/>
      <w:r w:rsidRPr="00B772EE">
        <w:t> üzerine dokümanda değişiklik yapılması</w:t>
      </w:r>
    </w:p>
    <w:p w:rsidR="00A3775D" w:rsidRPr="00B772EE" w:rsidRDefault="00A3775D" w:rsidP="00DE69ED">
      <w:pPr>
        <w:pStyle w:val="3-NormalYaz0"/>
        <w:tabs>
          <w:tab w:val="clear" w:pos="566"/>
          <w:tab w:val="left" w:pos="709"/>
        </w:tabs>
        <w:ind w:firstLine="709"/>
        <w:rPr>
          <w:szCs w:val="24"/>
        </w:rPr>
      </w:pPr>
      <w:r w:rsidRPr="00B772EE">
        <w:rPr>
          <w:szCs w:val="24"/>
        </w:rPr>
        <w:t>İhale Uygulama Yönetmeliklerinin “İhale ve ön yeterlik dokümanında değişiklik veya açıklama yapılması” başlıklı maddesinde “Kanunun 55 inci maddesi uyarınca </w:t>
      </w:r>
      <w:proofErr w:type="gramStart"/>
      <w:r w:rsidRPr="00B772EE">
        <w:rPr>
          <w:szCs w:val="24"/>
        </w:rPr>
        <w:t>şikayet</w:t>
      </w:r>
      <w:proofErr w:type="gramEnd"/>
      <w:r w:rsidRPr="00B772EE">
        <w:rPr>
          <w:szCs w:val="24"/>
        </w:rPr>
        <w: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 hükmü yer almaktadır. Buna göre, </w:t>
      </w:r>
      <w:proofErr w:type="gramStart"/>
      <w:r w:rsidRPr="00B772EE">
        <w:rPr>
          <w:szCs w:val="24"/>
        </w:rPr>
        <w:t>şikayet</w:t>
      </w:r>
      <w:proofErr w:type="gramEnd"/>
      <w:r w:rsidRPr="00B772EE">
        <w:rPr>
          <w:szCs w:val="24"/>
        </w:rPr>
        <w:t>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rsidR="00A3775D" w:rsidRPr="00B772EE" w:rsidRDefault="00A3775D" w:rsidP="006656F1">
      <w:pPr>
        <w:pStyle w:val="Balk1"/>
        <w:ind w:firstLine="708"/>
      </w:pPr>
      <w:r w:rsidRPr="00B772EE">
        <w:lastRenderedPageBreak/>
        <w:t>15.2. İşyerinin görülmesine ilişkin düzenleme</w:t>
      </w:r>
    </w:p>
    <w:p w:rsidR="00206264" w:rsidRDefault="00A3775D" w:rsidP="00206264">
      <w:pPr>
        <w:pStyle w:val="3-NormalYaz0"/>
        <w:tabs>
          <w:tab w:val="clear" w:pos="566"/>
          <w:tab w:val="left" w:pos="709"/>
        </w:tabs>
        <w:ind w:firstLine="709"/>
        <w:rPr>
          <w:szCs w:val="24"/>
        </w:rPr>
      </w:pPr>
      <w:r w:rsidRPr="00B772EE">
        <w:rPr>
          <w:szCs w:val="24"/>
        </w:rPr>
        <w:t>İhalelere ilişkin olarak Kuruma yapılan itirazen </w:t>
      </w:r>
      <w:proofErr w:type="gramStart"/>
      <w:r w:rsidRPr="00B772EE">
        <w:rPr>
          <w:szCs w:val="24"/>
        </w:rPr>
        <w:t>şikayet</w:t>
      </w:r>
      <w:proofErr w:type="gramEnd"/>
      <w:r w:rsidRPr="00B772EE">
        <w:rPr>
          <w:szCs w:val="24"/>
        </w:rPr>
        <w: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206264" w:rsidRPr="009235EE" w:rsidRDefault="00206264" w:rsidP="0056332C">
      <w:pPr>
        <w:spacing w:line="240" w:lineRule="atLeast"/>
        <w:ind w:firstLine="709"/>
        <w:jc w:val="both"/>
        <w:rPr>
          <w:b/>
        </w:rPr>
      </w:pPr>
      <w:r w:rsidRPr="009235EE">
        <w:rPr>
          <w:b/>
        </w:rPr>
        <w:t xml:space="preserve">15.3. </w:t>
      </w:r>
      <w:r w:rsidRPr="009235EE">
        <w:rPr>
          <w:rFonts w:eastAsia="ヒラギノ明朝 Pro W3"/>
          <w:b/>
        </w:rPr>
        <w:t>(</w:t>
      </w:r>
      <w:r w:rsidRPr="009235EE">
        <w:rPr>
          <w:b/>
        </w:rPr>
        <w:t>Ek madde: 23/08/2024</w:t>
      </w:r>
      <w:r w:rsidRPr="009235EE">
        <w:rPr>
          <w:b/>
          <w:strike/>
        </w:rPr>
        <w:t>-</w:t>
      </w:r>
      <w:r w:rsidRPr="009235EE">
        <w:rPr>
          <w:rStyle w:val="grame"/>
          <w:b/>
        </w:rPr>
        <w:t>32641</w:t>
      </w:r>
      <w:r w:rsidRPr="009235EE">
        <w:rPr>
          <w:b/>
        </w:rPr>
        <w:t xml:space="preserve"> R.G./1. md.) İdarece kullanılmak üzere araç, gereç, makine ve</w:t>
      </w:r>
      <w:r w:rsidR="009235EE">
        <w:rPr>
          <w:b/>
        </w:rPr>
        <w:t xml:space="preserve"> </w:t>
      </w:r>
      <w:proofErr w:type="gramStart"/>
      <w:r w:rsidRPr="009235EE">
        <w:rPr>
          <w:b/>
        </w:rPr>
        <w:t>ekipmanın</w:t>
      </w:r>
      <w:proofErr w:type="gramEnd"/>
      <w:r w:rsidR="009235EE">
        <w:rPr>
          <w:b/>
        </w:rPr>
        <w:t xml:space="preserve"> </w:t>
      </w:r>
      <w:r w:rsidRPr="009235EE">
        <w:rPr>
          <w:b/>
        </w:rPr>
        <w:t>yükleniciler tarafından temin edilmesi</w:t>
      </w:r>
    </w:p>
    <w:p w:rsidR="00206264" w:rsidRPr="00B772EE" w:rsidRDefault="00206264" w:rsidP="0056332C">
      <w:pPr>
        <w:pStyle w:val="3-NormalYaz0"/>
        <w:tabs>
          <w:tab w:val="clear" w:pos="566"/>
          <w:tab w:val="left" w:pos="709"/>
        </w:tabs>
        <w:ind w:firstLine="709"/>
        <w:rPr>
          <w:b/>
          <w:szCs w:val="24"/>
        </w:rPr>
      </w:pPr>
      <w:r w:rsidRPr="009235EE">
        <w:rPr>
          <w:szCs w:val="24"/>
          <w:lang w:eastAsia="tr-TR"/>
        </w:rPr>
        <w:t>İhale dokümanında ihale konusu işin yürütülmesi sırasında sözleşme konusu işlerin kontrolü, takibi gibi gerekçelerle idarece kullanılmak üzere araç, gereç, makine ve</w:t>
      </w:r>
      <w:r w:rsidR="009235EE">
        <w:rPr>
          <w:szCs w:val="24"/>
          <w:lang w:eastAsia="tr-TR"/>
        </w:rPr>
        <w:t xml:space="preserve"> </w:t>
      </w:r>
      <w:proofErr w:type="gramStart"/>
      <w:r w:rsidRPr="009235EE">
        <w:rPr>
          <w:szCs w:val="24"/>
          <w:lang w:eastAsia="tr-TR"/>
        </w:rPr>
        <w:t>ekipmanın</w:t>
      </w:r>
      <w:proofErr w:type="gramEnd"/>
      <w:r w:rsidR="009235EE">
        <w:rPr>
          <w:szCs w:val="24"/>
          <w:lang w:eastAsia="tr-TR"/>
        </w:rPr>
        <w:t xml:space="preserve"> </w:t>
      </w:r>
      <w:r w:rsidRPr="009235EE">
        <w:rPr>
          <w:szCs w:val="24"/>
          <w:lang w:eastAsia="tr-TR"/>
        </w:rPr>
        <w:t>yüklenici tarafından temin edileceğine ilişkin düzenleme yapılmayacaktır.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16- Tekliflerin alınması ve değerlendirilmesi</w:t>
      </w:r>
    </w:p>
    <w:p w:rsidR="0072018D" w:rsidRPr="00B772EE" w:rsidRDefault="0072018D" w:rsidP="006656F1">
      <w:pPr>
        <w:pStyle w:val="Balk1"/>
        <w:ind w:firstLine="708"/>
      </w:pPr>
      <w:r w:rsidRPr="00B772EE">
        <w:t>16.1. Tekliflerin alınmasına ilişkin işlemler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B772EE" w:rsidRDefault="0072018D" w:rsidP="006656F1">
      <w:pPr>
        <w:pStyle w:val="Balk1"/>
        <w:ind w:firstLine="708"/>
      </w:pPr>
      <w:r w:rsidRPr="00B772EE">
        <w:t xml:space="preserve">16.2. Kanunun 36 ncı maddesine göre ihale komisyonunca ilk oturumda yapılacak iş ve işlemler </w:t>
      </w:r>
    </w:p>
    <w:p w:rsidR="0072018D" w:rsidRPr="00B772EE" w:rsidRDefault="0072018D" w:rsidP="00DE69ED">
      <w:pPr>
        <w:pStyle w:val="3-NormalYaz0"/>
        <w:tabs>
          <w:tab w:val="clear" w:pos="566"/>
          <w:tab w:val="left" w:pos="709"/>
        </w:tabs>
        <w:ind w:firstLine="709"/>
        <w:rPr>
          <w:szCs w:val="24"/>
        </w:rPr>
      </w:pPr>
      <w:r w:rsidRPr="00B772EE">
        <w:rPr>
          <w:b/>
          <w:szCs w:val="24"/>
        </w:rPr>
        <w:t>16.2.1.</w:t>
      </w:r>
      <w:r w:rsidRPr="00B772EE">
        <w:rPr>
          <w:szCs w:val="24"/>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B772EE" w:rsidRDefault="00714BCB" w:rsidP="00DE69ED">
      <w:pPr>
        <w:pStyle w:val="3-NormalYaz0"/>
        <w:tabs>
          <w:tab w:val="clear" w:pos="566"/>
          <w:tab w:val="left" w:pos="709"/>
        </w:tabs>
        <w:ind w:firstLine="709"/>
        <w:rPr>
          <w:szCs w:val="24"/>
        </w:rPr>
      </w:pPr>
      <w:r w:rsidRPr="00B772EE">
        <w:rPr>
          <w:b/>
          <w:szCs w:val="24"/>
        </w:rPr>
        <w:t>16.2.1.1.</w:t>
      </w:r>
      <w:r w:rsidR="00501C8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 xml:space="preserve">6/2014-29023 </w:t>
      </w:r>
      <w:r w:rsidR="0078386E" w:rsidRPr="00B772EE">
        <w:rPr>
          <w:b/>
          <w:szCs w:val="24"/>
        </w:rPr>
        <w:t>R.G./ 3.</w:t>
      </w:r>
      <w:r w:rsidR="00501C8F" w:rsidRPr="00B772EE">
        <w:rPr>
          <w:b/>
          <w:szCs w:val="24"/>
        </w:rPr>
        <w:t>md</w:t>
      </w:r>
      <w:proofErr w:type="gramStart"/>
      <w:r w:rsidR="00501C8F" w:rsidRPr="00B772EE">
        <w:rPr>
          <w:b/>
          <w:szCs w:val="24"/>
        </w:rPr>
        <w:t>.</w:t>
      </w:r>
      <w:r w:rsidR="00FA7DDC" w:rsidRPr="00B772EE">
        <w:rPr>
          <w:b/>
          <w:szCs w:val="24"/>
        </w:rPr>
        <w:t>;</w:t>
      </w:r>
      <w:proofErr w:type="gramEnd"/>
      <w:r w:rsidR="00FA7DDC" w:rsidRPr="00B772EE">
        <w:rPr>
          <w:b/>
          <w:szCs w:val="24"/>
        </w:rPr>
        <w:t>Mülga madde: 27/5/2016-29724 Mükerrer R.G./ 1. md.</w:t>
      </w:r>
      <w:r w:rsidR="00501C8F" w:rsidRPr="00B772EE">
        <w:rPr>
          <w:b/>
          <w:szCs w:val="24"/>
        </w:rPr>
        <w:t xml:space="preserve">) </w:t>
      </w:r>
    </w:p>
    <w:p w:rsidR="00DC46B4" w:rsidRPr="00B772EE" w:rsidRDefault="0072018D" w:rsidP="00DE69ED">
      <w:pPr>
        <w:pStyle w:val="3-NormalYaz0"/>
        <w:tabs>
          <w:tab w:val="clear" w:pos="566"/>
          <w:tab w:val="left" w:pos="709"/>
        </w:tabs>
        <w:ind w:firstLine="709"/>
        <w:rPr>
          <w:rFonts w:eastAsia="ヒラギノ明朝 Pro W3"/>
          <w:b/>
          <w:bCs/>
          <w:color w:val="000000"/>
          <w:szCs w:val="24"/>
        </w:rPr>
      </w:pPr>
      <w:r w:rsidRPr="00B772EE">
        <w:rPr>
          <w:b/>
          <w:szCs w:val="24"/>
        </w:rPr>
        <w:t>16.2.2.</w:t>
      </w:r>
      <w:r w:rsidRPr="00B772EE">
        <w:rPr>
          <w:szCs w:val="24"/>
        </w:rPr>
        <w:t> </w:t>
      </w:r>
      <w:r w:rsidR="00206264">
        <w:rPr>
          <w:rFonts w:eastAsia="ヒラギノ明朝 Pro W3"/>
          <w:b/>
          <w:bCs/>
          <w:color w:val="000000"/>
          <w:szCs w:val="24"/>
        </w:rPr>
        <w:t>(Mülga: 16/03/</w:t>
      </w:r>
      <w:r w:rsidR="00174DC1" w:rsidRPr="00B772EE">
        <w:rPr>
          <w:rFonts w:eastAsia="ヒラギノ明朝 Pro W3"/>
          <w:b/>
          <w:bCs/>
          <w:color w:val="000000"/>
          <w:szCs w:val="24"/>
        </w:rPr>
        <w:t>201</w:t>
      </w:r>
      <w:r w:rsidR="00206264">
        <w:rPr>
          <w:rFonts w:eastAsia="ヒラギノ明朝 Pro W3"/>
          <w:b/>
          <w:bCs/>
          <w:color w:val="000000"/>
          <w:szCs w:val="24"/>
        </w:rPr>
        <w:t>9-30716 RG/5. md</w:t>
      </w:r>
      <w:proofErr w:type="gramStart"/>
      <w:r w:rsidR="00206264">
        <w:rPr>
          <w:rFonts w:eastAsia="ヒラギノ明朝 Pro W3"/>
          <w:b/>
          <w:bCs/>
          <w:color w:val="000000"/>
          <w:szCs w:val="24"/>
        </w:rPr>
        <w:t>.;</w:t>
      </w:r>
      <w:proofErr w:type="gramEnd"/>
      <w:r w:rsidR="00206264">
        <w:rPr>
          <w:rFonts w:eastAsia="ヒラギノ明朝 Pro W3"/>
          <w:b/>
          <w:bCs/>
          <w:color w:val="000000"/>
          <w:szCs w:val="24"/>
        </w:rPr>
        <w:t xml:space="preserve"> yürürlük: 01/06/</w:t>
      </w:r>
      <w:r w:rsidR="00174DC1" w:rsidRPr="00B772EE">
        <w:rPr>
          <w:rFonts w:eastAsia="ヒラギノ明朝 Pro W3"/>
          <w:b/>
          <w:bCs/>
          <w:color w:val="000000"/>
          <w:szCs w:val="24"/>
        </w:rPr>
        <w:t>2019)</w:t>
      </w:r>
    </w:p>
    <w:p w:rsidR="0072018D" w:rsidRPr="00B772EE" w:rsidRDefault="0072018D" w:rsidP="00DE69ED">
      <w:pPr>
        <w:pStyle w:val="3-NormalYaz0"/>
        <w:tabs>
          <w:tab w:val="clear" w:pos="566"/>
          <w:tab w:val="left" w:pos="709"/>
        </w:tabs>
        <w:ind w:firstLine="709"/>
        <w:rPr>
          <w:szCs w:val="24"/>
        </w:rPr>
      </w:pPr>
      <w:r w:rsidRPr="00B772EE">
        <w:rPr>
          <w:b/>
          <w:szCs w:val="24"/>
        </w:rPr>
        <w:t>16.2.3</w:t>
      </w:r>
      <w:r w:rsidRPr="00B772EE">
        <w:rPr>
          <w:szCs w:val="24"/>
        </w:rPr>
        <w:t> 4734 sayılı Kanunun 36 ncı maddesi uyarınca aday veya isteklilerin belgelerinin eksik olup olmadığına ilişkin kontrolün her bir belge için ayrı ayrı yapılması gerekmektedir. Kuruma ulaşan görüş taleplerinden ve itirazen</w:t>
      </w:r>
      <w:r w:rsidR="002700B6" w:rsidRPr="00B772EE">
        <w:rPr>
          <w:szCs w:val="24"/>
        </w:rPr>
        <w:t xml:space="preserve"> </w:t>
      </w:r>
      <w:proofErr w:type="gramStart"/>
      <w:r w:rsidRPr="00B772EE">
        <w:rPr>
          <w:szCs w:val="24"/>
        </w:rPr>
        <w:t>şikayet</w:t>
      </w:r>
      <w:proofErr w:type="gramEnd"/>
      <w:r w:rsidRPr="00B772EE">
        <w:rPr>
          <w:szCs w:val="24"/>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sidRPr="00B772EE">
        <w:rPr>
          <w:szCs w:val="24"/>
        </w:rPr>
        <w:t xml:space="preserve"> </w:t>
      </w:r>
      <w:r w:rsidRPr="00B772EE">
        <w:rPr>
          <w:szCs w:val="24"/>
        </w:rPr>
        <w:t xml:space="preserve">ilişkin maddelerinde yer alan düzenlemeler çerçevesinde işlem yapılması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16.2.4.</w:t>
      </w:r>
      <w:r w:rsidRPr="00B772EE">
        <w:rPr>
          <w:szCs w:val="24"/>
        </w:rPr>
        <w:t xml:space="preserve">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w:t>
      </w:r>
      <w:r w:rsidRPr="00B772EE">
        <w:rPr>
          <w:szCs w:val="24"/>
        </w:rPr>
        <w:lastRenderedPageBreak/>
        <w:t>açıklanacaktır. Ancak, isteklilerce sunulan teklif zarflarının hiçbirinin Kanunun 30 uncu maddesinin birinci fıkrasına uygun olmadığının anlaşılması halinde yaklaşık maliyet açıklanmayacaktır.</w:t>
      </w:r>
    </w:p>
    <w:p w:rsidR="0072018D" w:rsidRPr="00B772EE" w:rsidRDefault="0072018D" w:rsidP="00DE69ED">
      <w:pPr>
        <w:pStyle w:val="3-NormalYaz0"/>
        <w:tabs>
          <w:tab w:val="clear" w:pos="566"/>
          <w:tab w:val="left" w:pos="709"/>
        </w:tabs>
        <w:ind w:firstLine="709"/>
        <w:rPr>
          <w:szCs w:val="24"/>
        </w:rPr>
      </w:pPr>
      <w:r w:rsidRPr="00B772EE">
        <w:rPr>
          <w:b/>
          <w:szCs w:val="24"/>
        </w:rPr>
        <w:t>16.2.5.</w:t>
      </w:r>
      <w:r w:rsidRPr="00B772EE">
        <w:rPr>
          <w:szCs w:val="24"/>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B772EE" w:rsidRDefault="0072018D" w:rsidP="00DE69ED">
      <w:pPr>
        <w:pStyle w:val="3-NormalYaz0"/>
        <w:tabs>
          <w:tab w:val="clear" w:pos="566"/>
          <w:tab w:val="left" w:pos="709"/>
        </w:tabs>
        <w:ind w:firstLine="709"/>
        <w:rPr>
          <w:szCs w:val="24"/>
        </w:rPr>
      </w:pPr>
      <w:r w:rsidRPr="00B772EE">
        <w:rPr>
          <w:b/>
          <w:szCs w:val="24"/>
        </w:rPr>
        <w:t>16.2.6.</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ihale komisyonu, yaklaşık maliyetin açıklanacağı aşamada, toplam yaklaşık maliyet tutarı ile her bir kısım için belirlenen yaklaşık maliyet tutarını ayrı ayrı açıklayacaktır. </w:t>
      </w:r>
    </w:p>
    <w:p w:rsidR="0072018D" w:rsidRPr="00B772EE" w:rsidRDefault="0072018D" w:rsidP="00DE69ED">
      <w:pPr>
        <w:pStyle w:val="3-NormalYaz0"/>
        <w:tabs>
          <w:tab w:val="clear" w:pos="566"/>
          <w:tab w:val="left" w:pos="709"/>
        </w:tabs>
        <w:ind w:firstLine="709"/>
        <w:rPr>
          <w:szCs w:val="24"/>
        </w:rPr>
      </w:pPr>
      <w:r w:rsidRPr="00B772EE">
        <w:rPr>
          <w:b/>
          <w:szCs w:val="24"/>
        </w:rPr>
        <w:t>16.2.7.</w:t>
      </w:r>
      <w:r w:rsidRPr="00B772EE">
        <w:rPr>
          <w:szCs w:val="24"/>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B772EE">
        <w:rPr>
          <w:szCs w:val="24"/>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B772EE">
        <w:rPr>
          <w:szCs w:val="24"/>
        </w:rPr>
        <w:t xml:space="preserve">Ancak ihale komisyonu tarafından toplam yaklaşık maliyet ile isteklilerin toplam teklif tutarlarının okunarak açıklanması zorunludur. </w:t>
      </w:r>
    </w:p>
    <w:p w:rsidR="0072018D" w:rsidRPr="00B772EE" w:rsidRDefault="0072018D" w:rsidP="006656F1">
      <w:pPr>
        <w:pStyle w:val="Balk1"/>
        <w:ind w:firstLine="708"/>
      </w:pPr>
      <w:r w:rsidRPr="00B772EE">
        <w:t>16.3. Yaklaşık maliyetin üzerindeki teklifler</w:t>
      </w:r>
    </w:p>
    <w:p w:rsidR="0072018D" w:rsidRPr="00B772EE" w:rsidRDefault="0072018D" w:rsidP="00DE69ED">
      <w:pPr>
        <w:pStyle w:val="3-NormalYaz0"/>
        <w:tabs>
          <w:tab w:val="clear" w:pos="566"/>
          <w:tab w:val="left" w:pos="709"/>
        </w:tabs>
        <w:ind w:firstLine="709"/>
        <w:rPr>
          <w:szCs w:val="24"/>
        </w:rPr>
      </w:pPr>
      <w:r w:rsidRPr="00B772EE">
        <w:rPr>
          <w:b/>
          <w:szCs w:val="24"/>
        </w:rPr>
        <w:t>16.3.1. </w:t>
      </w:r>
      <w:r w:rsidRPr="00B772EE">
        <w:rPr>
          <w:szCs w:val="24"/>
        </w:rPr>
        <w:t>Yaklaşık maliyetin üzerindeki tekliflerin kabul edilip edilemeyeceği hususunda tereddütler olduğu anlaşılmaktadır. İhale komisyonu;</w:t>
      </w:r>
    </w:p>
    <w:p w:rsidR="0072018D" w:rsidRPr="00B772EE" w:rsidRDefault="0072018D" w:rsidP="00DE69ED">
      <w:pPr>
        <w:pStyle w:val="3-NormalYaz0"/>
        <w:tabs>
          <w:tab w:val="clear" w:pos="566"/>
          <w:tab w:val="left" w:pos="709"/>
        </w:tabs>
        <w:ind w:firstLine="709"/>
        <w:rPr>
          <w:szCs w:val="24"/>
        </w:rPr>
      </w:pPr>
      <w:r w:rsidRPr="00B772EE">
        <w:rPr>
          <w:szCs w:val="24"/>
        </w:rPr>
        <w:t>a) Yaklaşık maliyet hesaplanırken değerlendirilmeyen her hangi bir husus olup olmadığını,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Yaklaşık maliyet güncellenerek tespit edilmişse, güncellemenin doğru yapılıp yapılmadığını, </w:t>
      </w:r>
    </w:p>
    <w:p w:rsidR="0072018D" w:rsidRPr="00B772EE" w:rsidRDefault="0072018D" w:rsidP="00DE69ED">
      <w:pPr>
        <w:pStyle w:val="3-NormalYaz0"/>
        <w:tabs>
          <w:tab w:val="clear" w:pos="566"/>
          <w:tab w:val="left" w:pos="709"/>
        </w:tabs>
        <w:ind w:firstLine="709"/>
        <w:rPr>
          <w:szCs w:val="24"/>
        </w:rPr>
      </w:pPr>
      <w:r w:rsidRPr="00B772EE">
        <w:rPr>
          <w:szCs w:val="24"/>
        </w:rPr>
        <w:t>c) Verilen teklif fiyatlarının piyasa rayiç fiyatlarını yansıtıp yansıtmadığını,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B772EE" w:rsidRDefault="0072018D" w:rsidP="00DE69ED">
      <w:pPr>
        <w:pStyle w:val="3-NormalYaz0"/>
        <w:tabs>
          <w:tab w:val="clear" w:pos="566"/>
          <w:tab w:val="left" w:pos="709"/>
        </w:tabs>
        <w:ind w:firstLine="709"/>
        <w:rPr>
          <w:szCs w:val="24"/>
        </w:rPr>
      </w:pPr>
      <w:r w:rsidRPr="00B772EE">
        <w:rPr>
          <w:b/>
          <w:szCs w:val="24"/>
        </w:rPr>
        <w:t>16.3.2.</w:t>
      </w:r>
      <w:r w:rsidRPr="00B772EE">
        <w:rPr>
          <w:szCs w:val="24"/>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313554" w:rsidRPr="00B772EE" w:rsidRDefault="00313554" w:rsidP="00DE69ED">
      <w:pPr>
        <w:pStyle w:val="3-NormalYaz0"/>
        <w:tabs>
          <w:tab w:val="clear" w:pos="566"/>
          <w:tab w:val="left" w:pos="709"/>
        </w:tabs>
        <w:ind w:firstLine="709"/>
        <w:rPr>
          <w:szCs w:val="24"/>
        </w:rPr>
      </w:pPr>
      <w:r w:rsidRPr="00B772EE">
        <w:rPr>
          <w:rFonts w:eastAsia="ヒラギノ明朝 Pro W3"/>
          <w:b/>
          <w:szCs w:val="24"/>
        </w:rPr>
        <w:t xml:space="preserve">16.3.3. </w:t>
      </w:r>
      <w:r w:rsidR="00D20CDB" w:rsidRPr="00B772EE">
        <w:rPr>
          <w:rFonts w:eastAsia="ヒラギノ明朝 Pro W3"/>
          <w:b/>
          <w:szCs w:val="24"/>
        </w:rPr>
        <w:t>(</w:t>
      </w:r>
      <w:r w:rsidR="00D20CDB" w:rsidRPr="00B772EE">
        <w:rPr>
          <w:b/>
          <w:szCs w:val="24"/>
        </w:rPr>
        <w:t xml:space="preserve">Ek madde: </w:t>
      </w:r>
      <w:r w:rsidR="00510329" w:rsidRPr="00B772EE">
        <w:rPr>
          <w:b/>
          <w:szCs w:val="24"/>
        </w:rPr>
        <w:t>26/01/2021</w:t>
      </w:r>
      <w:r w:rsidR="00D20CDB" w:rsidRPr="00B772EE">
        <w:rPr>
          <w:b/>
          <w:strike/>
          <w:szCs w:val="24"/>
        </w:rPr>
        <w:t>-</w:t>
      </w:r>
      <w:r w:rsidR="00510329" w:rsidRPr="00B772EE">
        <w:rPr>
          <w:rStyle w:val="grame"/>
          <w:b/>
          <w:szCs w:val="24"/>
        </w:rPr>
        <w:t>31376</w:t>
      </w:r>
      <w:r w:rsidR="00D20CDB" w:rsidRPr="00B772EE">
        <w:rPr>
          <w:b/>
          <w:szCs w:val="24"/>
        </w:rPr>
        <w:t xml:space="preserve"> R.G./1. md.) </w:t>
      </w:r>
      <w:r w:rsidR="00510329" w:rsidRPr="00B772EE">
        <w:rPr>
          <w:szCs w:val="24"/>
        </w:rPr>
        <w:t xml:space="preserve">4734 sayılı Kanunun 52 nci maddesi uyarınca danışmanlık hizmet alımı ihalelerinde toplam puanı en yüksek olan istekli ile görüşme yapılmak suretiyle ihalenin sonuçlandırılması gerekir. Danışmanlık Hizmet Alımı İhaleleri Uygulama Yönetmeliğinde, mali teklif üzerinde yapılan görüşmenin kapsamının </w:t>
      </w:r>
      <w:r w:rsidR="00510329" w:rsidRPr="00B772EE">
        <w:rPr>
          <w:szCs w:val="24"/>
        </w:rPr>
        <w:lastRenderedPageBreak/>
        <w:t>ödeme koşulları ve planının, mali teklif tutarını değiştirmemek kaydıyla idare lehine düzenlenmesine yönelik olabileceği hükme bağlanmıştır. Bu çerçevede, danışmanlık hizmet alımı ihalelerinde toplam puanı en yüksek isteklinin mali teklifinin yaklaşık maliyetin üzerinde olması halinde, ihale, bütçe ödenekleri dikkate alınarak toplam puanı en yüksek olan bu istekli üzerine bırakılır ya da iptal edilir.</w:t>
      </w:r>
    </w:p>
    <w:p w:rsidR="0072018D" w:rsidRPr="00B772EE" w:rsidRDefault="0072018D" w:rsidP="006656F1">
      <w:pPr>
        <w:pStyle w:val="Balk1"/>
        <w:ind w:firstLine="708"/>
      </w:pPr>
      <w:r w:rsidRPr="00B772EE">
        <w:t xml:space="preserve">16.4. Kısmi tekliflerin değerlendirilmesi </w:t>
      </w:r>
    </w:p>
    <w:p w:rsidR="0072018D" w:rsidRPr="00B772EE" w:rsidRDefault="0072018D" w:rsidP="00DE69ED">
      <w:pPr>
        <w:pStyle w:val="3-NormalYaz0"/>
        <w:tabs>
          <w:tab w:val="clear" w:pos="566"/>
          <w:tab w:val="left" w:pos="709"/>
        </w:tabs>
        <w:ind w:firstLine="709"/>
        <w:rPr>
          <w:szCs w:val="24"/>
        </w:rPr>
      </w:pPr>
      <w:r w:rsidRPr="00B772EE">
        <w:rPr>
          <w:b/>
          <w:szCs w:val="24"/>
        </w:rPr>
        <w:t>16.4.1.</w:t>
      </w:r>
      <w:r w:rsidRPr="00B772EE">
        <w:rPr>
          <w:szCs w:val="24"/>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B772EE" w:rsidRDefault="0072018D" w:rsidP="00DE69ED">
      <w:pPr>
        <w:pStyle w:val="3-NormalYaz0"/>
        <w:tabs>
          <w:tab w:val="clear" w:pos="566"/>
          <w:tab w:val="left" w:pos="709"/>
        </w:tabs>
        <w:ind w:firstLine="709"/>
        <w:rPr>
          <w:szCs w:val="24"/>
        </w:rPr>
      </w:pPr>
      <w:r w:rsidRPr="00B772EE">
        <w:rPr>
          <w:b/>
          <w:szCs w:val="24"/>
        </w:rPr>
        <w:t>16.4.2.</w:t>
      </w:r>
      <w:r w:rsidR="00E1020E" w:rsidRPr="00B772EE">
        <w:rPr>
          <w:szCs w:val="24"/>
        </w:rPr>
        <w:t xml:space="preserve"> </w:t>
      </w:r>
      <w:r w:rsidRPr="00B772EE">
        <w:rPr>
          <w:szCs w:val="24"/>
        </w:rPr>
        <w:t xml:space="preserve">Kısmi teklif verilmesine </w:t>
      </w:r>
      <w:proofErr w:type="gramStart"/>
      <w:r w:rsidRPr="00B772EE">
        <w:rPr>
          <w:szCs w:val="24"/>
        </w:rPr>
        <w:t>imkan</w:t>
      </w:r>
      <w:proofErr w:type="gramEnd"/>
      <w:r w:rsidRPr="00B772EE">
        <w:rPr>
          <w:szCs w:val="24"/>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B772EE">
        <w:rPr>
          <w:b/>
          <w:szCs w:val="24"/>
        </w:rPr>
        <w:t>(Ek cümle: 16/03/2019-30716</w:t>
      </w:r>
      <w:r w:rsidR="0059096C" w:rsidRPr="00B772EE">
        <w:rPr>
          <w:b/>
          <w:szCs w:val="24"/>
        </w:rPr>
        <w:t>R.G./</w:t>
      </w:r>
      <w:r w:rsidR="00077F43" w:rsidRPr="00B772EE">
        <w:rPr>
          <w:b/>
          <w:szCs w:val="24"/>
        </w:rPr>
        <w:t xml:space="preserve">6.md.) </w:t>
      </w:r>
      <w:r w:rsidR="00077F43" w:rsidRPr="00B772EE">
        <w:rPr>
          <w:szCs w:val="24"/>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16.4.3.</w:t>
      </w:r>
      <w:r w:rsidR="00E1020E" w:rsidRPr="00B772EE">
        <w:rPr>
          <w:szCs w:val="24"/>
        </w:rPr>
        <w:t xml:space="preserve"> </w:t>
      </w:r>
      <w:r w:rsidRPr="00B772EE">
        <w:rPr>
          <w:szCs w:val="24"/>
        </w:rPr>
        <w:t>İşin tamamına veya bir kısmına teklif veren isteklinin teklif verdiği kısım veya kısımlardan birkaçı veya tamamı için ekonomik açıdan en avantajlı teklif sahibi olarak belirlenmesi söz konusu olduğunda,</w:t>
      </w:r>
      <w:r w:rsidR="001D50BD">
        <w:rPr>
          <w:szCs w:val="24"/>
        </w:rPr>
        <w:t xml:space="preserve"> </w:t>
      </w:r>
      <w:r w:rsidR="001D50BD" w:rsidRPr="000C588B">
        <w:rPr>
          <w:szCs w:val="24"/>
          <w:lang w:eastAsia="tr-TR"/>
        </w:rPr>
        <w:t>(</w:t>
      </w:r>
      <w:r w:rsidR="001D50BD" w:rsidRPr="000C588B">
        <w:rPr>
          <w:b/>
          <w:bCs/>
          <w:szCs w:val="24"/>
        </w:rPr>
        <w:t>Ek ibare: 18/05/2024-32550 R.G./6. md</w:t>
      </w:r>
      <w:proofErr w:type="gramStart"/>
      <w:r w:rsidR="001D50BD" w:rsidRPr="000C588B">
        <w:rPr>
          <w:b/>
          <w:bCs/>
          <w:szCs w:val="24"/>
        </w:rPr>
        <w:t>.,</w:t>
      </w:r>
      <w:proofErr w:type="gramEnd"/>
      <w:r w:rsidR="001D50BD" w:rsidRPr="000C588B">
        <w:rPr>
          <w:b/>
          <w:bCs/>
          <w:szCs w:val="24"/>
        </w:rPr>
        <w:t xml:space="preserve"> </w:t>
      </w:r>
      <w:r w:rsidR="001D50BD" w:rsidRPr="000C588B">
        <w:rPr>
          <w:b/>
          <w:bCs/>
          <w:spacing w:val="6"/>
          <w:szCs w:val="24"/>
        </w:rPr>
        <w:t>yürürlük: 15/06/2024</w:t>
      </w:r>
      <w:r w:rsidR="001D50BD" w:rsidRPr="000C588B">
        <w:rPr>
          <w:b/>
          <w:bCs/>
          <w:szCs w:val="24"/>
        </w:rPr>
        <w:t>)</w:t>
      </w:r>
      <w:r w:rsidR="001D50BD" w:rsidRPr="000C588B">
        <w:rPr>
          <w:szCs w:val="24"/>
          <w:lang w:eastAsia="tr-TR"/>
        </w:rPr>
        <w:t xml:space="preserve"> hizmet alımları ve</w:t>
      </w:r>
      <w:r w:rsidRPr="00B772EE">
        <w:rPr>
          <w:szCs w:val="24"/>
        </w:rPr>
        <w:t xml:space="preserve"> yapım işleri ihaleleri hariç, bu istekli ile tek bir sözleşme imzalanacaktır. Ancak, mal </w:t>
      </w:r>
      <w:r w:rsidR="001D50BD" w:rsidRPr="000C588B">
        <w:rPr>
          <w:szCs w:val="24"/>
          <w:lang w:eastAsia="tr-TR"/>
        </w:rPr>
        <w:t>(</w:t>
      </w:r>
      <w:r w:rsidR="001D50BD" w:rsidRPr="000C588B">
        <w:rPr>
          <w:b/>
          <w:bCs/>
          <w:szCs w:val="24"/>
        </w:rPr>
        <w:t>Mülga ibare: 18/05/2024-32550 R.G./6. md</w:t>
      </w:r>
      <w:proofErr w:type="gramStart"/>
      <w:r w:rsidR="001D50BD" w:rsidRPr="000C588B">
        <w:rPr>
          <w:b/>
          <w:bCs/>
          <w:szCs w:val="24"/>
        </w:rPr>
        <w:t>.,</w:t>
      </w:r>
      <w:proofErr w:type="gramEnd"/>
      <w:r w:rsidR="001D50BD" w:rsidRPr="000C588B">
        <w:rPr>
          <w:b/>
          <w:bCs/>
          <w:szCs w:val="24"/>
        </w:rPr>
        <w:t xml:space="preserve"> </w:t>
      </w:r>
      <w:r w:rsidR="001D50BD" w:rsidRPr="000C588B">
        <w:rPr>
          <w:b/>
          <w:bCs/>
          <w:spacing w:val="6"/>
          <w:szCs w:val="24"/>
        </w:rPr>
        <w:t>yürürlük: 15/06/2024</w:t>
      </w:r>
      <w:r w:rsidR="001D50BD" w:rsidRPr="000C588B">
        <w:rPr>
          <w:b/>
          <w:bCs/>
          <w:szCs w:val="24"/>
        </w:rPr>
        <w:t>)</w:t>
      </w:r>
      <w:r w:rsidR="001D50BD">
        <w:rPr>
          <w:b/>
          <w:bCs/>
          <w:color w:val="00B050"/>
          <w:szCs w:val="24"/>
        </w:rPr>
        <w:t xml:space="preserve"> </w:t>
      </w:r>
      <w:r w:rsidRPr="00B772EE">
        <w:rPr>
          <w:szCs w:val="24"/>
        </w:rPr>
        <w:t xml:space="preserve">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B772EE" w:rsidRDefault="0072018D" w:rsidP="00DE69ED">
      <w:pPr>
        <w:pStyle w:val="3-NormalYaz0"/>
        <w:tabs>
          <w:tab w:val="clear" w:pos="566"/>
          <w:tab w:val="left" w:pos="709"/>
        </w:tabs>
        <w:ind w:firstLine="709"/>
        <w:rPr>
          <w:szCs w:val="24"/>
        </w:rPr>
      </w:pPr>
      <w:r w:rsidRPr="00B772EE">
        <w:rPr>
          <w:b/>
          <w:szCs w:val="24"/>
        </w:rPr>
        <w:t>16.4.4.</w:t>
      </w:r>
      <w:r w:rsidR="00E1020E" w:rsidRPr="00B772EE">
        <w:rPr>
          <w:szCs w:val="24"/>
        </w:rPr>
        <w:t xml:space="preserve"> </w:t>
      </w:r>
      <w:r w:rsidRPr="00B772EE">
        <w:rPr>
          <w:szCs w:val="24"/>
        </w:rPr>
        <w:t xml:space="preserve">Kısmi teklife açık olan ihalelere yönelik </w:t>
      </w:r>
      <w:proofErr w:type="gramStart"/>
      <w:r w:rsidRPr="00B772EE">
        <w:rPr>
          <w:szCs w:val="24"/>
        </w:rPr>
        <w:t>şikayet</w:t>
      </w:r>
      <w:proofErr w:type="gramEnd"/>
      <w:r w:rsidRPr="00B772EE">
        <w:rPr>
          <w:szCs w:val="24"/>
        </w:rPr>
        <w:t xml:space="preserve"> veya itirazen şikayet başvurusunda bulunulması halinde başvuru sonuçlandırılmadan sözleşme imzalanamaz. Bu durumda, başvuruya konu edilmeyen diğer kısım/kalem veya gruplara ilişkin sözleşmeler imzalanabilecektir.</w:t>
      </w:r>
    </w:p>
    <w:p w:rsidR="0072018D" w:rsidRPr="00B772EE" w:rsidRDefault="0072018D" w:rsidP="006656F1">
      <w:pPr>
        <w:ind w:firstLine="708"/>
      </w:pPr>
      <w:r w:rsidRPr="006656F1">
        <w:rPr>
          <w:b/>
        </w:rPr>
        <w:t>16.4.5.</w:t>
      </w:r>
      <w:r w:rsidR="00E1020E" w:rsidRPr="00B772EE">
        <w:t xml:space="preserve"> </w:t>
      </w:r>
      <w:r w:rsidRPr="00B772EE">
        <w:t>Yapım işlerinde kısmi teklif</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16.4.5.1.</w:t>
      </w:r>
      <w:r w:rsidR="00E1020E" w:rsidRPr="00B772EE">
        <w:rPr>
          <w:szCs w:val="24"/>
        </w:rPr>
        <w:t xml:space="preserve"> </w:t>
      </w:r>
      <w:r w:rsidRPr="00B772EE">
        <w:rPr>
          <w:szCs w:val="24"/>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B772EE" w:rsidRDefault="0072018D" w:rsidP="00DE69ED">
      <w:pPr>
        <w:pStyle w:val="3-NormalYaz0"/>
        <w:tabs>
          <w:tab w:val="clear" w:pos="566"/>
          <w:tab w:val="left" w:pos="709"/>
        </w:tabs>
        <w:ind w:firstLine="709"/>
        <w:rPr>
          <w:szCs w:val="24"/>
        </w:rPr>
      </w:pPr>
      <w:r w:rsidRPr="00B772EE">
        <w:rPr>
          <w:b/>
          <w:szCs w:val="24"/>
        </w:rPr>
        <w:t>16.4.5.2.</w:t>
      </w:r>
      <w:r w:rsidR="00E1020E" w:rsidRPr="00B772EE">
        <w:rPr>
          <w:szCs w:val="24"/>
        </w:rPr>
        <w:t xml:space="preserve"> </w:t>
      </w:r>
      <w:r w:rsidRPr="00B772EE">
        <w:rPr>
          <w:szCs w:val="24"/>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B772EE">
        <w:rPr>
          <w:szCs w:val="24"/>
        </w:rPr>
        <w:t>kompleksi</w:t>
      </w:r>
      <w:proofErr w:type="gramEnd"/>
      <w:r w:rsidRPr="00B772EE">
        <w:rPr>
          <w:szCs w:val="24"/>
        </w:rPr>
        <w:t xml:space="preserve"> yapım işi bütün olarak ihale edilecek olup, söz konusu iş parçalara ayrılarak kısmi </w:t>
      </w:r>
      <w:r w:rsidRPr="00B772EE">
        <w:rPr>
          <w:szCs w:val="24"/>
        </w:rPr>
        <w:lastRenderedPageBreak/>
        <w:t xml:space="preserve">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B772EE">
        <w:rPr>
          <w:szCs w:val="24"/>
        </w:rPr>
        <w:t>güzergah</w:t>
      </w:r>
      <w:proofErr w:type="gramEnd"/>
      <w:r w:rsidRPr="00B772EE">
        <w:rPr>
          <w:szCs w:val="24"/>
        </w:rPr>
        <w:t xml:space="preserve">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B772EE" w:rsidRDefault="0072018D" w:rsidP="00DE69ED">
      <w:pPr>
        <w:pStyle w:val="3-NormalYaz0"/>
        <w:tabs>
          <w:tab w:val="clear" w:pos="566"/>
          <w:tab w:val="left" w:pos="709"/>
        </w:tabs>
        <w:ind w:firstLine="709"/>
        <w:rPr>
          <w:szCs w:val="24"/>
        </w:rPr>
      </w:pPr>
      <w:r w:rsidRPr="00B772EE">
        <w:rPr>
          <w:b/>
          <w:szCs w:val="24"/>
        </w:rPr>
        <w:t>16.4.5.3.</w:t>
      </w:r>
      <w:r w:rsidR="00E1020E" w:rsidRPr="00B772EE">
        <w:rPr>
          <w:szCs w:val="24"/>
        </w:rPr>
        <w:t xml:space="preserve"> </w:t>
      </w:r>
      <w:r w:rsidRPr="00B772EE">
        <w:rPr>
          <w:szCs w:val="24"/>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B772EE">
        <w:rPr>
          <w:szCs w:val="24"/>
        </w:rPr>
        <w:t>dahil</w:t>
      </w:r>
      <w:proofErr w:type="gramEnd"/>
      <w:r w:rsidRPr="00B772EE">
        <w:rPr>
          <w:szCs w:val="24"/>
        </w:rPr>
        <w:t xml:space="preserve"> olmak üzere her bir kısım için ayrı sözleşme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16.4.6.</w:t>
      </w:r>
      <w:r w:rsidR="00E1020E" w:rsidRPr="00B772EE">
        <w:rPr>
          <w:szCs w:val="24"/>
        </w:rPr>
        <w:t xml:space="preserve"> </w:t>
      </w:r>
      <w:r w:rsidRPr="00B772EE">
        <w:rPr>
          <w:szCs w:val="24"/>
        </w:rPr>
        <w:t xml:space="preserve">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16.4.7.</w:t>
      </w:r>
      <w:r w:rsidR="00E1020E" w:rsidRPr="00B772EE">
        <w:rPr>
          <w:szCs w:val="24"/>
        </w:rPr>
        <w:t xml:space="preserve"> </w:t>
      </w:r>
      <w:r w:rsidRPr="00B772EE">
        <w:rPr>
          <w:szCs w:val="24"/>
        </w:rPr>
        <w:t>Kısmi teklife imkân tanınan ihalede, ihale veya ön yeterlik dokümanında öngörülen mesleki ve teknik yeterlik kapsamında istenmiş ise;</w:t>
      </w:r>
    </w:p>
    <w:p w:rsidR="0072018D" w:rsidRPr="00B772EE" w:rsidRDefault="0072018D" w:rsidP="00DE69ED">
      <w:pPr>
        <w:pStyle w:val="3-NormalYaz0"/>
        <w:tabs>
          <w:tab w:val="clear" w:pos="566"/>
          <w:tab w:val="left" w:pos="709"/>
        </w:tabs>
        <w:ind w:firstLine="709"/>
        <w:rPr>
          <w:szCs w:val="24"/>
        </w:rPr>
      </w:pPr>
      <w:r w:rsidRPr="00B772EE">
        <w:rPr>
          <w:szCs w:val="24"/>
        </w:rPr>
        <w:t>a)</w:t>
      </w:r>
      <w:r w:rsidR="00E1020E" w:rsidRPr="00B772EE">
        <w:rPr>
          <w:szCs w:val="24"/>
        </w:rPr>
        <w:t xml:space="preserve"> </w:t>
      </w:r>
      <w:r w:rsidRPr="00B772EE">
        <w:rPr>
          <w:szCs w:val="24"/>
        </w:rPr>
        <w:t>Teklif verilen tüm kısımlar için geçerli olmak üzere bir adet iş deneyimini gösteren belge,</w:t>
      </w:r>
    </w:p>
    <w:p w:rsidR="004A792E" w:rsidRPr="00B772EE" w:rsidRDefault="004A792E" w:rsidP="00DE69ED">
      <w:pPr>
        <w:pStyle w:val="3-NormalYaz0"/>
        <w:tabs>
          <w:tab w:val="clear" w:pos="566"/>
          <w:tab w:val="left" w:pos="709"/>
        </w:tabs>
        <w:ind w:firstLine="709"/>
        <w:rPr>
          <w:szCs w:val="24"/>
        </w:rPr>
      </w:pPr>
      <w:proofErr w:type="gramStart"/>
      <w:r w:rsidRPr="00B772EE">
        <w:rPr>
          <w:szCs w:val="24"/>
        </w:rPr>
        <w:t>b)</w:t>
      </w:r>
      <w:r w:rsidR="00E1020E" w:rsidRPr="00B772EE">
        <w:rPr>
          <w:b/>
          <w:szCs w:val="24"/>
        </w:rPr>
        <w:t xml:space="preserve"> </w:t>
      </w:r>
      <w:r w:rsidRPr="00B772EE">
        <w:rPr>
          <w:b/>
          <w:szCs w:val="24"/>
        </w:rPr>
        <w:t>(Mülga ibare: 13/8/2012-28383 R.G./ 1. md.)</w:t>
      </w:r>
      <w:r w:rsidR="002700B6" w:rsidRPr="00B772EE">
        <w:rPr>
          <w:b/>
          <w:szCs w:val="24"/>
        </w:rPr>
        <w:t xml:space="preserve"> </w:t>
      </w:r>
      <w:r w:rsidRPr="00B772EE">
        <w:rPr>
          <w:szCs w:val="24"/>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c)</w:t>
      </w:r>
      <w:r w:rsidR="00E1020E" w:rsidRPr="00B772EE">
        <w:rPr>
          <w:b/>
          <w:szCs w:val="24"/>
        </w:rPr>
        <w:t xml:space="preserve"> </w:t>
      </w:r>
      <w:r w:rsidR="00DA05CE" w:rsidRPr="00B772EE">
        <w:rPr>
          <w:b/>
          <w:szCs w:val="24"/>
        </w:rPr>
        <w:t>(</w:t>
      </w:r>
      <w:r w:rsidR="001658E3" w:rsidRPr="00B772EE">
        <w:rPr>
          <w:b/>
          <w:szCs w:val="24"/>
        </w:rPr>
        <w:t>Mülga bend: 30/09/2020-</w:t>
      </w:r>
      <w:proofErr w:type="gramStart"/>
      <w:r w:rsidR="00DA05CE" w:rsidRPr="00B772EE">
        <w:rPr>
          <w:b/>
          <w:szCs w:val="24"/>
        </w:rPr>
        <w:t>31260  R</w:t>
      </w:r>
      <w:proofErr w:type="gramEnd"/>
      <w:r w:rsidR="00DA05CE" w:rsidRPr="00B772EE">
        <w:rPr>
          <w:b/>
          <w:szCs w:val="24"/>
        </w:rPr>
        <w:t>.G./6. md. yürürlük:</w:t>
      </w:r>
      <w:r w:rsidR="009526B5" w:rsidRPr="00B772EE">
        <w:rPr>
          <w:b/>
          <w:szCs w:val="24"/>
        </w:rPr>
        <w:t>20</w:t>
      </w:r>
      <w:r w:rsidR="00DA05CE" w:rsidRPr="00B772EE">
        <w:rPr>
          <w:b/>
          <w:szCs w:val="24"/>
        </w:rPr>
        <w:t>/10/2020)</w:t>
      </w:r>
    </w:p>
    <w:p w:rsidR="0072018D" w:rsidRPr="00B772EE" w:rsidRDefault="0072018D" w:rsidP="00DE69ED">
      <w:pPr>
        <w:pStyle w:val="3-NormalYaz0"/>
        <w:tabs>
          <w:tab w:val="clear" w:pos="566"/>
          <w:tab w:val="left" w:pos="709"/>
        </w:tabs>
        <w:ind w:firstLine="709"/>
        <w:rPr>
          <w:szCs w:val="24"/>
        </w:rPr>
      </w:pPr>
      <w:r w:rsidRPr="00B772EE">
        <w:rPr>
          <w:szCs w:val="24"/>
        </w:rPr>
        <w:t>ç) Kalite ve standarda yönelik olarak istenen belgeden bir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9E21B6" w:rsidRPr="00B772EE" w:rsidRDefault="009E21B6" w:rsidP="00DE69ED">
      <w:pPr>
        <w:pStyle w:val="3-NormalYaz0"/>
        <w:tabs>
          <w:tab w:val="clear" w:pos="566"/>
          <w:tab w:val="left" w:pos="709"/>
        </w:tabs>
        <w:ind w:firstLine="709"/>
        <w:rPr>
          <w:rFonts w:eastAsia="ヒラギノ明朝 Pro W3"/>
          <w:color w:val="FF0000"/>
          <w:szCs w:val="24"/>
        </w:rPr>
      </w:pPr>
      <w:r w:rsidRPr="00B772EE">
        <w:rPr>
          <w:b/>
          <w:szCs w:val="24"/>
        </w:rPr>
        <w:t>16.4.7.1</w:t>
      </w:r>
      <w:r w:rsidR="00E1020E">
        <w:rPr>
          <w:szCs w:val="24"/>
        </w:rPr>
        <w:t>.</w:t>
      </w:r>
      <w:r w:rsidRPr="00B772EE">
        <w:rPr>
          <w:szCs w:val="24"/>
        </w:rPr>
        <w:t xml:space="preserve"> </w:t>
      </w:r>
      <w:r w:rsidR="001658E3" w:rsidRPr="00B772EE">
        <w:rPr>
          <w:b/>
          <w:szCs w:val="24"/>
        </w:rPr>
        <w:t>(Ek madde: 30/09/2020-</w:t>
      </w:r>
      <w:proofErr w:type="gramStart"/>
      <w:r w:rsidRPr="00B772EE">
        <w:rPr>
          <w:b/>
          <w:szCs w:val="24"/>
        </w:rPr>
        <w:t>31260  R</w:t>
      </w:r>
      <w:proofErr w:type="gramEnd"/>
      <w:r w:rsidRPr="00B772EE">
        <w:rPr>
          <w:b/>
          <w:szCs w:val="24"/>
        </w:rPr>
        <w:t xml:space="preserve">.G./6. md. </w:t>
      </w:r>
      <w:r w:rsidR="00EB3C8E" w:rsidRPr="00B772EE">
        <w:rPr>
          <w:b/>
          <w:szCs w:val="24"/>
        </w:rPr>
        <w:t xml:space="preserve"> </w:t>
      </w:r>
      <w:r w:rsidRPr="00B772EE">
        <w:rPr>
          <w:b/>
          <w:szCs w:val="24"/>
        </w:rPr>
        <w:t>yürürlük:</w:t>
      </w:r>
      <w:r w:rsidR="009526B5" w:rsidRPr="00B772EE">
        <w:rPr>
          <w:b/>
          <w:szCs w:val="24"/>
        </w:rPr>
        <w:t>20</w:t>
      </w:r>
      <w:r w:rsidRPr="00B772EE">
        <w:rPr>
          <w:b/>
          <w:szCs w:val="24"/>
        </w:rPr>
        <w:t xml:space="preserve">/10/2020) </w:t>
      </w:r>
      <w:r w:rsidRPr="00B772EE">
        <w:rPr>
          <w:szCs w:val="24"/>
        </w:rPr>
        <w:t xml:space="preserve">Fiyat dışı unsur olarak belirlenen tesis, makine, teçhizat ve diğer ekipmana </w:t>
      </w:r>
      <w:r w:rsidRPr="00B772EE">
        <w:rPr>
          <w:rFonts w:eastAsia="ヒラギノ明朝 Pro W3"/>
          <w:szCs w:val="24"/>
        </w:rPr>
        <w:t xml:space="preserve">ilişkin olarak; teklif verilen bütün kısımlar için geçerli olmak üzere, kısımlar itibarıyla farklı </w:t>
      </w:r>
      <w:r w:rsidRPr="00B772EE">
        <w:rPr>
          <w:szCs w:val="24"/>
        </w:rPr>
        <w:t xml:space="preserve">tesis, makine, teçhizat ve ekipman </w:t>
      </w:r>
      <w:r w:rsidRPr="00B772EE">
        <w:rPr>
          <w:rFonts w:eastAsia="ヒラギノ明朝 Pro W3"/>
          <w:szCs w:val="24"/>
        </w:rPr>
        <w:t xml:space="preserve">istenmesi halinde istenen her bir </w:t>
      </w:r>
      <w:r w:rsidRPr="00B772EE">
        <w:rPr>
          <w:szCs w:val="24"/>
        </w:rPr>
        <w:t>tesis, makine, teçhizat ve ekipmana</w:t>
      </w:r>
      <w:r w:rsidRPr="00B772EE">
        <w:rPr>
          <w:rFonts w:eastAsia="ヒラギノ明朝 Pro W3"/>
          <w:szCs w:val="24"/>
        </w:rPr>
        <w:t xml:space="preserve"> ilişkin belgelerden bir adet, aynı nitelikte </w:t>
      </w:r>
      <w:r w:rsidRPr="00B772EE">
        <w:rPr>
          <w:szCs w:val="24"/>
        </w:rPr>
        <w:t xml:space="preserve">tesis, makine, teçhizat ve ekipman </w:t>
      </w:r>
      <w:r w:rsidRPr="00B772EE">
        <w:rPr>
          <w:rFonts w:eastAsia="ヒラギノ明朝 Pro W3"/>
          <w:szCs w:val="24"/>
        </w:rPr>
        <w:t xml:space="preserve">istenmesi halinde ise teklif verilen bütün kısımlar için geçerli olmak üzere istenen </w:t>
      </w:r>
      <w:r w:rsidRPr="00B772EE">
        <w:rPr>
          <w:szCs w:val="24"/>
        </w:rPr>
        <w:t xml:space="preserve">tesis, makine, teçhizat ve ekipmanın </w:t>
      </w:r>
      <w:r w:rsidRPr="00B772EE">
        <w:rPr>
          <w:rFonts w:eastAsia="ヒラギノ明朝 Pro W3"/>
          <w:szCs w:val="24"/>
        </w:rPr>
        <w:t>niteliği ve sayısına göre aynı kanıtlayıcı belgelerin sunulması yeterlidir.</w:t>
      </w:r>
    </w:p>
    <w:p w:rsidR="0072018D" w:rsidRPr="00B772EE" w:rsidRDefault="0072018D" w:rsidP="00DE69ED">
      <w:pPr>
        <w:pStyle w:val="3-NormalYaz0"/>
        <w:tabs>
          <w:tab w:val="clear" w:pos="566"/>
          <w:tab w:val="left" w:pos="709"/>
        </w:tabs>
        <w:ind w:firstLine="709"/>
        <w:rPr>
          <w:szCs w:val="24"/>
        </w:rPr>
      </w:pPr>
      <w:r w:rsidRPr="00B772EE">
        <w:rPr>
          <w:b/>
          <w:szCs w:val="24"/>
        </w:rPr>
        <w:t>16.4.8.</w:t>
      </w:r>
      <w:r w:rsidR="00E1020E" w:rsidRPr="00B772EE">
        <w:rPr>
          <w:szCs w:val="24"/>
        </w:rPr>
        <w:t xml:space="preserve"> </w:t>
      </w:r>
      <w:r w:rsidRPr="00B772EE">
        <w:rPr>
          <w:szCs w:val="24"/>
        </w:rPr>
        <w:t>İhale dokümanında öngörülmesi halinde, ekonomik ve mali yeterliğe ilişkin olarak teklif verilen bütün kısımlar için ayrı ayrı geçerli olmak üzere, istenen belgelerden bir adet sunulacaktır.</w:t>
      </w:r>
    </w:p>
    <w:p w:rsidR="0072018D" w:rsidRPr="00B772EE" w:rsidRDefault="0072018D" w:rsidP="00DE69ED">
      <w:pPr>
        <w:pStyle w:val="3-NormalYaz0"/>
        <w:tabs>
          <w:tab w:val="clear" w:pos="566"/>
          <w:tab w:val="left" w:pos="709"/>
        </w:tabs>
        <w:ind w:firstLine="709"/>
        <w:rPr>
          <w:szCs w:val="24"/>
        </w:rPr>
      </w:pPr>
      <w:r w:rsidRPr="00B772EE">
        <w:rPr>
          <w:b/>
          <w:szCs w:val="24"/>
        </w:rPr>
        <w:t>16.4.9.</w:t>
      </w:r>
      <w:r w:rsidRPr="00B772EE">
        <w:rPr>
          <w:szCs w:val="24"/>
        </w:rPr>
        <w:t xml:space="preserve"> Diğer katılım belgeleri kapsamında,</w:t>
      </w:r>
    </w:p>
    <w:p w:rsidR="0072018D" w:rsidRPr="00B772EE" w:rsidRDefault="0072018D" w:rsidP="00DE69ED">
      <w:pPr>
        <w:pStyle w:val="3-NormalYaz0"/>
        <w:tabs>
          <w:tab w:val="clear" w:pos="566"/>
          <w:tab w:val="left" w:pos="709"/>
        </w:tabs>
        <w:ind w:firstLine="709"/>
        <w:rPr>
          <w:szCs w:val="24"/>
        </w:rPr>
      </w:pPr>
      <w:r w:rsidRPr="00B772EE">
        <w:rPr>
          <w:szCs w:val="24"/>
        </w:rPr>
        <w:t>a)</w:t>
      </w:r>
      <w:r w:rsidR="00E1020E" w:rsidRPr="00B772EE">
        <w:rPr>
          <w:szCs w:val="24"/>
        </w:rPr>
        <w:t xml:space="preserve"> </w:t>
      </w:r>
      <w:r w:rsidRPr="00B772EE">
        <w:rPr>
          <w:szCs w:val="24"/>
        </w:rPr>
        <w:t xml:space="preserve">Teklif verilen her bir kısım için ayrı ayrı olmak üzere ilgisine göre iş ortaklığı beyannamesi veya </w:t>
      </w:r>
      <w:proofErr w:type="gramStart"/>
      <w:r w:rsidRPr="00B772EE">
        <w:rPr>
          <w:szCs w:val="24"/>
        </w:rPr>
        <w:t>konsorsiyum</w:t>
      </w:r>
      <w:proofErr w:type="gramEnd"/>
      <w:r w:rsidRPr="00B772EE">
        <w:rPr>
          <w:szCs w:val="24"/>
        </w:rPr>
        <w:t xml:space="preserve"> beyannamesi,</w:t>
      </w:r>
    </w:p>
    <w:p w:rsidR="0072018D" w:rsidRPr="00B772EE" w:rsidRDefault="0072018D" w:rsidP="00DE69ED">
      <w:pPr>
        <w:pStyle w:val="3-NormalYaz0"/>
        <w:tabs>
          <w:tab w:val="clear" w:pos="566"/>
          <w:tab w:val="left" w:pos="709"/>
        </w:tabs>
        <w:ind w:firstLine="709"/>
        <w:rPr>
          <w:szCs w:val="24"/>
        </w:rPr>
      </w:pPr>
      <w:r w:rsidRPr="00B772EE">
        <w:rPr>
          <w:szCs w:val="24"/>
        </w:rPr>
        <w:t>b)</w:t>
      </w:r>
      <w:r w:rsidR="00E1020E" w:rsidRPr="00B772EE">
        <w:rPr>
          <w:szCs w:val="24"/>
        </w:rPr>
        <w:t xml:space="preserve"> </w:t>
      </w:r>
      <w:r w:rsidRPr="00B772EE">
        <w:rPr>
          <w:szCs w:val="24"/>
        </w:rPr>
        <w:t>İdari şartnamede istenmesi halinde, teklif verilen her bir kısım için alt yükleniciye yaptırılması düşünülen işlere ilişkin liste,</w:t>
      </w:r>
    </w:p>
    <w:p w:rsidR="0072018D" w:rsidRPr="00B772EE" w:rsidRDefault="0072018D" w:rsidP="00DE69ED">
      <w:pPr>
        <w:pStyle w:val="3-NormalYaz0"/>
        <w:tabs>
          <w:tab w:val="clear" w:pos="566"/>
          <w:tab w:val="left" w:pos="709"/>
        </w:tabs>
        <w:ind w:firstLine="709"/>
        <w:rPr>
          <w:szCs w:val="24"/>
        </w:rPr>
      </w:pPr>
      <w:r w:rsidRPr="00B772EE">
        <w:rPr>
          <w:szCs w:val="24"/>
        </w:rPr>
        <w:t>c)</w:t>
      </w:r>
      <w:r w:rsidR="00E1020E" w:rsidRPr="00B772EE">
        <w:rPr>
          <w:szCs w:val="24"/>
        </w:rPr>
        <w:t xml:space="preserve"> </w:t>
      </w:r>
      <w:r w:rsidRPr="00B772EE">
        <w:rPr>
          <w:szCs w:val="24"/>
        </w:rPr>
        <w:t>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ç)</w:t>
      </w:r>
      <w:r w:rsidR="00E1020E" w:rsidRPr="00B772EE">
        <w:rPr>
          <w:szCs w:val="24"/>
        </w:rPr>
        <w:t xml:space="preserve"> </w:t>
      </w:r>
      <w:r w:rsidRPr="00B772EE">
        <w:rPr>
          <w:szCs w:val="24"/>
        </w:rPr>
        <w:t xml:space="preserve">Yukarıda sayılanlar dışındaki katılım belgelerinin her birinden (ticaret odası belgesi, imza </w:t>
      </w:r>
      <w:r w:rsidR="00B91C52" w:rsidRPr="00726CAD">
        <w:rPr>
          <w:b/>
          <w:szCs w:val="24"/>
        </w:rPr>
        <w:t>(Değişik ibare: 20/06/2021-31517 R.G./3. md</w:t>
      </w:r>
      <w:proofErr w:type="gramStart"/>
      <w:r w:rsidR="00B91C52" w:rsidRPr="00726CAD">
        <w:rPr>
          <w:b/>
          <w:szCs w:val="24"/>
        </w:rPr>
        <w:t>.,</w:t>
      </w:r>
      <w:proofErr w:type="gramEnd"/>
      <w:r w:rsidR="00B91C52" w:rsidRPr="00726CAD">
        <w:rPr>
          <w:b/>
          <w:szCs w:val="24"/>
        </w:rPr>
        <w:t xml:space="preserve"> yürürlük: 19/08/2021)</w:t>
      </w:r>
      <w:r w:rsidR="00B91C52" w:rsidRPr="00726CAD">
        <w:rPr>
          <w:szCs w:val="24"/>
        </w:rPr>
        <w:t xml:space="preserve"> beyannamesi</w:t>
      </w:r>
      <w:r w:rsidRPr="00726CAD">
        <w:rPr>
          <w:szCs w:val="24"/>
        </w:rPr>
        <w:t xml:space="preserve">, </w:t>
      </w:r>
      <w:r w:rsidRPr="00B772EE">
        <w:rPr>
          <w:szCs w:val="24"/>
        </w:rPr>
        <w:t>vb.) teklif verilen bütün kısımlar için geçerli olmak üzere birer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72018D" w:rsidRPr="00B772EE" w:rsidRDefault="0072018D" w:rsidP="006656F1">
      <w:pPr>
        <w:pStyle w:val="Balk1"/>
        <w:ind w:firstLine="708"/>
      </w:pPr>
      <w:r w:rsidRPr="00B772EE">
        <w:t>16.5. Aritmetik hata ve yuvarlama</w:t>
      </w:r>
    </w:p>
    <w:p w:rsidR="0072018D" w:rsidRPr="00B772EE" w:rsidRDefault="0072018D" w:rsidP="00DE69ED">
      <w:pPr>
        <w:pStyle w:val="3-NormalYaz0"/>
        <w:tabs>
          <w:tab w:val="clear" w:pos="566"/>
          <w:tab w:val="left" w:pos="709"/>
        </w:tabs>
        <w:ind w:firstLine="709"/>
        <w:rPr>
          <w:szCs w:val="24"/>
        </w:rPr>
      </w:pPr>
      <w:r w:rsidRPr="00B772EE">
        <w:rPr>
          <w:b/>
          <w:szCs w:val="24"/>
        </w:rPr>
        <w:t>16.5.1.</w:t>
      </w:r>
      <w:r w:rsidR="00E1020E" w:rsidRPr="00B772EE">
        <w:rPr>
          <w:szCs w:val="24"/>
        </w:rPr>
        <w:t xml:space="preserve"> </w:t>
      </w:r>
      <w:r w:rsidRPr="00B772EE">
        <w:rPr>
          <w:szCs w:val="24"/>
        </w:rPr>
        <w:t xml:space="preserve">Birim fiyat teklif cetvelindeki çarpım ve toplamlarda hata olması durumunda aritmetik hata olduğu kabul edilecek ve teklif doğrudan değerlendirme dışı bırakılacaktır. Kısmi teklif verilmesine </w:t>
      </w:r>
      <w:proofErr w:type="gramStart"/>
      <w:r w:rsidRPr="00B772EE">
        <w:rPr>
          <w:szCs w:val="24"/>
        </w:rPr>
        <w:t>imkan</w:t>
      </w:r>
      <w:proofErr w:type="gramEnd"/>
      <w:r w:rsidRPr="00B772EE">
        <w:rPr>
          <w:szCs w:val="24"/>
        </w:rPr>
        <w:t xml:space="preserve"> tanınan ihalelerde, isteklinin aritmetik hata yapılan kısma ilişkin teklifi değerlendirme dışı bırakılarak, teklif verdiği diğer kısımlar üzerinden ihale sonuçlandırılacaktır.</w:t>
      </w:r>
    </w:p>
    <w:p w:rsidR="0072018D" w:rsidRPr="00B772EE" w:rsidRDefault="0072018D" w:rsidP="00DE69ED">
      <w:pPr>
        <w:pStyle w:val="3-NormalYaz0"/>
        <w:tabs>
          <w:tab w:val="clear" w:pos="566"/>
          <w:tab w:val="left" w:pos="709"/>
        </w:tabs>
        <w:ind w:firstLine="709"/>
        <w:rPr>
          <w:szCs w:val="24"/>
        </w:rPr>
      </w:pPr>
      <w:r w:rsidRPr="00B772EE">
        <w:rPr>
          <w:b/>
          <w:szCs w:val="24"/>
        </w:rPr>
        <w:t>16.5.2.</w:t>
      </w:r>
      <w:r w:rsidR="001C7B08" w:rsidRPr="00B772EE">
        <w:rPr>
          <w:b/>
          <w:szCs w:val="24"/>
        </w:rPr>
        <w:t>(</w:t>
      </w:r>
      <w:proofErr w:type="gramStart"/>
      <w:r w:rsidR="001C7B08" w:rsidRPr="00B772EE">
        <w:rPr>
          <w:rStyle w:val="grame"/>
          <w:b/>
          <w:szCs w:val="24"/>
        </w:rPr>
        <w:t>Değişik:RG</w:t>
      </w:r>
      <w:proofErr w:type="gramEnd"/>
      <w:r w:rsidR="001C7B08" w:rsidRPr="00B772EE">
        <w:rPr>
          <w:b/>
          <w:szCs w:val="24"/>
        </w:rPr>
        <w:t>-20/4/2011-27911)</w:t>
      </w:r>
      <w:r w:rsidRPr="00B772EE">
        <w:rPr>
          <w:b/>
          <w:szCs w:val="24"/>
        </w:rPr>
        <w:t>(Değişik: 20/8/2011-28031 R.G./ 8 md.)</w:t>
      </w:r>
      <w:r w:rsidRPr="00B772EE">
        <w:rPr>
          <w:szCs w:val="24"/>
        </w:rPr>
        <w:t xml:space="preserve">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Yuvarlama işlemine ilişkin örnek:</w:t>
      </w: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5"/>
        <w:gridCol w:w="2005"/>
      </w:tblGrid>
      <w:tr w:rsidR="00944679" w:rsidRPr="00B772EE" w:rsidTr="00E16428">
        <w:tc>
          <w:tcPr>
            <w:tcW w:w="236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Hesaplanan toplam/kısım toplamı teklif tutarı</w:t>
            </w:r>
          </w:p>
        </w:tc>
        <w:tc>
          <w:tcPr>
            <w:tcW w:w="200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Yuvarlama sonucu</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500.815,41582</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500.815,4169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bl>
    <w:p w:rsidR="00307ABD" w:rsidRPr="00B772EE" w:rsidRDefault="00307ABD" w:rsidP="00DE69ED">
      <w:pPr>
        <w:pStyle w:val="3-NormalYaz0"/>
        <w:tabs>
          <w:tab w:val="clear" w:pos="566"/>
          <w:tab w:val="left" w:pos="709"/>
        </w:tabs>
        <w:ind w:firstLine="709"/>
        <w:rPr>
          <w:b/>
          <w:bCs/>
          <w:szCs w:val="24"/>
        </w:rPr>
      </w:pP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16.5.2.1. </w:t>
      </w:r>
      <w:r w:rsidRPr="00B772EE">
        <w:rPr>
          <w:b/>
          <w:szCs w:val="24"/>
        </w:rPr>
        <w:t>(Ek: 20/8/2011-28031 R.G./ 8 md.)</w:t>
      </w:r>
      <w:r w:rsidRPr="00B772EE">
        <w:rPr>
          <w:szCs w:val="24"/>
        </w:rPr>
        <w:t xml:space="preserve">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w:t>
      </w:r>
      <w:proofErr w:type="gramEnd"/>
      <w:r w:rsidRPr="00B772EE">
        <w:rPr>
          <w:szCs w:val="24"/>
        </w:rPr>
        <w:t xml:space="preserve">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w:t>
      </w:r>
      <w:r w:rsidRPr="00B772EE">
        <w:rPr>
          <w:szCs w:val="24"/>
        </w:rPr>
        <w:lastRenderedPageBreak/>
        <w:t>yuvarlanarak yazılacaktır. Yuvarlama işleminde yarım kuruş ve üzerindeki değerler bir kuruşa tamamlanacak; yarım kuruşun altındaki değerler ise dikkate alınmayacaktır.</w:t>
      </w:r>
    </w:p>
    <w:p w:rsidR="00683BAC" w:rsidRPr="00B772EE" w:rsidRDefault="00DE634A" w:rsidP="00DE69ED">
      <w:pPr>
        <w:pStyle w:val="3-NormalYaz0"/>
        <w:tabs>
          <w:tab w:val="clear" w:pos="566"/>
          <w:tab w:val="left" w:pos="709"/>
        </w:tabs>
        <w:ind w:firstLine="709"/>
        <w:rPr>
          <w:szCs w:val="24"/>
        </w:rPr>
      </w:pPr>
      <w:proofErr w:type="gramStart"/>
      <w:r w:rsidRPr="00B772EE">
        <w:rPr>
          <w:b/>
          <w:szCs w:val="24"/>
        </w:rPr>
        <w:t>16.5.3.(Ek madde: 25/01/2017-29959 R.G./3. md.)</w:t>
      </w:r>
      <w:r w:rsidR="0021278D" w:rsidRPr="00B772EE">
        <w:rPr>
          <w:b/>
          <w:szCs w:val="24"/>
        </w:rPr>
        <w:t xml:space="preserve"> (Mülga: 31/03/2018-30377</w:t>
      </w:r>
      <w:r w:rsidR="00881C37" w:rsidRPr="00B772EE">
        <w:rPr>
          <w:b/>
          <w:szCs w:val="24"/>
        </w:rPr>
        <w:t>-</w:t>
      </w:r>
      <w:r w:rsidR="0021278D" w:rsidRPr="00B772EE">
        <w:rPr>
          <w:b/>
          <w:szCs w:val="24"/>
        </w:rPr>
        <w:t>R.G./1. md.)</w:t>
      </w:r>
      <w:r w:rsidR="00C614C3" w:rsidRPr="00B772EE">
        <w:rPr>
          <w:b/>
          <w:szCs w:val="24"/>
        </w:rPr>
        <w:t xml:space="preserve">(Ek madde: 20/11/2018-30601 R.G./1. md.) </w:t>
      </w:r>
      <w:r w:rsidR="00683BAC" w:rsidRPr="00B772EE">
        <w:rPr>
          <w:szCs w:val="24"/>
        </w:rPr>
        <w:t>Elektronik araçlar yardımıyla</w:t>
      </w:r>
      <w:r w:rsidR="002700B6" w:rsidRPr="00B772EE">
        <w:rPr>
          <w:szCs w:val="24"/>
        </w:rPr>
        <w:t xml:space="preserve"> </w:t>
      </w:r>
      <w:r w:rsidR="00683BAC" w:rsidRPr="00B772EE">
        <w:rPr>
          <w:szCs w:val="24"/>
        </w:rPr>
        <w:t>tablolama</w:t>
      </w:r>
      <w:r w:rsidR="002700B6" w:rsidRPr="00B772EE">
        <w:rPr>
          <w:szCs w:val="24"/>
        </w:rPr>
        <w:t xml:space="preserve"> </w:t>
      </w:r>
      <w:r w:rsidR="00683BAC" w:rsidRPr="00B772EE">
        <w:rPr>
          <w:szCs w:val="24"/>
        </w:rPr>
        <w:t>programları (MS Excel, Numbers, </w:t>
      </w:r>
      <w:r w:rsidR="00721F50" w:rsidRPr="00B772EE">
        <w:rPr>
          <w:szCs w:val="24"/>
        </w:rPr>
        <w:t>Libre Office</w:t>
      </w:r>
      <w:r w:rsidR="00683BAC" w:rsidRPr="00B772EE">
        <w:rPr>
          <w:szCs w:val="24"/>
        </w:rPr>
        <w:t xml:space="preserve"> Calc ve benzerleri) kullanılarak oluşturulan teklif mektubu eki cetvelin çarpım ve toplamlarında </w:t>
      </w:r>
      <w:r w:rsidR="00721F50" w:rsidRPr="00B772EE">
        <w:rPr>
          <w:szCs w:val="24"/>
        </w:rPr>
        <w:t>yazılımdan kaynaklananyuvarlamalar nedeniyle</w:t>
      </w:r>
      <w:r w:rsidR="00683BAC" w:rsidRPr="00B772EE">
        <w:rPr>
          <w:szCs w:val="24"/>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sidRPr="00B772EE">
        <w:rPr>
          <w:szCs w:val="24"/>
        </w:rPr>
        <w:t xml:space="preserve"> </w:t>
      </w:r>
      <w:r w:rsidR="00721F50" w:rsidRPr="00B772EE">
        <w:rPr>
          <w:szCs w:val="24"/>
        </w:rPr>
        <w:t>re’sen</w:t>
      </w:r>
      <w:r w:rsidR="00C614C3" w:rsidRPr="00B772EE">
        <w:rPr>
          <w:szCs w:val="24"/>
        </w:rPr>
        <w:t xml:space="preserve"> düzeltilecektir. </w:t>
      </w:r>
      <w:proofErr w:type="gramEnd"/>
      <w:r w:rsidR="00683BAC" w:rsidRPr="00B772EE">
        <w:rPr>
          <w:szCs w:val="24"/>
        </w:rPr>
        <w:t>Yapılan bu düzeltme sonucu bulunan tutar, sınır değer hesabı hariç, isteklinin teklif ve yeterlik değerlendirmesine esas nihai teklif fiyatı olarak kabul edilecektir.</w:t>
      </w:r>
    </w:p>
    <w:p w:rsidR="0072018D" w:rsidRPr="00B772EE" w:rsidRDefault="0072018D" w:rsidP="00A5611C">
      <w:pPr>
        <w:pStyle w:val="Balk1"/>
        <w:ind w:firstLine="708"/>
      </w:pPr>
      <w:r w:rsidRPr="00B772EE">
        <w:t>16.6. İdarelerce belgelerdeki eksik bilgilerin tamamlatılması</w:t>
      </w:r>
    </w:p>
    <w:p w:rsidR="0072018D" w:rsidRPr="00B772EE" w:rsidRDefault="0072018D" w:rsidP="00DE69ED">
      <w:pPr>
        <w:pStyle w:val="3-NormalYaz0"/>
        <w:tabs>
          <w:tab w:val="clear" w:pos="566"/>
          <w:tab w:val="left" w:pos="709"/>
        </w:tabs>
        <w:ind w:firstLine="709"/>
        <w:rPr>
          <w:szCs w:val="24"/>
        </w:rPr>
      </w:pPr>
      <w:r w:rsidRPr="00B772EE">
        <w:rPr>
          <w:b/>
          <w:szCs w:val="24"/>
        </w:rPr>
        <w:t>16.6.1 </w:t>
      </w:r>
      <w:r w:rsidRPr="00B772EE">
        <w:rPr>
          <w:szCs w:val="24"/>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B772EE" w:rsidRDefault="0072018D" w:rsidP="00DE69ED">
      <w:pPr>
        <w:pStyle w:val="3-NormalYaz0"/>
        <w:tabs>
          <w:tab w:val="clear" w:pos="566"/>
          <w:tab w:val="left" w:pos="709"/>
        </w:tabs>
        <w:ind w:firstLine="709"/>
        <w:rPr>
          <w:szCs w:val="24"/>
        </w:rPr>
      </w:pPr>
      <w:r w:rsidRPr="00A5611C">
        <w:rPr>
          <w:b/>
          <w:szCs w:val="24"/>
        </w:rPr>
        <w:t>a)</w:t>
      </w:r>
      <w:r w:rsidRPr="00B772EE">
        <w:rPr>
          <w:szCs w:val="24"/>
        </w:rPr>
        <w:t xml:space="preserve">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B772EE" w:rsidRDefault="0072018D" w:rsidP="00DE69ED">
      <w:pPr>
        <w:pStyle w:val="3-NormalYaz0"/>
        <w:tabs>
          <w:tab w:val="clear" w:pos="566"/>
          <w:tab w:val="left" w:pos="709"/>
        </w:tabs>
        <w:ind w:firstLine="709"/>
        <w:rPr>
          <w:szCs w:val="24"/>
        </w:rPr>
      </w:pPr>
      <w:r w:rsidRPr="00A5611C">
        <w:rPr>
          <w:b/>
          <w:szCs w:val="24"/>
        </w:rPr>
        <w:t>b)</w:t>
      </w:r>
      <w:r w:rsidRPr="00B772EE">
        <w:rPr>
          <w:szCs w:val="24"/>
        </w:rPr>
        <w:t>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B772EE" w:rsidRDefault="0072018D" w:rsidP="00DE69ED">
      <w:pPr>
        <w:pStyle w:val="3-NormalYaz0"/>
        <w:tabs>
          <w:tab w:val="clear" w:pos="566"/>
          <w:tab w:val="left" w:pos="709"/>
        </w:tabs>
        <w:ind w:firstLine="709"/>
        <w:rPr>
          <w:szCs w:val="24"/>
        </w:rPr>
      </w:pPr>
      <w:r w:rsidRPr="00B772EE">
        <w:rPr>
          <w:b/>
          <w:szCs w:val="24"/>
        </w:rPr>
        <w:t>16.6.2.</w:t>
      </w:r>
      <w:r w:rsidRPr="00B772EE">
        <w:rPr>
          <w:szCs w:val="24"/>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16.6.3.</w:t>
      </w:r>
      <w:r w:rsidRPr="00B772EE">
        <w:rPr>
          <w:szCs w:val="24"/>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B772EE" w:rsidRDefault="0072018D" w:rsidP="00DE69ED">
      <w:pPr>
        <w:pStyle w:val="3-NormalYaz0"/>
        <w:tabs>
          <w:tab w:val="clear" w:pos="566"/>
          <w:tab w:val="left" w:pos="709"/>
        </w:tabs>
        <w:ind w:firstLine="709"/>
        <w:rPr>
          <w:szCs w:val="24"/>
        </w:rPr>
      </w:pPr>
      <w:r w:rsidRPr="00B772EE">
        <w:rPr>
          <w:b/>
          <w:szCs w:val="24"/>
        </w:rPr>
        <w:t>16.6.4.</w:t>
      </w:r>
      <w:r w:rsidRPr="00B772EE">
        <w:rPr>
          <w:szCs w:val="24"/>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B772EE" w:rsidRDefault="0072018D" w:rsidP="00A5611C">
      <w:pPr>
        <w:pStyle w:val="Balk1"/>
        <w:ind w:firstLine="708"/>
      </w:pPr>
      <w:r w:rsidRPr="00B772EE">
        <w:t>16.7. Teklif geçerlilik süresinin dolmasından sonra sözleşme yapılması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Kesinleşen ihale kararı bildirildikten sonra </w:t>
      </w:r>
      <w:proofErr w:type="gramStart"/>
      <w:r w:rsidRPr="00B772EE">
        <w:rPr>
          <w:szCs w:val="24"/>
        </w:rPr>
        <w:t>şikayet</w:t>
      </w:r>
      <w:proofErr w:type="gramEnd"/>
      <w:r w:rsidRPr="00B772EE">
        <w:rPr>
          <w:szCs w:val="24"/>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w:t>
      </w:r>
      <w:r w:rsidRPr="00B772EE">
        <w:rPr>
          <w:szCs w:val="24"/>
        </w:rPr>
        <w:lastRenderedPageBreak/>
        <w:t>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B772EE" w:rsidRDefault="0072018D" w:rsidP="00A5611C">
      <w:pPr>
        <w:pStyle w:val="Balk1"/>
        <w:ind w:firstLine="708"/>
      </w:pPr>
      <w:r w:rsidRPr="00B772EE">
        <w:t>16.8. (Ek: 20/4/2011-27911 R.G./ 9. md.) Türkiye Cumhuriyet Merkez Bankasınca Alım Satıma Konu Olmayan Dövizlere İlişkin Bilgi Amaçlı Kur Tablosu</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Adaylar ve istekliler tarafından sunulan katılım ve yeterlik belgelerinde yer alan p</w:t>
      </w:r>
      <w:r w:rsidR="001A5E2A" w:rsidRPr="00B772EE">
        <w:rPr>
          <w:szCs w:val="24"/>
        </w:rPr>
        <w:t>arasal tutarların güncellenmesi; (</w:t>
      </w:r>
      <w:r w:rsidR="001A5E2A" w:rsidRPr="00B772EE">
        <w:rPr>
          <w:b/>
          <w:szCs w:val="24"/>
        </w:rPr>
        <w:t>Mülga ibare: 29.11.2016-29903 R.G./1. md.)</w:t>
      </w:r>
      <w:r w:rsidRPr="00B772EE">
        <w:rPr>
          <w:szCs w:val="24"/>
        </w:rPr>
        <w:t xml:space="preserve"> katılım ve yeterlik belgelerindeki parasal tutarın </w:t>
      </w:r>
      <w:r w:rsidR="001A5E2A" w:rsidRPr="00B772EE">
        <w:rPr>
          <w:szCs w:val="24"/>
        </w:rPr>
        <w:t>(</w:t>
      </w:r>
      <w:r w:rsidR="001A5E2A" w:rsidRPr="00B772EE">
        <w:rPr>
          <w:b/>
          <w:szCs w:val="24"/>
        </w:rPr>
        <w:t xml:space="preserve">Mülga ibare: 29.11.2016-29903 R.G./1. md.) </w:t>
      </w:r>
      <w:r w:rsidRPr="00B772EE">
        <w:rPr>
          <w:szCs w:val="24"/>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523C1A" w:rsidRPr="00B772EE" w:rsidRDefault="008B66FF" w:rsidP="00DE69ED">
      <w:pPr>
        <w:pStyle w:val="3-NormalYaz0"/>
        <w:tabs>
          <w:tab w:val="clear" w:pos="566"/>
          <w:tab w:val="left" w:pos="709"/>
        </w:tabs>
        <w:ind w:firstLine="709"/>
        <w:rPr>
          <w:szCs w:val="24"/>
        </w:rPr>
      </w:pPr>
      <w:r w:rsidRPr="00A5611C">
        <w:rPr>
          <w:rStyle w:val="Balk1Char"/>
        </w:rPr>
        <w:t>16.9.</w:t>
      </w:r>
      <w:r w:rsidR="002700B6" w:rsidRPr="00A5611C">
        <w:rPr>
          <w:rStyle w:val="Balk1Char"/>
        </w:rPr>
        <w:t xml:space="preserve"> </w:t>
      </w:r>
      <w:r w:rsidRPr="00A5611C">
        <w:rPr>
          <w:rStyle w:val="Balk1Char"/>
        </w:rPr>
        <w:t>(Ek madde: 25/01/2017-29959 R.G./4. md.)</w:t>
      </w:r>
      <w:r w:rsidRPr="00B772EE">
        <w:rPr>
          <w:b/>
          <w:szCs w:val="24"/>
        </w:rPr>
        <w:t xml:space="preserve"> </w:t>
      </w:r>
      <w:r w:rsidRPr="00B772EE">
        <w:rPr>
          <w:szCs w:val="24"/>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523C1A" w:rsidRPr="00B772EE" w:rsidRDefault="00523C1A" w:rsidP="00DE69ED">
      <w:pPr>
        <w:pStyle w:val="3-NormalYaz0"/>
        <w:tabs>
          <w:tab w:val="clear" w:pos="566"/>
          <w:tab w:val="left" w:pos="709"/>
        </w:tabs>
        <w:ind w:firstLine="709"/>
        <w:rPr>
          <w:szCs w:val="24"/>
        </w:rPr>
      </w:pPr>
      <w:r w:rsidRPr="00E16428">
        <w:rPr>
          <w:rStyle w:val="Balk1Char"/>
          <w:rFonts w:eastAsia="ヒラギノ明朝 Pro W3"/>
        </w:rPr>
        <w:t xml:space="preserve">16.A. </w:t>
      </w:r>
      <w:r w:rsidRPr="00E16428">
        <w:rPr>
          <w:rStyle w:val="Balk1Char"/>
        </w:rPr>
        <w:t xml:space="preserve">(Ek madde: </w:t>
      </w:r>
      <w:r w:rsidR="00947356" w:rsidRPr="00E16428">
        <w:rPr>
          <w:rStyle w:val="Balk1Char"/>
        </w:rPr>
        <w:t>30/09/2020</w:t>
      </w:r>
      <w:r w:rsidR="00E9321B" w:rsidRPr="00E16428">
        <w:rPr>
          <w:rStyle w:val="Balk1Char"/>
        </w:rPr>
        <w:t>-</w:t>
      </w:r>
      <w:r w:rsidR="00636390" w:rsidRPr="00E16428">
        <w:rPr>
          <w:rStyle w:val="Balk1Char"/>
        </w:rPr>
        <w:t xml:space="preserve">31260 </w:t>
      </w:r>
      <w:r w:rsidRPr="00E16428">
        <w:rPr>
          <w:rStyle w:val="Balk1Char"/>
        </w:rPr>
        <w:t>R.G./7. md.)</w:t>
      </w:r>
      <w:r w:rsidRPr="00B772EE">
        <w:rPr>
          <w:b/>
          <w:szCs w:val="24"/>
        </w:rPr>
        <w:t xml:space="preserve"> </w:t>
      </w:r>
      <w:r w:rsidRPr="00B772EE">
        <w:rPr>
          <w:rFonts w:eastAsia="ヒラギノ明朝 Pro W3"/>
          <w:bCs/>
          <w:szCs w:val="24"/>
        </w:rPr>
        <w:t>İdarelerce yapılan bildirimlerde belirli bir tarihe kadar süre verilen hallerde, sürenin bitimi olarak, belirtilen tarihin içinde bulunduğu günün mesai saati esas alınır.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A5611C">
      <w:pPr>
        <w:pStyle w:val="Balk1"/>
        <w:ind w:firstLine="708"/>
        <w:rPr>
          <w:rStyle w:val="StilKitapBal"/>
          <w:rFonts w:eastAsiaTheme="majorEastAsia"/>
          <w:bCs w:val="0"/>
          <w:sz w:val="24"/>
        </w:rPr>
      </w:pPr>
      <w:r w:rsidRPr="00B772EE">
        <w:rPr>
          <w:rStyle w:val="StilKitapBal"/>
          <w:rFonts w:eastAsiaTheme="majorEastAsia"/>
          <w:sz w:val="24"/>
        </w:rPr>
        <w:t xml:space="preserve">Madde 17- İsteklilerden 4734 sayılı Kanunun 10 uncu maddenin dördüncü fıkrasına göre istenecek belgeler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17.1. </w:t>
      </w:r>
      <w:r w:rsidRPr="00B772EE">
        <w:rPr>
          <w:szCs w:val="24"/>
        </w:rPr>
        <w:t xml:space="preserve">4734 sayılı Kanunun 10 uncu maddesinin dördüncü fıkrasının, </w:t>
      </w:r>
    </w:p>
    <w:p w:rsidR="0072018D" w:rsidRPr="00B772EE" w:rsidRDefault="0072018D" w:rsidP="00DE69ED">
      <w:pPr>
        <w:pStyle w:val="3-NormalYaz0"/>
        <w:tabs>
          <w:tab w:val="clear" w:pos="566"/>
          <w:tab w:val="left" w:pos="709"/>
        </w:tabs>
        <w:ind w:firstLine="709"/>
        <w:rPr>
          <w:szCs w:val="24"/>
        </w:rPr>
      </w:pPr>
      <w:r w:rsidRPr="00B772EE">
        <w:rPr>
          <w:szCs w:val="24"/>
        </w:rPr>
        <w:t xml:space="preserve">(a) bendinde; “İflas eden, tasfiye halinde olan, işleri mahkeme tarafından yürütülen, </w:t>
      </w:r>
      <w:proofErr w:type="gramStart"/>
      <w:r w:rsidRPr="00B772EE">
        <w:rPr>
          <w:szCs w:val="24"/>
        </w:rPr>
        <w:t>konkordato</w:t>
      </w:r>
      <w:proofErr w:type="gramEnd"/>
      <w:r w:rsidRPr="00B772EE">
        <w:rPr>
          <w:szCs w:val="24"/>
        </w:rPr>
        <w:t xml:space="preserve"> ilan eden, işlerini askıya alan veya kendi ülkesindeki mevzuat hükümlerine göre benzer durumda olan,” </w:t>
      </w:r>
    </w:p>
    <w:p w:rsidR="0072018D" w:rsidRPr="00B772EE" w:rsidRDefault="0072018D" w:rsidP="00DE69ED">
      <w:pPr>
        <w:pStyle w:val="3-NormalYaz0"/>
        <w:tabs>
          <w:tab w:val="clear" w:pos="566"/>
          <w:tab w:val="left" w:pos="709"/>
        </w:tabs>
        <w:ind w:firstLine="709"/>
        <w:rPr>
          <w:szCs w:val="24"/>
        </w:rPr>
      </w:pPr>
      <w:r w:rsidRPr="00B772EE">
        <w:rPr>
          <w:szCs w:val="24"/>
        </w:rPr>
        <w:t xml:space="preserve">(b) bendinde; “İflası ilan edilen, zorunlu tasfiye kararı verilen, alacaklılara karşı borçlarından dolayı mahkeme idaresi altında bulunan veya kendi ülkesindeki mevzuat hükümlerine göre benzer bir durumda olan,” </w:t>
      </w:r>
    </w:p>
    <w:p w:rsidR="0072018D" w:rsidRPr="00B772EE" w:rsidRDefault="0072018D" w:rsidP="00DE69ED">
      <w:pPr>
        <w:pStyle w:val="3-NormalYaz0"/>
        <w:tabs>
          <w:tab w:val="clear" w:pos="566"/>
          <w:tab w:val="left" w:pos="709"/>
        </w:tabs>
        <w:ind w:firstLine="709"/>
        <w:rPr>
          <w:szCs w:val="24"/>
        </w:rPr>
      </w:pPr>
      <w:r w:rsidRPr="00B772EE">
        <w:rPr>
          <w:szCs w:val="24"/>
        </w:rPr>
        <w:t>(c) bendinde: “Türkiye'nin veya kendi ülkesinin mevzuat hükümleri uyarınca kesinleşmiş sosyal güvenlik prim borcu olan,”</w:t>
      </w:r>
    </w:p>
    <w:p w:rsidR="0072018D" w:rsidRPr="00B772EE" w:rsidRDefault="0072018D" w:rsidP="00DE69ED">
      <w:pPr>
        <w:pStyle w:val="3-NormalYaz0"/>
        <w:tabs>
          <w:tab w:val="clear" w:pos="566"/>
          <w:tab w:val="left" w:pos="709"/>
        </w:tabs>
        <w:ind w:firstLine="709"/>
        <w:rPr>
          <w:szCs w:val="24"/>
        </w:rPr>
      </w:pPr>
      <w:r w:rsidRPr="00B772EE">
        <w:rPr>
          <w:szCs w:val="24"/>
        </w:rPr>
        <w:t>(d) bendinde; “Türkiye'nin veya kendi ülkesinin mevzuat hükümleri uyarınca kesinleşmiş vergi borcu olan”,</w:t>
      </w:r>
    </w:p>
    <w:p w:rsidR="0072018D" w:rsidRPr="00B772EE" w:rsidRDefault="0072018D" w:rsidP="00DE69ED">
      <w:pPr>
        <w:pStyle w:val="3-NormalYaz0"/>
        <w:tabs>
          <w:tab w:val="clear" w:pos="566"/>
          <w:tab w:val="left" w:pos="709"/>
        </w:tabs>
        <w:ind w:firstLine="709"/>
        <w:rPr>
          <w:szCs w:val="24"/>
        </w:rPr>
      </w:pPr>
      <w:r w:rsidRPr="00B772EE">
        <w:rPr>
          <w:szCs w:val="24"/>
        </w:rPr>
        <w:t>(e) bendinde; “İhale tarihinden önceki beş yıl içinde, mesleki faaliyetlerinden dolayı yargı kararıyla hüküm giyen”</w:t>
      </w:r>
    </w:p>
    <w:p w:rsidR="0072018D" w:rsidRPr="00B772EE" w:rsidRDefault="0072018D" w:rsidP="00DE69ED">
      <w:pPr>
        <w:pStyle w:val="3-NormalYaz0"/>
        <w:tabs>
          <w:tab w:val="clear" w:pos="566"/>
          <w:tab w:val="left" w:pos="709"/>
        </w:tabs>
        <w:ind w:firstLine="709"/>
        <w:rPr>
          <w:szCs w:val="24"/>
        </w:rPr>
      </w:pPr>
      <w:r w:rsidRPr="00B772EE">
        <w:rPr>
          <w:szCs w:val="24"/>
        </w:rPr>
        <w:t>(f) bendinde; “İhale tarihinden önceki beş yıl içinde, ihaleyi yapan idareye yaptığı işler sırasında iş veya meslek ahlakına aykırı faaliyetlerde bulunduğu bu idare tarafından ispat edilen”,</w:t>
      </w:r>
    </w:p>
    <w:p w:rsidR="0072018D" w:rsidRPr="00B772EE" w:rsidRDefault="0072018D" w:rsidP="00DE69ED">
      <w:pPr>
        <w:pStyle w:val="3-NormalYaz0"/>
        <w:tabs>
          <w:tab w:val="clear" w:pos="566"/>
          <w:tab w:val="left" w:pos="709"/>
        </w:tabs>
        <w:ind w:firstLine="709"/>
        <w:rPr>
          <w:szCs w:val="24"/>
        </w:rPr>
      </w:pPr>
      <w:r w:rsidRPr="00B772EE">
        <w:rPr>
          <w:szCs w:val="24"/>
        </w:rPr>
        <w:t>(g) bendinde ise; “İhale tarihi itibarıyla, mevzuatı gereği kayıtlı olduğu oda tarafından mesleki faaliyetten men edilmiş olan” isteklilerin ihale dışı bırakılacağı hükme bağlanmıştır.</w:t>
      </w:r>
    </w:p>
    <w:p w:rsidR="0072018D" w:rsidRPr="00B772EE" w:rsidRDefault="0072018D" w:rsidP="00DE69ED">
      <w:pPr>
        <w:pStyle w:val="3-NormalYaz0"/>
        <w:tabs>
          <w:tab w:val="clear" w:pos="566"/>
          <w:tab w:val="left" w:pos="709"/>
        </w:tabs>
        <w:ind w:firstLine="709"/>
        <w:rPr>
          <w:szCs w:val="24"/>
        </w:rPr>
      </w:pPr>
      <w:r w:rsidRPr="00B772EE">
        <w:rPr>
          <w:b/>
          <w:szCs w:val="24"/>
        </w:rPr>
        <w:t>17.2. (Değişik: 20/4/2011-27911 R.G./ 10. md.) 4734 sayılı Kanunun 10 uncu maddesinin dördüncü fıkrasının (a), (b) ve (g) bentlerine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 xml:space="preserve">17.2.1. (Değişik: 20/4/2011-27911 R.G./ 10. md.) </w:t>
      </w:r>
      <w:r w:rsidRPr="00B772EE">
        <w:rPr>
          <w:szCs w:val="24"/>
        </w:rPr>
        <w:t xml:space="preserve">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w:t>
      </w:r>
      <w:proofErr w:type="gramEnd"/>
      <w:r w:rsidRPr="00B772EE">
        <w:rPr>
          <w:szCs w:val="24"/>
        </w:rPr>
        <w:t>(g) bendine ilişkin belge ise, gerçek veya tüzel kişinin kayıtlı olduğu odalar tarafından düzenlenir. Bu belgeler, başka bir kurum ya da kuruluştan teyit alınmadan kabul edilebilecektir.</w:t>
      </w:r>
      <w:r w:rsidR="00E1020E">
        <w:rPr>
          <w:szCs w:val="24"/>
        </w:rPr>
        <w:t xml:space="preserve"> </w:t>
      </w:r>
      <w:r w:rsidR="0059096C" w:rsidRPr="00B772EE">
        <w:rPr>
          <w:b/>
          <w:szCs w:val="24"/>
        </w:rPr>
        <w:t>(Ek cümle: 16/03/2019-30716 R.G./7. md.)</w:t>
      </w:r>
      <w:r w:rsidR="002700B6" w:rsidRPr="00B772EE">
        <w:rPr>
          <w:b/>
          <w:szCs w:val="24"/>
        </w:rPr>
        <w:t xml:space="preserve"> </w:t>
      </w:r>
      <w:r w:rsidR="0059096C" w:rsidRPr="00B772EE">
        <w:rPr>
          <w:szCs w:val="24"/>
        </w:rPr>
        <w:t xml:space="preserve">(g) bendine ilişkin sunulan belgeden, isteklinin </w:t>
      </w:r>
      <w:r w:rsidR="00943FAA" w:rsidRPr="00B772EE">
        <w:rPr>
          <w:b/>
          <w:szCs w:val="24"/>
        </w:rPr>
        <w:t>(Ek ibare: 13.09.2019-30887  R.G./1. md</w:t>
      </w:r>
      <w:proofErr w:type="gramStart"/>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 </w:t>
      </w:r>
      <w:r w:rsidR="0059096C" w:rsidRPr="00B772EE">
        <w:rPr>
          <w:szCs w:val="24"/>
        </w:rPr>
        <w:t>ihale tarihi itibarıyla mesleki faaliyetlerini mevzuatı gereği ilgili odaya kayıtlı olarak sürdürdüğü hususu da anlaşılıyorsa, sözleşme imzalanmadan önce odaya kayıtlı olunduğuna ilişkin ayrı bir belge sunulmasına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17.2.2. </w:t>
      </w:r>
      <w:r w:rsidRPr="00B772EE">
        <w:rPr>
          <w:szCs w:val="24"/>
        </w:rPr>
        <w:t>4734 sayılı Kanun hükümleri çerçevesinde yapılan ihalelerde ihale üzerinde kalan isteklinin</w:t>
      </w:r>
      <w:r w:rsidR="00E1020E">
        <w:rPr>
          <w:szCs w:val="24"/>
        </w:rPr>
        <w:t xml:space="preserve"> </w:t>
      </w:r>
      <w:r w:rsidR="00943FAA" w:rsidRPr="00B772EE">
        <w:rPr>
          <w:b/>
          <w:szCs w:val="24"/>
        </w:rPr>
        <w:t>(Ek ibare: 13.09.2019-30887  R.G./1. md</w:t>
      </w:r>
      <w:proofErr w:type="gramStart"/>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w:t>
      </w:r>
      <w:r w:rsidRPr="00B772EE">
        <w:rPr>
          <w:szCs w:val="24"/>
        </w:rPr>
        <w:t xml:space="preserve">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B772EE" w:rsidRDefault="0072018D" w:rsidP="00DE69ED">
      <w:pPr>
        <w:pStyle w:val="3-NormalYaz0"/>
        <w:tabs>
          <w:tab w:val="clear" w:pos="566"/>
          <w:tab w:val="left" w:pos="709"/>
        </w:tabs>
        <w:ind w:firstLine="709"/>
        <w:rPr>
          <w:szCs w:val="24"/>
        </w:rPr>
      </w:pPr>
      <w:r w:rsidRPr="00B772EE">
        <w:rPr>
          <w:b/>
          <w:szCs w:val="24"/>
        </w:rPr>
        <w:t>17.2.3 </w:t>
      </w:r>
      <w:r w:rsidRPr="00B772EE">
        <w:rPr>
          <w:szCs w:val="24"/>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B772EE" w:rsidRDefault="0072018D" w:rsidP="00DE69ED">
      <w:pPr>
        <w:pStyle w:val="3-NormalYaz0"/>
        <w:tabs>
          <w:tab w:val="clear" w:pos="566"/>
          <w:tab w:val="left" w:pos="709"/>
        </w:tabs>
        <w:ind w:firstLine="709"/>
        <w:rPr>
          <w:szCs w:val="24"/>
        </w:rPr>
      </w:pPr>
      <w:r w:rsidRPr="00B772EE">
        <w:rPr>
          <w:b/>
          <w:szCs w:val="24"/>
        </w:rPr>
        <w:t>17.3.</w:t>
      </w:r>
      <w:r w:rsidRPr="00B772EE">
        <w:rPr>
          <w:szCs w:val="24"/>
        </w:rPr>
        <w:t> 4734 sayılı Kanunun 10 uncu maddesinin son fıkrasının (c) bendi uygulamasında kesinleşmiş sosyal güvenlik prim borcunun belirlenmesinde aşağıda belirtilen hususlar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17.3.1.</w:t>
      </w:r>
      <w:r w:rsidRPr="00B772EE">
        <w:rPr>
          <w:szCs w:val="24"/>
        </w:rPr>
        <w:t xml:space="preserve"> Türkiye genelindeki borç asıl ve fer’ileri toplamı dikkate alınmak kaydıyla, isteklilerin; </w:t>
      </w:r>
    </w:p>
    <w:p w:rsidR="0072018D" w:rsidRPr="00B772EE" w:rsidRDefault="0072018D" w:rsidP="00DE69ED">
      <w:pPr>
        <w:pStyle w:val="3-NormalYaz0"/>
        <w:tabs>
          <w:tab w:val="clear" w:pos="566"/>
          <w:tab w:val="left" w:pos="709"/>
        </w:tabs>
        <w:ind w:firstLine="709"/>
        <w:rPr>
          <w:szCs w:val="24"/>
        </w:rPr>
      </w:pPr>
      <w:r w:rsidRPr="00B772EE">
        <w:rPr>
          <w:szCs w:val="24"/>
        </w:rPr>
        <w:t>a) 5510 sayılı Sosyal Sigortalar ve Genel Sağlık Sigortası Kanununun 4 üncü maddesinin birinci fıkrasının (a) bendi kapsamında sigortalı çalıştıran tüzel kişiliği haiz işveren olması halinde;</w:t>
      </w:r>
    </w:p>
    <w:p w:rsidR="0072018D" w:rsidRPr="00B772EE" w:rsidRDefault="0072018D" w:rsidP="00DE69ED">
      <w:pPr>
        <w:pStyle w:val="3-NormalYaz0"/>
        <w:tabs>
          <w:tab w:val="clear" w:pos="566"/>
          <w:tab w:val="left" w:pos="709"/>
        </w:tabs>
        <w:ind w:firstLine="709"/>
        <w:rPr>
          <w:szCs w:val="24"/>
        </w:rPr>
      </w:pPr>
      <w:r w:rsidRPr="00B772EE">
        <w:rPr>
          <w:szCs w:val="24"/>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lastRenderedPageBreak/>
        <w:t>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fer'ilerinin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5510 sayılı Kanunun 4 üncü maddesinin birinci fıkrasının (a) ve (c) bendi kapsamında sigortalı sayılanları çalıştıran tüzel kişi olması halinde; </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5510 sayılı Kanunun 4 üncü maddesinin birinci fıkrasının (a) bendi kapsamında sigortalı</w:t>
      </w:r>
      <w:r w:rsidR="002700B6" w:rsidRPr="00B772EE">
        <w:rPr>
          <w:szCs w:val="24"/>
        </w:rPr>
        <w:t xml:space="preserve"> </w:t>
      </w:r>
      <w:r w:rsidRPr="00B772EE">
        <w:rPr>
          <w:szCs w:val="24"/>
        </w:rPr>
        <w:t>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w:t>
      </w:r>
      <w:r w:rsidR="00E1020E">
        <w:rPr>
          <w:szCs w:val="24"/>
        </w:rPr>
        <w:t xml:space="preserve"> </w:t>
      </w:r>
      <w:r w:rsidR="00C02C9C" w:rsidRPr="00B772EE">
        <w:rPr>
          <w:b/>
          <w:szCs w:val="24"/>
        </w:rPr>
        <w:t>(Ek ibare: 27/04/2016–29696 R.G. / 1. Md.)</w:t>
      </w:r>
      <w:r w:rsidR="00C02C9C" w:rsidRPr="00B772EE">
        <w:rPr>
          <w:szCs w:val="24"/>
        </w:rPr>
        <w:t xml:space="preserve">ve 5510 sayılı Kanunun 60 ıncı maddesinin birinci fıkrasının (g) bendi kapsamındaki genel sağlık sigortası prim borçları </w:t>
      </w:r>
      <w:r w:rsidRPr="00B772EE">
        <w:rPr>
          <w:szCs w:val="24"/>
        </w:rPr>
        <w:t>ile bunların gecikme cezası, gecikme zammı ve diğer fer'ileri,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ç) Sadece 5510 sayılı Kanunun 4 üncü maddesinin birinci fıkrasının (b) bendi kapsamında sigortalı sayılması veya sosyal güvenlik destek primi ödeme yükümlüsü olması halinde;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5510 sayılı Kanunun 4 üncü maddesinin birinci fıkrasının (b) bendi kapsamında sigortalı sayılmasından veya sosyal güvenlik destek primi ödeme yükümlülüğünden doğan yasal ödeme </w:t>
      </w:r>
      <w:r w:rsidRPr="00B772EE">
        <w:rPr>
          <w:szCs w:val="24"/>
        </w:rPr>
        <w:lastRenderedPageBreak/>
        <w:t>süresi geçmiş prim, sosyal güvenlik destek primi borçları</w:t>
      </w:r>
      <w:r w:rsidR="00C02C9C" w:rsidRPr="00B772EE">
        <w:rPr>
          <w:b/>
          <w:szCs w:val="24"/>
        </w:rPr>
        <w:t>(Ek iba</w:t>
      </w:r>
      <w:r w:rsidR="001A6F00">
        <w:rPr>
          <w:b/>
          <w:szCs w:val="24"/>
        </w:rPr>
        <w:t>re: 27/04/2016–29696 R.G. / 2. m</w:t>
      </w:r>
      <w:bookmarkStart w:id="3" w:name="_GoBack"/>
      <w:bookmarkEnd w:id="3"/>
      <w:r w:rsidR="00C02C9C" w:rsidRPr="00B772EE">
        <w:rPr>
          <w:b/>
          <w:szCs w:val="24"/>
        </w:rPr>
        <w:t>d.)</w:t>
      </w:r>
      <w:r w:rsidR="00407A8D" w:rsidRPr="00B772EE">
        <w:rPr>
          <w:szCs w:val="24"/>
        </w:rPr>
        <w:t>ile</w:t>
      </w:r>
      <w:r w:rsidR="00C02C9C" w:rsidRPr="00B772EE">
        <w:rPr>
          <w:szCs w:val="24"/>
        </w:rPr>
        <w:t xml:space="preserve"> 5510 sayılı Kanunun 60 ıncı maddesinin birinci fıkrasının (g) bendi kapsamındaki genel sağlık sigortası prim borçları</w:t>
      </w:r>
      <w:r w:rsidRPr="00B772EE">
        <w:rPr>
          <w:szCs w:val="24"/>
        </w:rPr>
        <w:t xml:space="preserve"> ve bunların gecikme cezası, gecikme zammı ve diğer </w:t>
      </w:r>
      <w:proofErr w:type="gramStart"/>
      <w:r w:rsidRPr="00B772EE">
        <w:rPr>
          <w:szCs w:val="24"/>
        </w:rPr>
        <w:t>fer'ileri,</w:t>
      </w:r>
      <w:proofErr w:type="gramEnd"/>
      <w:r w:rsidRPr="00B772EE">
        <w:rPr>
          <w:szCs w:val="24"/>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fer’ilerine ilişkin borçlarından ötürü, şirketin nevisi dikkate alınarak sorumlu olduğu tutarları,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kesinleşmiş</w:t>
      </w:r>
      <w:proofErr w:type="gramEnd"/>
      <w:r w:rsidRPr="00B772EE">
        <w:rPr>
          <w:szCs w:val="24"/>
        </w:rPr>
        <w:t xml:space="preserve"> sosyal güvenlik prim borcu olarak kabul edilecektir.</w:t>
      </w:r>
    </w:p>
    <w:p w:rsidR="00412665" w:rsidRPr="00412665" w:rsidRDefault="00412665" w:rsidP="00412665">
      <w:pPr>
        <w:pStyle w:val="3-NormalYaz0"/>
        <w:tabs>
          <w:tab w:val="clear" w:pos="566"/>
          <w:tab w:val="left" w:pos="709"/>
        </w:tabs>
        <w:rPr>
          <w:color w:val="000000"/>
          <w:szCs w:val="24"/>
        </w:rPr>
      </w:pPr>
      <w:r>
        <w:rPr>
          <w:b/>
          <w:szCs w:val="24"/>
        </w:rPr>
        <w:tab/>
      </w:r>
      <w:r w:rsidR="0072018D" w:rsidRPr="00B772EE">
        <w:rPr>
          <w:b/>
          <w:szCs w:val="24"/>
        </w:rPr>
        <w:t>17.3.2.</w:t>
      </w:r>
      <w:r w:rsidR="0072018D" w:rsidRPr="00B772EE">
        <w:rPr>
          <w:szCs w:val="24"/>
        </w:rPr>
        <w:t> </w:t>
      </w:r>
      <w:r>
        <w:rPr>
          <w:b/>
          <w:szCs w:val="24"/>
        </w:rPr>
        <w:t>(Değişik: 18</w:t>
      </w:r>
      <w:r w:rsidRPr="00B772EE">
        <w:rPr>
          <w:b/>
          <w:szCs w:val="24"/>
        </w:rPr>
        <w:t>/</w:t>
      </w:r>
      <w:r w:rsidR="00A7411C">
        <w:rPr>
          <w:b/>
          <w:szCs w:val="24"/>
        </w:rPr>
        <w:t>0</w:t>
      </w:r>
      <w:r>
        <w:rPr>
          <w:b/>
          <w:szCs w:val="24"/>
        </w:rPr>
        <w:t>5</w:t>
      </w:r>
      <w:r w:rsidRPr="00B772EE">
        <w:rPr>
          <w:b/>
          <w:szCs w:val="24"/>
        </w:rPr>
        <w:t>/20</w:t>
      </w:r>
      <w:r>
        <w:rPr>
          <w:b/>
          <w:szCs w:val="24"/>
        </w:rPr>
        <w:t>24</w:t>
      </w:r>
      <w:r w:rsidRPr="00B772EE">
        <w:rPr>
          <w:b/>
          <w:szCs w:val="24"/>
        </w:rPr>
        <w:t>-</w:t>
      </w:r>
      <w:r>
        <w:rPr>
          <w:b/>
          <w:szCs w:val="24"/>
        </w:rPr>
        <w:t>32550 R.G./ 8</w:t>
      </w:r>
      <w:r w:rsidRPr="00B772EE">
        <w:rPr>
          <w:b/>
          <w:szCs w:val="24"/>
        </w:rPr>
        <w:t>. md</w:t>
      </w:r>
      <w:proofErr w:type="gramStart"/>
      <w:r w:rsidRPr="00B772EE">
        <w:rPr>
          <w:b/>
          <w:szCs w:val="24"/>
        </w:rPr>
        <w:t>.</w:t>
      </w:r>
      <w:r w:rsidR="00C271B8">
        <w:rPr>
          <w:b/>
          <w:szCs w:val="24"/>
        </w:rPr>
        <w:t>,</w:t>
      </w:r>
      <w:proofErr w:type="gramEnd"/>
      <w:r w:rsidR="006310DE">
        <w:rPr>
          <w:b/>
          <w:szCs w:val="24"/>
        </w:rPr>
        <w:t xml:space="preserve"> </w:t>
      </w:r>
      <w:r w:rsidR="00C271B8" w:rsidRPr="00B772EE">
        <w:rPr>
          <w:b/>
          <w:szCs w:val="24"/>
        </w:rPr>
        <w:t>yürürlük:</w:t>
      </w:r>
      <w:r w:rsidR="006310DE">
        <w:rPr>
          <w:color w:val="FFC000"/>
          <w:szCs w:val="24"/>
          <w:lang w:eastAsia="tr-TR"/>
        </w:rPr>
        <w:t xml:space="preserve"> </w:t>
      </w:r>
      <w:r w:rsidR="009812B0" w:rsidRPr="009812B0">
        <w:rPr>
          <w:b/>
          <w:szCs w:val="24"/>
          <w:lang w:eastAsia="tr-TR"/>
        </w:rPr>
        <w:t>0</w:t>
      </w:r>
      <w:r w:rsidR="00C271B8" w:rsidRPr="00C271B8">
        <w:rPr>
          <w:b/>
          <w:szCs w:val="24"/>
        </w:rPr>
        <w:t>1/10/2024</w:t>
      </w:r>
      <w:r w:rsidRPr="00B772EE">
        <w:rPr>
          <w:b/>
          <w:szCs w:val="24"/>
        </w:rPr>
        <w:t>)</w:t>
      </w:r>
      <w:r w:rsidRPr="00B772EE">
        <w:rPr>
          <w:b/>
          <w:szCs w:val="24"/>
        </w:rPr>
        <w:t xml:space="preserve"> </w:t>
      </w:r>
      <w:r w:rsidRPr="00412665">
        <w:rPr>
          <w:color w:val="000000"/>
          <w:szCs w:val="24"/>
        </w:rPr>
        <w:t>Öte yandan isteklinin Türkiye genelindeki;</w:t>
      </w:r>
    </w:p>
    <w:p w:rsidR="00412665" w:rsidRPr="00412665" w:rsidRDefault="00412665" w:rsidP="00412665">
      <w:pPr>
        <w:spacing w:line="240" w:lineRule="atLeast"/>
        <w:ind w:firstLine="708"/>
        <w:jc w:val="both"/>
        <w:rPr>
          <w:color w:val="000000"/>
        </w:rPr>
      </w:pPr>
      <w:proofErr w:type="gramStart"/>
      <w:r w:rsidRPr="00412665">
        <w:rPr>
          <w:color w:val="000000"/>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yükümlülükleri yerine getirilmiş olması kaydıyla, tecil ve taksitlendirmeye ya da yeniden yapılandırmaya konu prim, sosyal güvenlik destek primi, işsizlik sigortası primi, kesenek, kurum karşılığı ile bunların fer’ileri,</w:t>
      </w:r>
      <w:proofErr w:type="gramEnd"/>
    </w:p>
    <w:p w:rsidR="00412665" w:rsidRPr="00412665" w:rsidRDefault="00412665" w:rsidP="00412665">
      <w:pPr>
        <w:spacing w:line="240" w:lineRule="atLeast"/>
        <w:ind w:firstLine="708"/>
        <w:jc w:val="both"/>
        <w:rPr>
          <w:color w:val="000000"/>
        </w:rPr>
      </w:pPr>
      <w:r w:rsidRPr="00412665">
        <w:rPr>
          <w:color w:val="000000"/>
        </w:rPr>
        <w:t>2) (a) bendi kapsamına giren sigorta primi, sosyal güvenlik destek primi, işsizlik sigortası primi ile bunların fer’ileri toplamı 5.000 TL'yi aşmayan borçlar,</w:t>
      </w:r>
    </w:p>
    <w:p w:rsidR="00412665" w:rsidRPr="00412665" w:rsidRDefault="00412665" w:rsidP="00412665">
      <w:pPr>
        <w:spacing w:line="240" w:lineRule="atLeast"/>
        <w:ind w:firstLine="708"/>
        <w:jc w:val="both"/>
        <w:rPr>
          <w:color w:val="000000"/>
        </w:rPr>
      </w:pPr>
      <w:r w:rsidRPr="00412665">
        <w:rPr>
          <w:color w:val="000000"/>
        </w:rPr>
        <w:t>3) (b) bendi kapsamına giren ve 5510 sayılı Kanunun 4 üncü maddesinin birinci fıkrasının (a) bendi kapsamında sigortalı sayılanlara ilişkin sigorta primi, sosyal güvenlik destek primi, işsizlik sigortası primi ile bunların fer’ileri toplamı 5.000 TL'yi aşmayan borçlar,</w:t>
      </w:r>
    </w:p>
    <w:p w:rsidR="00412665" w:rsidRPr="00412665" w:rsidRDefault="00412665" w:rsidP="00412665">
      <w:pPr>
        <w:spacing w:line="240" w:lineRule="atLeast"/>
        <w:ind w:firstLine="708"/>
        <w:jc w:val="both"/>
        <w:rPr>
          <w:color w:val="000000"/>
        </w:rPr>
      </w:pPr>
      <w:r w:rsidRPr="00412665">
        <w:rPr>
          <w:color w:val="000000"/>
        </w:rPr>
        <w:t>4) (b) bendi kapsamına giren ve 5510 sayılı Kanunun 4 üncü maddesinin birinci fıkrasının (c) bendi kapsamında sigortalı sayılanlara ilişkin prim, kesenek, kurum karşılığı ile bunların fer’ileri toplamı 5.000 TL'yi aşmayan borçlar,</w:t>
      </w:r>
    </w:p>
    <w:p w:rsidR="00412665" w:rsidRPr="00412665" w:rsidRDefault="00412665" w:rsidP="00412665">
      <w:pPr>
        <w:spacing w:line="240" w:lineRule="atLeast"/>
        <w:ind w:firstLine="708"/>
        <w:jc w:val="both"/>
        <w:rPr>
          <w:color w:val="000000"/>
        </w:rPr>
      </w:pPr>
      <w:r w:rsidRPr="00412665">
        <w:rPr>
          <w:color w:val="000000"/>
        </w:rPr>
        <w:t>5) (c) bendi kapsamına giren ve 5510 sayılı Kanunun 4 üncü maddesinin birinci fıkrasının (a) bendi kapsamında sigortalı sayılanlara ilişkin sigorta primi, sosyal güvenlik destek primi, işsizlik sigortası primi ile bunların fer’ileri toplamı 5.000 TL'yi aşmayan borçlar,</w:t>
      </w:r>
    </w:p>
    <w:p w:rsidR="00412665" w:rsidRPr="00412665" w:rsidRDefault="00412665" w:rsidP="00412665">
      <w:pPr>
        <w:spacing w:line="240" w:lineRule="atLeast"/>
        <w:ind w:firstLine="708"/>
        <w:jc w:val="both"/>
        <w:rPr>
          <w:color w:val="000000"/>
        </w:rPr>
      </w:pPr>
      <w:proofErr w:type="gramStart"/>
      <w:r w:rsidRPr="00412665">
        <w:rPr>
          <w:color w:val="000000"/>
        </w:rPr>
        <w:t>6) (c) bendi kapsamına giren ve 5510 sayılı Kanunun 4 üncü maddesinin birinci fıkrasının (b) bendi kapsamında sayılan sigortalılığından doğan prim borçları, sosyal güvenlik destek primi borçları ve 5510 sayılı Kanunun 60 ıncı maddesinin birinci fıkrasının (g) bendi kapsamındaki genel sağlık sigortası prim borçları ile bunların fer’ileri toplamı 5.000 TL'yi aşmayan borçlar,</w:t>
      </w:r>
      <w:proofErr w:type="gramEnd"/>
    </w:p>
    <w:p w:rsidR="00412665" w:rsidRPr="00412665" w:rsidRDefault="00412665" w:rsidP="00412665">
      <w:pPr>
        <w:spacing w:line="240" w:lineRule="atLeast"/>
        <w:ind w:firstLine="708"/>
        <w:jc w:val="both"/>
        <w:rPr>
          <w:color w:val="000000"/>
        </w:rPr>
      </w:pPr>
      <w:proofErr w:type="gramStart"/>
      <w:r w:rsidRPr="00412665">
        <w:rPr>
          <w:color w:val="000000"/>
        </w:rPr>
        <w:t>7) (ç) bendi kapsamına giren ve 5510 sayılı Kanunun 4 üncü maddesinin birinci fıkrasının (b) bendi kapsamında sayılan sigortalılığından doğan prim borçları, sosyal güvenlik destek primi borçları ile 5510 sayılı Kanunun 60 ıncı maddesinin birinci fıkrasının (g) bendi kapsamındaki genel sağlık sigortası prim borçları ile bunların fer’ileri toplamı 5.000 TL'yi aşmayan borçlar,</w:t>
      </w:r>
      <w:proofErr w:type="gramEnd"/>
    </w:p>
    <w:p w:rsidR="00412665" w:rsidRPr="00412665" w:rsidRDefault="00412665" w:rsidP="00412665">
      <w:pPr>
        <w:spacing w:line="240" w:lineRule="atLeast"/>
        <w:ind w:firstLine="708"/>
        <w:jc w:val="both"/>
        <w:rPr>
          <w:color w:val="000000"/>
        </w:rPr>
      </w:pPr>
      <w:r w:rsidRPr="00412665">
        <w:rPr>
          <w:color w:val="000000"/>
        </w:rPr>
        <w:t>8) Tasarrufa teşvik kesintisi ve katkı tutarları, konut edindirme yardımı, idari para cezaları borçları,</w:t>
      </w:r>
    </w:p>
    <w:p w:rsidR="00412665" w:rsidRPr="00412665" w:rsidRDefault="00412665" w:rsidP="00412665">
      <w:pPr>
        <w:spacing w:line="240" w:lineRule="atLeast"/>
        <w:ind w:firstLine="708"/>
        <w:jc w:val="both"/>
        <w:rPr>
          <w:color w:val="000000"/>
        </w:rPr>
      </w:pPr>
      <w:r w:rsidRPr="00412665">
        <w:rPr>
          <w:color w:val="000000"/>
        </w:rPr>
        <w:t>9) İlgili kanunlar uyarınca takip ve tahsil görevi verilmiş olan özel işlem vergisi, eğitime katkı payı ve damga vergisi ile bunlara bağlı gecikme zamları,</w:t>
      </w:r>
    </w:p>
    <w:p w:rsidR="00412665" w:rsidRPr="00412665" w:rsidRDefault="00412665" w:rsidP="00412665">
      <w:pPr>
        <w:spacing w:line="240" w:lineRule="atLeast"/>
        <w:ind w:firstLine="708"/>
        <w:jc w:val="both"/>
        <w:rPr>
          <w:color w:val="000000"/>
        </w:rPr>
      </w:pPr>
      <w:proofErr w:type="gramStart"/>
      <w:r w:rsidRPr="00412665">
        <w:rPr>
          <w:color w:val="000000"/>
        </w:rPr>
        <w:t>kesinleşmiş</w:t>
      </w:r>
      <w:proofErr w:type="gramEnd"/>
      <w:r w:rsidRPr="00412665">
        <w:rPr>
          <w:color w:val="000000"/>
        </w:rPr>
        <w:t xml:space="preserve"> sosyal güvenlik prim borcu olarak değerlendirilmeyecektir.</w:t>
      </w:r>
    </w:p>
    <w:p w:rsidR="00412665" w:rsidRPr="00412665" w:rsidRDefault="00412665" w:rsidP="00412665">
      <w:pPr>
        <w:spacing w:line="240" w:lineRule="atLeast"/>
        <w:ind w:firstLine="708"/>
        <w:jc w:val="both"/>
        <w:rPr>
          <w:color w:val="000000"/>
        </w:rPr>
      </w:pPr>
      <w:r w:rsidRPr="00412665">
        <w:rPr>
          <w:color w:val="000000"/>
        </w:rPr>
        <w:t>İsteklinin;</w:t>
      </w:r>
    </w:p>
    <w:p w:rsidR="00412665" w:rsidRPr="00412665" w:rsidRDefault="00412665" w:rsidP="00412665">
      <w:pPr>
        <w:spacing w:line="240" w:lineRule="atLeast"/>
        <w:ind w:firstLine="709"/>
        <w:jc w:val="both"/>
        <w:rPr>
          <w:color w:val="000000"/>
        </w:rPr>
      </w:pPr>
      <w:r w:rsidRPr="00412665">
        <w:rPr>
          <w:color w:val="000000"/>
        </w:rPr>
        <w:t>a) İlgili mevzuatına göre tahakkuk eden prim borçlarının süresi içinde ödenmemesi halinde kesinleşmiş prim borcu olduğu,</w:t>
      </w:r>
    </w:p>
    <w:p w:rsidR="00412665" w:rsidRPr="00412665" w:rsidRDefault="00412665" w:rsidP="00412665">
      <w:pPr>
        <w:spacing w:line="240" w:lineRule="atLeast"/>
        <w:ind w:firstLine="708"/>
        <w:jc w:val="both"/>
        <w:rPr>
          <w:color w:val="000000"/>
        </w:rPr>
      </w:pPr>
      <w:r w:rsidRPr="00412665">
        <w:rPr>
          <w:color w:val="000000"/>
        </w:rPr>
        <w:t>b) Prim borcuna karşı dava açılması halinde, bu dava sürecinde veya sonucunda takip ve tahsili durduracak geçici veya nihai bir karar bulunmadığı durumlarda kesinleşmiş prim borcu olduğu,</w:t>
      </w:r>
    </w:p>
    <w:p w:rsidR="00412665" w:rsidRPr="00412665" w:rsidRDefault="00412665" w:rsidP="00412665">
      <w:pPr>
        <w:spacing w:line="240" w:lineRule="atLeast"/>
        <w:ind w:firstLine="708"/>
        <w:jc w:val="both"/>
        <w:rPr>
          <w:color w:val="000000"/>
        </w:rPr>
      </w:pPr>
      <w:r w:rsidRPr="00412665">
        <w:rPr>
          <w:color w:val="000000"/>
        </w:rPr>
        <w:t xml:space="preserve">c) Prim borcunun 6183 sayılı Amme Alacaklarının Tahsil Usulü Hakkında Kanun hükümleri çerçevesinde cebren tahsili yolunda tesis edilen işlemlere karşı dava açılması </w:t>
      </w:r>
      <w:r w:rsidRPr="00412665">
        <w:rPr>
          <w:color w:val="000000"/>
        </w:rPr>
        <w:lastRenderedPageBreak/>
        <w:t>halinde, bu dava sürecinde veya sonucunda takip ve tahsili durduracak geçici veya nihai bir karar bulunmadığı durumlarda kesinleşmiş sosyal güvenlik prim borcu olduğu,</w:t>
      </w:r>
    </w:p>
    <w:p w:rsidR="00412665" w:rsidRPr="00412665" w:rsidRDefault="00412665" w:rsidP="00412665">
      <w:pPr>
        <w:spacing w:line="240" w:lineRule="atLeast"/>
        <w:ind w:firstLine="708"/>
        <w:jc w:val="both"/>
        <w:rPr>
          <w:color w:val="000000"/>
        </w:rPr>
      </w:pPr>
      <w:r w:rsidRPr="00412665">
        <w:rPr>
          <w:color w:val="000000"/>
        </w:rPr>
        <w:t>d) Vadesi geçtiği halde ödenmemiş ancak ilgili kurum tarafından belli bir vadeye bağlanarak tecil edilmiş prim borçlarının, vadesindeki ödemeler aksatılmadığı sürece, kesinleşmiş prim borcu olmadığı,</w:t>
      </w:r>
    </w:p>
    <w:p w:rsidR="00412665" w:rsidRPr="00412665" w:rsidRDefault="00412665" w:rsidP="00412665">
      <w:pPr>
        <w:spacing w:line="240" w:lineRule="atLeast"/>
        <w:ind w:firstLine="708"/>
        <w:jc w:val="both"/>
        <w:rPr>
          <w:color w:val="000000"/>
        </w:rPr>
      </w:pPr>
      <w:proofErr w:type="gramStart"/>
      <w:r>
        <w:rPr>
          <w:color w:val="000000"/>
        </w:rPr>
        <w:t>kabul</w:t>
      </w:r>
      <w:proofErr w:type="gramEnd"/>
      <w:r>
        <w:rPr>
          <w:color w:val="000000"/>
        </w:rPr>
        <w:t xml:space="preserve"> edilecektir.</w:t>
      </w:r>
    </w:p>
    <w:p w:rsidR="0072018D" w:rsidRPr="00B772EE" w:rsidRDefault="0072018D" w:rsidP="00DE69ED">
      <w:pPr>
        <w:pStyle w:val="3-NormalYaz0"/>
        <w:tabs>
          <w:tab w:val="clear" w:pos="566"/>
          <w:tab w:val="left" w:pos="709"/>
        </w:tabs>
        <w:ind w:firstLine="709"/>
        <w:rPr>
          <w:szCs w:val="24"/>
        </w:rPr>
      </w:pPr>
      <w:r w:rsidRPr="00B772EE">
        <w:rPr>
          <w:b/>
          <w:szCs w:val="24"/>
        </w:rPr>
        <w:t>17.3.3.</w:t>
      </w:r>
      <w:r w:rsidRPr="00B772EE">
        <w:rPr>
          <w:szCs w:val="24"/>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B772EE">
        <w:rPr>
          <w:b/>
          <w:szCs w:val="24"/>
        </w:rPr>
        <w:t>(Ek ibare: 13.09.2019-30887  R.G./1. md</w:t>
      </w:r>
      <w:proofErr w:type="gramStart"/>
      <w:r w:rsidR="00591911" w:rsidRPr="00B772EE">
        <w:rPr>
          <w:b/>
          <w:szCs w:val="24"/>
        </w:rPr>
        <w:t>.,</w:t>
      </w:r>
      <w:proofErr w:type="gramEnd"/>
      <w:r w:rsidR="00591911" w:rsidRPr="00B772EE">
        <w:rPr>
          <w:b/>
          <w:szCs w:val="24"/>
        </w:rPr>
        <w:t xml:space="preserve"> yürürlük:23.09.2019)</w:t>
      </w:r>
      <w:r w:rsidR="00591911" w:rsidRPr="00B772EE">
        <w:rPr>
          <w:szCs w:val="24"/>
        </w:rPr>
        <w:t xml:space="preserve"> son başvuru ve/veya </w:t>
      </w:r>
      <w:r w:rsidRPr="00B772EE">
        <w:rPr>
          <w:szCs w:val="24"/>
        </w:rPr>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17.3.4.</w:t>
      </w:r>
      <w:r w:rsidRPr="00B772EE">
        <w:rPr>
          <w:szCs w:val="24"/>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17.4. </w:t>
      </w:r>
      <w:r w:rsidRPr="00586258">
        <w:rPr>
          <w:szCs w:val="24"/>
        </w:rPr>
        <w:t>4734 sayılı Kanunun 10 uncu maddesinin dördüncü fıkrasının (d) bendine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17.4.1. </w:t>
      </w:r>
      <w:r w:rsidR="00782C29" w:rsidRPr="00B772EE">
        <w:rPr>
          <w:b/>
          <w:szCs w:val="24"/>
        </w:rPr>
        <w:t>(Değişik: 06</w:t>
      </w:r>
      <w:r w:rsidR="00EF7280" w:rsidRPr="00B772EE">
        <w:rPr>
          <w:b/>
          <w:szCs w:val="24"/>
        </w:rPr>
        <w:t>/02/</w:t>
      </w:r>
      <w:r w:rsidR="00782C29" w:rsidRPr="00B772EE">
        <w:rPr>
          <w:b/>
          <w:szCs w:val="24"/>
        </w:rPr>
        <w:t>2018-30324 R.G./1. md</w:t>
      </w:r>
      <w:proofErr w:type="gramStart"/>
      <w:r w:rsidR="002700B6" w:rsidRPr="00B772EE">
        <w:rPr>
          <w:b/>
          <w:szCs w:val="24"/>
        </w:rPr>
        <w:t>.,</w:t>
      </w:r>
      <w:proofErr w:type="gramEnd"/>
      <w:r w:rsidR="002700B6" w:rsidRPr="00B772EE">
        <w:rPr>
          <w:b/>
          <w:szCs w:val="24"/>
        </w:rPr>
        <w:t xml:space="preserve"> </w:t>
      </w:r>
      <w:r w:rsidR="008274A5" w:rsidRPr="00B772EE">
        <w:rPr>
          <w:b/>
          <w:szCs w:val="24"/>
        </w:rPr>
        <w:t>yürürlük: 01</w:t>
      </w:r>
      <w:r w:rsidR="00EF7280" w:rsidRPr="00B772EE">
        <w:rPr>
          <w:b/>
          <w:szCs w:val="24"/>
        </w:rPr>
        <w:t>/</w:t>
      </w:r>
      <w:r w:rsidR="008274A5" w:rsidRPr="00B772EE">
        <w:rPr>
          <w:b/>
          <w:szCs w:val="24"/>
        </w:rPr>
        <w:t>03</w:t>
      </w:r>
      <w:r w:rsidR="00EF7280" w:rsidRPr="00B772EE">
        <w:rPr>
          <w:b/>
          <w:szCs w:val="24"/>
        </w:rPr>
        <w:t>/</w:t>
      </w:r>
      <w:r w:rsidR="008274A5" w:rsidRPr="00B772EE">
        <w:rPr>
          <w:b/>
          <w:szCs w:val="24"/>
        </w:rPr>
        <w:t>2018</w:t>
      </w:r>
      <w:r w:rsidR="00782C29" w:rsidRPr="00B772EE">
        <w:rPr>
          <w:b/>
          <w:szCs w:val="24"/>
        </w:rPr>
        <w:t>)</w:t>
      </w:r>
      <w:r w:rsidR="003129FE" w:rsidRPr="00B772EE">
        <w:rPr>
          <w:rStyle w:val="DipnotBavurusu"/>
          <w:b/>
          <w:szCs w:val="24"/>
        </w:rPr>
        <w:footnoteReference w:id="1"/>
      </w:r>
      <w:r w:rsidR="002700B6" w:rsidRPr="00B772EE">
        <w:rPr>
          <w:b/>
          <w:szCs w:val="24"/>
        </w:rPr>
        <w:t xml:space="preserve"> </w:t>
      </w:r>
      <w:r w:rsidR="004F3146" w:rsidRPr="00B772EE">
        <w:rPr>
          <w:szCs w:val="24"/>
        </w:rPr>
        <w:t xml:space="preserve">Yıllık gelir, yıllık kurumlar, katma değer, özel tüketim, özel iletişim, motorlu taşıtlar, şans oyunları, damga, banka ve sigorta muameleleri vergileri, gelir ve kurumlar vergisine ilişkin tevkifatlar ve geçici vergiler ile </w:t>
      </w:r>
      <w:r w:rsidR="0059096C" w:rsidRPr="00B772EE">
        <w:rPr>
          <w:b/>
          <w:szCs w:val="24"/>
        </w:rPr>
        <w:t>(Mülga ibare: 16/03/2019-30716 R.G./8. md.)</w:t>
      </w:r>
      <w:r w:rsidR="002700B6" w:rsidRPr="00B772EE">
        <w:rPr>
          <w:b/>
          <w:szCs w:val="24"/>
        </w:rPr>
        <w:t xml:space="preserve"> </w:t>
      </w:r>
      <w:r w:rsidR="004F3146" w:rsidRPr="00B772EE">
        <w:rPr>
          <w:szCs w:val="24"/>
        </w:rPr>
        <w:t>bu alacaklara ilişkin vergi ziyaı cezaları, gecikme zammı ve faizleri bağlamında toplam 5.000 TL'yi aşan tutarlardaki borçlar vergi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17.4.2. </w:t>
      </w: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Beyan üzerine alınan veya maktu olarak belirlenip ödemesi belirli tarihlerde yapılan vergilerde ödeme vadesi geçmiş olup ödeme yapılmamış ise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ç) Resen, ikmalen veya idarece yapılan tarhiyatlara karşı dava açma süresi geçirilmediği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vergi idaresi tarafından taksitlendirilmiş veya tecil edilmiş vergi borçlarının, vadesindeki ödemeler aksatılmadığı sürece, kesinleşmiş vergi borcu olmadığı,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kabul</w:t>
      </w:r>
      <w:proofErr w:type="gramEnd"/>
      <w:r w:rsidRPr="00B772EE">
        <w:rPr>
          <w:szCs w:val="24"/>
        </w:rPr>
        <w:t xml:space="preserve"> edilecektir. </w:t>
      </w:r>
    </w:p>
    <w:p w:rsidR="0072018D" w:rsidRPr="00B772EE" w:rsidRDefault="0072018D" w:rsidP="00DE69ED">
      <w:pPr>
        <w:pStyle w:val="3-NormalYaz0"/>
        <w:tabs>
          <w:tab w:val="clear" w:pos="566"/>
          <w:tab w:val="left" w:pos="709"/>
        </w:tabs>
        <w:ind w:firstLine="709"/>
        <w:rPr>
          <w:szCs w:val="24"/>
        </w:rPr>
      </w:pPr>
      <w:r w:rsidRPr="00B772EE">
        <w:rPr>
          <w:b/>
          <w:szCs w:val="24"/>
        </w:rPr>
        <w:t>17.4.3. </w:t>
      </w:r>
      <w:r w:rsidR="00782C29" w:rsidRPr="00B772EE">
        <w:rPr>
          <w:b/>
          <w:szCs w:val="24"/>
        </w:rPr>
        <w:t xml:space="preserve"> (Değişik: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proofErr w:type="gramStart"/>
      <w:r w:rsidR="002700B6" w:rsidRPr="00B772EE">
        <w:rPr>
          <w:b/>
          <w:szCs w:val="24"/>
        </w:rPr>
        <w:t>.,</w:t>
      </w:r>
      <w:proofErr w:type="gramEnd"/>
      <w:r w:rsidR="002700B6" w:rsidRPr="00B772EE">
        <w:rPr>
          <w:b/>
          <w:szCs w:val="24"/>
        </w:rPr>
        <w:t xml:space="preserve"> </w:t>
      </w:r>
      <w:r w:rsidR="008275B6" w:rsidRPr="00B772EE">
        <w:rPr>
          <w:b/>
          <w:szCs w:val="24"/>
        </w:rPr>
        <w:t>yürürlük: 01</w:t>
      </w:r>
      <w:r w:rsidR="00EF7280" w:rsidRPr="00B772EE">
        <w:rPr>
          <w:b/>
          <w:szCs w:val="24"/>
        </w:rPr>
        <w:t>/</w:t>
      </w:r>
      <w:r w:rsidR="008275B6" w:rsidRPr="00B772EE">
        <w:rPr>
          <w:b/>
          <w:szCs w:val="24"/>
        </w:rPr>
        <w:t>03</w:t>
      </w:r>
      <w:r w:rsidR="00EF7280" w:rsidRPr="00B772EE">
        <w:rPr>
          <w:b/>
          <w:szCs w:val="24"/>
        </w:rPr>
        <w:t>/</w:t>
      </w:r>
      <w:r w:rsidR="008275B6" w:rsidRPr="00B772EE">
        <w:rPr>
          <w:b/>
          <w:szCs w:val="24"/>
        </w:rPr>
        <w:t>2018</w:t>
      </w:r>
      <w:r w:rsidR="00782C29" w:rsidRPr="00B772EE">
        <w:rPr>
          <w:b/>
          <w:szCs w:val="24"/>
        </w:rPr>
        <w:t>)</w:t>
      </w:r>
      <w:r w:rsidR="002700B6" w:rsidRPr="00B772EE">
        <w:rPr>
          <w:b/>
          <w:szCs w:val="24"/>
        </w:rPr>
        <w:t xml:space="preserve"> </w:t>
      </w:r>
      <w:r w:rsidR="00483A54" w:rsidRPr="00B772EE">
        <w:rPr>
          <w:szCs w:val="24"/>
        </w:rPr>
        <w:t xml:space="preserve">İsteklilerin vergi borcu olmadığına ilişkin belgeyi, başvuracakları herhangi bir vergi dairesinden veya Gelir İdaresi Başkanlığının internet adresi (www.gib.gov.tr) üzerinden almaları mümkündür. Bu belgenin; </w:t>
      </w:r>
      <w:r w:rsidR="001409EC" w:rsidRPr="00B772EE">
        <w:rPr>
          <w:b/>
          <w:szCs w:val="24"/>
        </w:rPr>
        <w:t>(Ek ibare: 13.09.2019-30887  R.G./1. md</w:t>
      </w:r>
      <w:proofErr w:type="gramStart"/>
      <w:r w:rsidR="001409EC" w:rsidRPr="00B772EE">
        <w:rPr>
          <w:b/>
          <w:szCs w:val="24"/>
        </w:rPr>
        <w:t>.,</w:t>
      </w:r>
      <w:proofErr w:type="gramEnd"/>
      <w:r w:rsidR="001409EC" w:rsidRPr="00B772EE">
        <w:rPr>
          <w:b/>
          <w:szCs w:val="24"/>
        </w:rPr>
        <w:t xml:space="preserve"> yürürlük:23.09.2019)</w:t>
      </w:r>
      <w:r w:rsidR="001409EC" w:rsidRPr="00B772EE">
        <w:rPr>
          <w:szCs w:val="24"/>
        </w:rPr>
        <w:t xml:space="preserve"> son başvuru ve/veya </w:t>
      </w:r>
      <w:r w:rsidR="00483A54" w:rsidRPr="00B772EE">
        <w:rPr>
          <w:szCs w:val="24"/>
        </w:rPr>
        <w:t>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17.4.4. </w:t>
      </w:r>
      <w:r w:rsidR="00782C29" w:rsidRPr="00B772EE">
        <w:rPr>
          <w:szCs w:val="24"/>
        </w:rPr>
        <w:t>(</w:t>
      </w:r>
      <w:r w:rsidR="00782C29" w:rsidRPr="00B772EE">
        <w:rPr>
          <w:b/>
          <w:szCs w:val="24"/>
        </w:rPr>
        <w:t>Mülga: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proofErr w:type="gramStart"/>
      <w:r w:rsidR="002700B6" w:rsidRPr="00B772EE">
        <w:rPr>
          <w:b/>
          <w:szCs w:val="24"/>
        </w:rPr>
        <w:t>.,</w:t>
      </w:r>
      <w:proofErr w:type="gramEnd"/>
      <w:r w:rsidR="002700B6" w:rsidRPr="00B772EE">
        <w:rPr>
          <w:b/>
          <w:szCs w:val="24"/>
        </w:rPr>
        <w:t xml:space="preserve"> </w:t>
      </w:r>
      <w:r w:rsidR="004A7963" w:rsidRPr="00B772EE">
        <w:rPr>
          <w:b/>
          <w:szCs w:val="24"/>
        </w:rPr>
        <w:t>yürürlük: 01</w:t>
      </w:r>
      <w:r w:rsidR="00EF7280" w:rsidRPr="00B772EE">
        <w:rPr>
          <w:b/>
          <w:szCs w:val="24"/>
        </w:rPr>
        <w:t>/</w:t>
      </w:r>
      <w:r w:rsidR="004A7963" w:rsidRPr="00B772EE">
        <w:rPr>
          <w:b/>
          <w:szCs w:val="24"/>
        </w:rPr>
        <w:t>03</w:t>
      </w:r>
      <w:r w:rsidR="00EF7280" w:rsidRPr="00B772EE">
        <w:rPr>
          <w:b/>
          <w:szCs w:val="24"/>
        </w:rPr>
        <w:t>/</w:t>
      </w:r>
      <w:r w:rsidR="004A7963" w:rsidRPr="00B772EE">
        <w:rPr>
          <w:b/>
          <w:szCs w:val="24"/>
        </w:rPr>
        <w:t>2018</w:t>
      </w:r>
      <w:r w:rsidR="00782C29"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17.4.5. </w:t>
      </w: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17.5.</w:t>
      </w:r>
      <w:r w:rsidRPr="00B772EE">
        <w:rPr>
          <w:szCs w:val="24"/>
        </w:rPr>
        <w:t> </w:t>
      </w:r>
      <w:r w:rsidRPr="00586258">
        <w:rPr>
          <w:szCs w:val="24"/>
        </w:rPr>
        <w:t>4734 sayılı Kanunun 10 uncu maddesinin dördüncü fıkrasının (e) bendine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B772EE">
        <w:rPr>
          <w:b/>
          <w:szCs w:val="24"/>
        </w:rPr>
        <w:t>(Değişik: 13/04/2013- 28617 R.G./ 1. md.)</w:t>
      </w:r>
      <w:r w:rsidR="009B4621" w:rsidRPr="00B772EE">
        <w:rPr>
          <w:szCs w:val="24"/>
        </w:rPr>
        <w:t xml:space="preserve"> idarelerce veya mahkeme kararıyla </w:t>
      </w:r>
      <w:r w:rsidRPr="00B772EE">
        <w:rPr>
          <w:szCs w:val="24"/>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17.5.1.</w:t>
      </w:r>
      <w:r w:rsidR="00586258">
        <w:rPr>
          <w:b/>
          <w:szCs w:val="24"/>
        </w:rPr>
        <w:t xml:space="preserve"> </w:t>
      </w:r>
      <w:r w:rsidRPr="00586258">
        <w:rPr>
          <w:szCs w:val="24"/>
        </w:rPr>
        <w:t xml:space="preserve">Mesleki faaliyete ilişkin </w:t>
      </w:r>
      <w:proofErr w:type="gramStart"/>
      <w:r w:rsidRPr="00586258">
        <w:rPr>
          <w:szCs w:val="24"/>
        </w:rPr>
        <w:t>mahkumiyet</w:t>
      </w:r>
      <w:proofErr w:type="gramEnd"/>
      <w:r w:rsidRPr="00586258">
        <w:rPr>
          <w:szCs w:val="24"/>
        </w:rPr>
        <w:t xml:space="preserve"> kararının kapsamı:</w:t>
      </w:r>
    </w:p>
    <w:p w:rsidR="0072018D" w:rsidRPr="00B772EE" w:rsidRDefault="0072018D" w:rsidP="00DE69ED">
      <w:pPr>
        <w:pStyle w:val="3-NormalYaz0"/>
        <w:tabs>
          <w:tab w:val="clear" w:pos="566"/>
          <w:tab w:val="left" w:pos="709"/>
        </w:tabs>
        <w:ind w:firstLine="709"/>
        <w:rPr>
          <w:szCs w:val="24"/>
        </w:rPr>
      </w:pPr>
      <w:r w:rsidRPr="00B772EE">
        <w:rPr>
          <w:b/>
          <w:szCs w:val="24"/>
        </w:rPr>
        <w:t>17.5.1.1 </w:t>
      </w:r>
      <w:r w:rsidRPr="00B772EE">
        <w:rPr>
          <w:szCs w:val="24"/>
        </w:rPr>
        <w:t xml:space="preserve">Adalet Bakanlığı Adli Sicil İstatistik Genel Müdürlüğüne bağlı birimlerden alınacak adli sicil istatistik bilgilerini içeren belgeden veya gerekçeli </w:t>
      </w:r>
      <w:proofErr w:type="gramStart"/>
      <w:r w:rsidRPr="00B772EE">
        <w:rPr>
          <w:szCs w:val="24"/>
        </w:rPr>
        <w:t>mahkumiyet</w:t>
      </w:r>
      <w:proofErr w:type="gramEnd"/>
      <w:r w:rsidRPr="00B772EE">
        <w:rPr>
          <w:szCs w:val="24"/>
        </w:rPr>
        <w:t xml:space="preserve">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B772EE" w:rsidRDefault="0072018D" w:rsidP="00DE69ED">
      <w:pPr>
        <w:pStyle w:val="3-NormalYaz0"/>
        <w:tabs>
          <w:tab w:val="clear" w:pos="566"/>
          <w:tab w:val="left" w:pos="709"/>
        </w:tabs>
        <w:ind w:firstLine="709"/>
        <w:rPr>
          <w:szCs w:val="24"/>
        </w:rPr>
      </w:pPr>
      <w:r w:rsidRPr="00B772EE">
        <w:rPr>
          <w:b/>
          <w:szCs w:val="24"/>
        </w:rPr>
        <w:t>17.5.1.2 </w:t>
      </w:r>
      <w:r w:rsidRPr="00B772EE">
        <w:rPr>
          <w:szCs w:val="24"/>
        </w:rPr>
        <w:t>İhale dışı bırakma, ancak yargı kararıyla “tatili icrasına hükmedilen meslek ve sanat”la sınırlı olmak üzere uygulanabilir.</w:t>
      </w:r>
    </w:p>
    <w:p w:rsidR="0072018D" w:rsidRPr="00B772EE" w:rsidRDefault="0072018D" w:rsidP="00DE69ED">
      <w:pPr>
        <w:pStyle w:val="3-NormalYaz0"/>
        <w:tabs>
          <w:tab w:val="clear" w:pos="566"/>
          <w:tab w:val="left" w:pos="709"/>
        </w:tabs>
        <w:ind w:firstLine="709"/>
        <w:rPr>
          <w:szCs w:val="24"/>
        </w:rPr>
      </w:pPr>
      <w:r w:rsidRPr="00B772EE">
        <w:rPr>
          <w:b/>
          <w:szCs w:val="24"/>
        </w:rPr>
        <w:t>17.5.1.3 </w:t>
      </w:r>
      <w:r w:rsidR="00D7191B" w:rsidRPr="00B772EE">
        <w:rPr>
          <w:b/>
          <w:szCs w:val="24"/>
        </w:rPr>
        <w:t xml:space="preserve"> (Değişik: 19.06.2018-30453/m RG/ 2. Md.) </w:t>
      </w:r>
      <w:r w:rsidR="00D7191B" w:rsidRPr="00B772EE">
        <w:rPr>
          <w:szCs w:val="24"/>
        </w:rPr>
        <w:t xml:space="preserve">Adalet Bakanlığı Adli Sicil İstatistik Genel Müdürlüğüne bağlı birimlerden alınacak adli sicil istatistik bilgilerini içeren belgeden veya gerekçeli </w:t>
      </w:r>
      <w:proofErr w:type="gramStart"/>
      <w:r w:rsidR="00D7191B" w:rsidRPr="00B772EE">
        <w:rPr>
          <w:szCs w:val="24"/>
        </w:rPr>
        <w:t>mahkumiyet</w:t>
      </w:r>
      <w:proofErr w:type="gramEnd"/>
      <w:r w:rsidR="00D7191B" w:rsidRPr="00B772EE">
        <w:rPr>
          <w:szCs w:val="24"/>
        </w:rPr>
        <w:t xml:space="preserve"> kararından yalnızca, “mesleki faaliyetin yürütülmesinden kaynaklanan mahkumiyet hali”, 4734 sayılı Kanunun 10 uncu maddesinin dördüncü fıkrasının (e) bendi kapsamında değerlendirilecektir. Bu nedenle idarelerin, 10 uncu maddenin dördüncü fıkrasının (e) bendinin uygulamasında, </w:t>
      </w:r>
      <w:proofErr w:type="gramStart"/>
      <w:r w:rsidR="00D7191B" w:rsidRPr="00B772EE">
        <w:rPr>
          <w:szCs w:val="24"/>
        </w:rPr>
        <w:t>mahkumiyet</w:t>
      </w:r>
      <w:proofErr w:type="gramEnd"/>
      <w:r w:rsidR="00D7191B" w:rsidRPr="00B772EE">
        <w:rPr>
          <w:szCs w:val="24"/>
        </w:rPr>
        <w:t xml:space="preserve"> kararlarının mesleki faaliyetten kaynaklanıp kaynaklanmadığını göz önünde bulundurması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17.5.2. </w:t>
      </w:r>
      <w:r w:rsidRPr="00586258">
        <w:rPr>
          <w:szCs w:val="24"/>
        </w:rPr>
        <w:t>Süre:</w:t>
      </w:r>
    </w:p>
    <w:p w:rsidR="0072018D" w:rsidRPr="00B772EE" w:rsidRDefault="0072018D" w:rsidP="00DE69ED">
      <w:pPr>
        <w:pStyle w:val="3-NormalYaz0"/>
        <w:tabs>
          <w:tab w:val="clear" w:pos="566"/>
          <w:tab w:val="left" w:pos="709"/>
        </w:tabs>
        <w:ind w:firstLine="709"/>
        <w:rPr>
          <w:szCs w:val="24"/>
        </w:rPr>
      </w:pPr>
      <w:r w:rsidRPr="00B772EE">
        <w:rPr>
          <w:b/>
          <w:szCs w:val="24"/>
        </w:rPr>
        <w:t>17.5.2.1. </w:t>
      </w:r>
      <w:r w:rsidRPr="00B772EE">
        <w:rPr>
          <w:szCs w:val="24"/>
        </w:rPr>
        <w:t xml:space="preserve">İdarelerce isteklilerin haklarında mesleki faaliyetlerinden dolayı kesinleşmiş mahkumiyet kararının bulunduğunun tespit edilmesi halinde, </w:t>
      </w:r>
      <w:r w:rsidR="000E4599" w:rsidRPr="00B772EE">
        <w:rPr>
          <w:b/>
          <w:szCs w:val="24"/>
        </w:rPr>
        <w:t>(Ek ibare: 13.09.2019-30887  R.G./1. md</w:t>
      </w:r>
      <w:proofErr w:type="gramStart"/>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yıllık sürenin başlangıcı olarak Mahkemece verilen hükmün kesinleştiği tarih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17.5.2.2. </w:t>
      </w:r>
      <w:r w:rsidRPr="00B772EE">
        <w:rPr>
          <w:szCs w:val="24"/>
        </w:rPr>
        <w:t xml:space="preserve">4734 sayılı Kanuna göre yapılan ihalelerde istekliler hakkında </w:t>
      </w:r>
      <w:r w:rsidR="000E4599" w:rsidRPr="00B772EE">
        <w:rPr>
          <w:b/>
          <w:szCs w:val="24"/>
        </w:rPr>
        <w:t>(Ek ibare: 13.09.2019-30887  R.G./1. md</w:t>
      </w:r>
      <w:proofErr w:type="gramStart"/>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17.5.3. </w:t>
      </w:r>
      <w:r w:rsidRPr="00586258">
        <w:rPr>
          <w:szCs w:val="24"/>
        </w:rPr>
        <w:t>Belgelerin temin edileceği yerler:</w:t>
      </w:r>
    </w:p>
    <w:p w:rsidR="0072018D" w:rsidRPr="00586258" w:rsidRDefault="0072018D" w:rsidP="00DE69ED">
      <w:pPr>
        <w:pStyle w:val="3-NormalYaz0"/>
        <w:tabs>
          <w:tab w:val="clear" w:pos="566"/>
          <w:tab w:val="left" w:pos="709"/>
        </w:tabs>
        <w:ind w:firstLine="709"/>
        <w:rPr>
          <w:szCs w:val="24"/>
        </w:rPr>
      </w:pPr>
      <w:r w:rsidRPr="00B772EE">
        <w:rPr>
          <w:b/>
          <w:szCs w:val="24"/>
        </w:rPr>
        <w:t>17.5.3.1. </w:t>
      </w:r>
      <w:r w:rsidRPr="00586258">
        <w:rPr>
          <w:szCs w:val="24"/>
        </w:rPr>
        <w:t>Yerli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17.5.3.1.1. </w:t>
      </w:r>
      <w:r w:rsidRPr="00B772EE">
        <w:rPr>
          <w:szCs w:val="24"/>
        </w:rPr>
        <w:t xml:space="preserve">İsteklinin gerçek kişi olması halinde; </w:t>
      </w:r>
      <w:r w:rsidR="000E4599" w:rsidRPr="00B772EE">
        <w:rPr>
          <w:b/>
          <w:szCs w:val="24"/>
        </w:rPr>
        <w:t>(Ek ibare: 13.09.2019-30887  R.G./1. md</w:t>
      </w:r>
      <w:proofErr w:type="gramStart"/>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 ile ilgili mahkumiyet kararına ilişkin belgeler Adalet Bakanlığı, Adli Sicil ve İstatistik Genel Müdürlüğü’ne bağlı birimlerden alınacaktır.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17.5.3.1.2. </w:t>
      </w:r>
      <w:r w:rsidRPr="00B772EE">
        <w:rPr>
          <w:szCs w:val="24"/>
        </w:rPr>
        <w:t xml:space="preserve">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B772EE">
        <w:rPr>
          <w:szCs w:val="24"/>
        </w:rPr>
        <w:t xml:space="preserve">Öte yandan, sermaye şirketinde yönetim kurulu üyesi veya limited şirket müdürü olmasa dahi şirketin idaresinde </w:t>
      </w:r>
      <w:proofErr w:type="gramStart"/>
      <w:r w:rsidRPr="00B772EE">
        <w:rPr>
          <w:szCs w:val="24"/>
        </w:rPr>
        <w:t>hakim</w:t>
      </w:r>
      <w:proofErr w:type="gramEnd"/>
      <w:r w:rsidRPr="00B772EE">
        <w:rPr>
          <w:szCs w:val="24"/>
        </w:rPr>
        <w:t xml:space="preserve"> etkisi bulunan ortak veya ortakların da 10 uncu maddenin dördüncü fıkrasının (e) bendi uyarınca adli sicil kaydını ibraz etmeleri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17.5.3.2.</w:t>
      </w:r>
      <w:r w:rsidRPr="00B772EE">
        <w:rPr>
          <w:szCs w:val="24"/>
        </w:rPr>
        <w:t> </w:t>
      </w:r>
      <w:r w:rsidRPr="00586258">
        <w:rPr>
          <w:szCs w:val="24"/>
        </w:rPr>
        <w:t>Yabancı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17.5.3.2.1. </w:t>
      </w:r>
      <w:r w:rsidRPr="00B772EE">
        <w:rPr>
          <w:szCs w:val="24"/>
        </w:rPr>
        <w:t>İsteklinin gerçek kişi olması halinde; 4734 sayılı Kanunun 11 inci maddesinin birinci fıkrasının (a) bendinde belirtilen suçlara ve 10 uncu maddesinin dördüncü fıkrasının (e) bendine ilişkin adli sicil kayıtlarını,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xml:space="preserve">- T.C. Adalet Bakanlığı Adli Sicil ve İstatistik Genel Müdürlüğüne bağlı birimlerden, </w:t>
      </w:r>
    </w:p>
    <w:p w:rsidR="0072018D" w:rsidRPr="00B772EE" w:rsidRDefault="0072018D" w:rsidP="00DE69ED">
      <w:pPr>
        <w:pStyle w:val="3-NormalYaz0"/>
        <w:tabs>
          <w:tab w:val="clear" w:pos="566"/>
          <w:tab w:val="left" w:pos="709"/>
        </w:tabs>
        <w:ind w:firstLine="709"/>
        <w:rPr>
          <w:szCs w:val="24"/>
        </w:rPr>
      </w:pPr>
      <w:r w:rsidRPr="00B772EE">
        <w:rPr>
          <w:szCs w:val="24"/>
        </w:rPr>
        <w:t xml:space="preserve">ii- Uyruğunda bulundukları ülke mevzuatı uyarınca bu ülkelerin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 xml:space="preserve">Almaları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17.5.3.2.2. </w:t>
      </w:r>
      <w:r w:rsidRPr="00B772EE">
        <w:rPr>
          <w:szCs w:val="24"/>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Adalet Bakanlığı Adli Sicil ve İstatistik Genel Müdürlüğüne bağlı birimlerden,</w:t>
      </w:r>
    </w:p>
    <w:p w:rsidR="0072018D" w:rsidRPr="00B772EE" w:rsidRDefault="0072018D" w:rsidP="00DE69ED">
      <w:pPr>
        <w:pStyle w:val="3-NormalYaz0"/>
        <w:tabs>
          <w:tab w:val="clear" w:pos="566"/>
          <w:tab w:val="left" w:pos="709"/>
        </w:tabs>
        <w:ind w:firstLine="709"/>
        <w:rPr>
          <w:szCs w:val="24"/>
        </w:rPr>
      </w:pPr>
      <w:r w:rsidRPr="00B772EE">
        <w:rPr>
          <w:szCs w:val="24"/>
        </w:rPr>
        <w:t xml:space="preserve">ii- Ayrıca tüzel kişiliğin kurulduğu veya sayılanların uyruğunda bulundukları ülke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Almaları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17.5.3.2.3. </w:t>
      </w:r>
      <w:r w:rsidRPr="00B772EE">
        <w:rPr>
          <w:szCs w:val="24"/>
        </w:rPr>
        <w:t xml:space="preserve">Söz konusu belgeler, 4734 sayılı Kanunun 10 uncu maddesi dördüncü fıkrası (e) bendinde ve 11 inci maddesinin birinci fıkrasının (a) bendinde belirtilen suçlara ilişkin ceza ve </w:t>
      </w:r>
      <w:proofErr w:type="gramStart"/>
      <w:r w:rsidRPr="00B772EE">
        <w:rPr>
          <w:szCs w:val="24"/>
        </w:rPr>
        <w:t>mahkumiyet</w:t>
      </w:r>
      <w:proofErr w:type="gramEnd"/>
      <w:r w:rsidRPr="00B772EE">
        <w:rPr>
          <w:szCs w:val="24"/>
        </w:rPr>
        <w:t xml:space="preserve"> kararlarına ilişkin ve ülkeleri mevzuatında paralellik taşıyan belge niteliğinde olması halinde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17.5.3.2.4. </w:t>
      </w:r>
      <w:r w:rsidRPr="00B772EE">
        <w:rPr>
          <w:szCs w:val="24"/>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586258" w:rsidRDefault="0072018D" w:rsidP="00DE69ED">
      <w:pPr>
        <w:pStyle w:val="3-NormalYaz0"/>
        <w:tabs>
          <w:tab w:val="clear" w:pos="566"/>
          <w:tab w:val="left" w:pos="709"/>
        </w:tabs>
        <w:ind w:firstLine="709"/>
        <w:rPr>
          <w:szCs w:val="24"/>
        </w:rPr>
      </w:pPr>
      <w:r w:rsidRPr="00B772EE">
        <w:rPr>
          <w:b/>
          <w:szCs w:val="24"/>
        </w:rPr>
        <w:t>17.5.4.</w:t>
      </w:r>
      <w:r w:rsidRPr="00586258">
        <w:rPr>
          <w:szCs w:val="24"/>
        </w:rPr>
        <w:t>Yerli ve yabancı istekliler adına ihaleye katılacakların adli sicil belgeleri:</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w:t>
      </w:r>
      <w:r w:rsidRPr="00B772EE">
        <w:rPr>
          <w:szCs w:val="24"/>
        </w:rPr>
        <w:lastRenderedPageBreak/>
        <w:t>çerçevesinde yapılacak bir ihaleye katılmaları halinde de, Türkiye mümessilinin Kanunun 11 inci maddesinin birinci fıkrasının (a) bendinde belirtilen durumda olmaması gerekir.</w:t>
      </w:r>
    </w:p>
    <w:p w:rsidR="0072018D" w:rsidRPr="00B772EE" w:rsidRDefault="0072018D" w:rsidP="00DE69ED">
      <w:pPr>
        <w:pStyle w:val="3-NormalYaz0"/>
        <w:tabs>
          <w:tab w:val="clear" w:pos="566"/>
          <w:tab w:val="left" w:pos="709"/>
        </w:tabs>
        <w:ind w:firstLine="709"/>
        <w:rPr>
          <w:b/>
          <w:szCs w:val="24"/>
        </w:rPr>
      </w:pPr>
      <w:r w:rsidRPr="00B772EE">
        <w:rPr>
          <w:b/>
          <w:szCs w:val="24"/>
        </w:rPr>
        <w:t>17.6.</w:t>
      </w:r>
      <w:r w:rsidRPr="00B772EE">
        <w:rPr>
          <w:szCs w:val="24"/>
        </w:rPr>
        <w:t> </w:t>
      </w:r>
      <w:r w:rsidRPr="00586258">
        <w:rPr>
          <w:szCs w:val="24"/>
        </w:rPr>
        <w:t>İhale üzerinde kalan isteklilerin kanunun 10 uncu maddesinin dördüncü fıkrasında sayılan durumlarda olmadığına dair belgeleri sözleşmeden önce sunamaması</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17.6.1</w:t>
      </w:r>
      <w:r w:rsidR="00AE01F7" w:rsidRPr="00B772EE">
        <w:rPr>
          <w:b/>
          <w:szCs w:val="24"/>
        </w:rPr>
        <w:t>.</w:t>
      </w:r>
      <w:r w:rsidRPr="00B772EE">
        <w:rPr>
          <w:szCs w:val="24"/>
        </w:rPr>
        <w:t> </w:t>
      </w:r>
      <w:r w:rsidR="0047013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6/2014-29023</w:t>
      </w:r>
      <w:r w:rsidR="00BA6CBC" w:rsidRPr="00B772EE">
        <w:rPr>
          <w:b/>
          <w:szCs w:val="24"/>
        </w:rPr>
        <w:t xml:space="preserve"> R.G./ 4.</w:t>
      </w:r>
      <w:r w:rsidR="0047013F" w:rsidRPr="00B772EE">
        <w:rPr>
          <w:b/>
          <w:szCs w:val="24"/>
        </w:rPr>
        <w:t>md.)</w:t>
      </w:r>
      <w:r w:rsidR="002700B6" w:rsidRPr="00B772EE">
        <w:rPr>
          <w:b/>
          <w:szCs w:val="24"/>
        </w:rPr>
        <w:t xml:space="preserve"> </w:t>
      </w:r>
      <w:r w:rsidRPr="00B772EE">
        <w:rPr>
          <w:szCs w:val="24"/>
        </w:rPr>
        <w:t xml:space="preserve">İhale Uygulama Yönetmeliklerinin “İhale dışı bırakılma” başlıklı maddelerinde; İhale üzerinde kalan istekliden, 4734 sayılı Kanunun 10 uncu maddesinin dördüncü fıkrasının </w:t>
      </w:r>
      <w:r w:rsidRPr="00B772EE">
        <w:rPr>
          <w:b/>
          <w:szCs w:val="24"/>
        </w:rPr>
        <w:t>(Değişik ibare: 20/4/2011-27911 R.G./ 11. md.)</w:t>
      </w:r>
      <w:r w:rsidRPr="00B772EE">
        <w:rPr>
          <w:szCs w:val="24"/>
        </w:rPr>
        <w:t xml:space="preserve"> (a), (b), (c), (d), (e) ve (g) bentlerinde belirtilen durumlarda olmadığına dair belgelerin sözleşme imzalanmadan önce istenilmesinin zorunlu olduğu ve bu belgelerin,</w:t>
      </w:r>
      <w:r w:rsidR="00354D86" w:rsidRPr="00B772EE">
        <w:rPr>
          <w:b/>
          <w:szCs w:val="24"/>
        </w:rPr>
        <w:t xml:space="preserve"> (Ek ibare: 13.09.2019-30887  R.G./1. md</w:t>
      </w:r>
      <w:proofErr w:type="gramStart"/>
      <w:r w:rsidR="00354D86" w:rsidRPr="00B772EE">
        <w:rPr>
          <w:b/>
          <w:szCs w:val="24"/>
        </w:rPr>
        <w:t>.,</w:t>
      </w:r>
      <w:proofErr w:type="gramEnd"/>
      <w:r w:rsidR="00354D86" w:rsidRPr="00B772EE">
        <w:rPr>
          <w:b/>
          <w:szCs w:val="24"/>
        </w:rPr>
        <w:t xml:space="preserve"> yürürlük:23.09.2019)</w:t>
      </w:r>
      <w:r w:rsidR="00354D86" w:rsidRPr="00B772EE">
        <w:rPr>
          <w:szCs w:val="24"/>
        </w:rPr>
        <w:t xml:space="preserve"> ihale usulüne göre son başvuru ve/veya</w:t>
      </w:r>
      <w:r w:rsidRPr="00B772EE">
        <w:rPr>
          <w:szCs w:val="24"/>
        </w:rPr>
        <w:t xml:space="preserve"> ihale tarihinde isteklinin anılan bentlerde belirtilen durumlarda olmadığını göstermesi gerektiği hükme bağlanmıştır.</w:t>
      </w:r>
    </w:p>
    <w:p w:rsidR="00AE01F7" w:rsidRPr="00B772EE" w:rsidRDefault="0072018D" w:rsidP="00DE69ED">
      <w:pPr>
        <w:pStyle w:val="3-NormalYaz0"/>
        <w:tabs>
          <w:tab w:val="clear" w:pos="566"/>
          <w:tab w:val="left" w:pos="709"/>
        </w:tabs>
        <w:ind w:firstLine="709"/>
        <w:rPr>
          <w:szCs w:val="24"/>
        </w:rPr>
      </w:pPr>
      <w:proofErr w:type="gramStart"/>
      <w:r w:rsidRPr="00B772EE">
        <w:rPr>
          <w:b/>
          <w:szCs w:val="24"/>
        </w:rPr>
        <w:t xml:space="preserve">17.6.1.1.(Değişik: 20/4/2011-27911 R.G./ 11. md.) </w:t>
      </w:r>
      <w:r w:rsidRPr="00B772EE">
        <w:rPr>
          <w:szCs w:val="24"/>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w:t>
      </w:r>
      <w:proofErr w:type="gramEnd"/>
      <w:r w:rsidRPr="00B772EE">
        <w:rPr>
          <w:szCs w:val="24"/>
        </w:rPr>
        <w:t>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17.6.2.</w:t>
      </w:r>
      <w:r w:rsidRPr="00B772EE">
        <w:rPr>
          <w:szCs w:val="24"/>
        </w:rPr>
        <w:t xml:space="preserve"> İhale üzerinde kalan isteklinin </w:t>
      </w:r>
      <w:r w:rsidR="00EE1466" w:rsidRPr="00B772EE">
        <w:rPr>
          <w:b/>
          <w:szCs w:val="24"/>
        </w:rPr>
        <w:t>(Ek ibare: 13.09.2019-30887  R.G./1. md</w:t>
      </w:r>
      <w:proofErr w:type="gramStart"/>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 </w:t>
      </w:r>
      <w:r w:rsidRPr="00B772EE">
        <w:rPr>
          <w:szCs w:val="24"/>
        </w:rPr>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B772EE" w:rsidRDefault="0072018D" w:rsidP="00DE69ED">
      <w:pPr>
        <w:pStyle w:val="3-NormalYaz0"/>
        <w:tabs>
          <w:tab w:val="clear" w:pos="566"/>
          <w:tab w:val="left" w:pos="709"/>
        </w:tabs>
        <w:ind w:firstLine="709"/>
        <w:rPr>
          <w:szCs w:val="24"/>
        </w:rPr>
      </w:pPr>
      <w:r w:rsidRPr="00B772EE">
        <w:rPr>
          <w:b/>
          <w:szCs w:val="24"/>
        </w:rPr>
        <w:t>17.6.2.1.</w:t>
      </w:r>
      <w:r w:rsidRPr="00B772EE">
        <w:rPr>
          <w:szCs w:val="24"/>
        </w:rPr>
        <w:t> </w:t>
      </w:r>
      <w:r w:rsidR="00B9771D" w:rsidRPr="00B772EE">
        <w:rPr>
          <w:b/>
          <w:szCs w:val="24"/>
        </w:rPr>
        <w:t>(</w:t>
      </w:r>
      <w:r w:rsidR="00BA6CBC"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BA6CBC" w:rsidRPr="00B772EE">
        <w:rPr>
          <w:b/>
          <w:szCs w:val="24"/>
        </w:rPr>
        <w:t xml:space="preserve"> R.G./ 4.</w:t>
      </w:r>
      <w:r w:rsidR="00B9771D" w:rsidRPr="00B772EE">
        <w:rPr>
          <w:b/>
          <w:szCs w:val="24"/>
        </w:rPr>
        <w:t>md.)</w:t>
      </w:r>
      <w:r w:rsidR="002700B6" w:rsidRPr="00B772EE">
        <w:rPr>
          <w:b/>
          <w:szCs w:val="24"/>
        </w:rPr>
        <w:t xml:space="preserve"> </w:t>
      </w:r>
      <w:r w:rsidRPr="00B772EE">
        <w:rPr>
          <w:szCs w:val="24"/>
        </w:rPr>
        <w:t xml:space="preserve">Anılan belgelerin isteklilerin </w:t>
      </w:r>
      <w:r w:rsidR="00EE1466" w:rsidRPr="00B772EE">
        <w:rPr>
          <w:b/>
          <w:szCs w:val="24"/>
        </w:rPr>
        <w:t>(Ek ibare: 13.09.2019-30887  R.G./1. md</w:t>
      </w:r>
      <w:proofErr w:type="gramStart"/>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w:t>
      </w:r>
      <w:r w:rsidR="00EE1466" w:rsidRPr="00B772EE" w:rsidDel="00EE1466">
        <w:rPr>
          <w:szCs w:val="24"/>
        </w:rPr>
        <w:t xml:space="preserve"> </w:t>
      </w:r>
      <w:r w:rsidRPr="00B772EE">
        <w:rPr>
          <w:szCs w:val="24"/>
        </w:rPr>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17.6.3.</w:t>
      </w:r>
      <w:r w:rsidRPr="00B772EE">
        <w:rPr>
          <w:szCs w:val="24"/>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17.6.4.</w:t>
      </w:r>
      <w:r w:rsidRPr="00B772EE">
        <w:rPr>
          <w:szCs w:val="24"/>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B772EE">
        <w:rPr>
          <w:szCs w:val="24"/>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B772EE">
        <w:rPr>
          <w:spacing w:val="-5"/>
          <w:szCs w:val="24"/>
        </w:rPr>
        <w:t xml:space="preserve">“üzerine ihale yapıldığı halde mücbir sebep halleri dışında usulüne göre </w:t>
      </w:r>
      <w:r w:rsidRPr="00B772EE">
        <w:rPr>
          <w:spacing w:val="-5"/>
          <w:szCs w:val="24"/>
        </w:rPr>
        <w:lastRenderedPageBreak/>
        <w:t>sözleşme yapmayanlar”</w:t>
      </w:r>
      <w:r w:rsidRPr="00B772EE">
        <w:rPr>
          <w:szCs w:val="24"/>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B772EE">
        <w:rPr>
          <w:szCs w:val="24"/>
        </w:rPr>
        <w:t>i</w:t>
      </w:r>
      <w:r w:rsidRPr="00B772EE">
        <w:rPr>
          <w:szCs w:val="24"/>
        </w:rPr>
        <w:t>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w:t>
      </w:r>
      <w:r w:rsidR="002A4499" w:rsidRPr="00B772EE">
        <w:rPr>
          <w:szCs w:val="24"/>
        </w:rPr>
        <w:t>rarı verilmemesi gerekmektedir.</w:t>
      </w:r>
      <w:proofErr w:type="gramEnd"/>
    </w:p>
    <w:p w:rsidR="0072018D" w:rsidRPr="00586258" w:rsidRDefault="0072018D" w:rsidP="00DE69ED">
      <w:pPr>
        <w:pStyle w:val="3-NormalYaz0"/>
        <w:tabs>
          <w:tab w:val="clear" w:pos="566"/>
          <w:tab w:val="left" w:pos="709"/>
        </w:tabs>
        <w:ind w:firstLine="709"/>
        <w:rPr>
          <w:szCs w:val="24"/>
        </w:rPr>
      </w:pPr>
      <w:r w:rsidRPr="00B772EE">
        <w:rPr>
          <w:b/>
          <w:szCs w:val="24"/>
        </w:rPr>
        <w:t xml:space="preserve">17.7. </w:t>
      </w:r>
      <w:r w:rsidRPr="00586258">
        <w:rPr>
          <w:szCs w:val="24"/>
        </w:rPr>
        <w:t>İhaleye katılamayacak olanlar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17.7.1. </w:t>
      </w:r>
      <w:r w:rsidRPr="00586258">
        <w:rPr>
          <w:szCs w:val="24"/>
        </w:rPr>
        <w:t>İdarenin ortağı olduğu şirketler: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17.7.1.1. </w:t>
      </w:r>
      <w:r w:rsidRPr="00B772EE">
        <w:rPr>
          <w:szCs w:val="24"/>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B772EE">
        <w:rPr>
          <w:szCs w:val="24"/>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B772EE" w:rsidRDefault="0072018D" w:rsidP="00DE69ED">
      <w:pPr>
        <w:pStyle w:val="3-NormalYaz0"/>
        <w:tabs>
          <w:tab w:val="clear" w:pos="566"/>
          <w:tab w:val="left" w:pos="709"/>
        </w:tabs>
        <w:ind w:firstLine="709"/>
        <w:rPr>
          <w:szCs w:val="24"/>
        </w:rPr>
      </w:pPr>
      <w:r w:rsidRPr="00B772EE">
        <w:rPr>
          <w:b/>
          <w:szCs w:val="24"/>
        </w:rPr>
        <w:t>17.7.1.1.1. </w:t>
      </w:r>
      <w:r w:rsidRPr="00B772EE">
        <w:rPr>
          <w:szCs w:val="24"/>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B772EE">
        <w:rPr>
          <w:szCs w:val="24"/>
        </w:rPr>
        <w:t>imkan</w:t>
      </w:r>
      <w:proofErr w:type="gramEnd"/>
      <w:r w:rsidRPr="00B772EE">
        <w:rPr>
          <w:szCs w:val="24"/>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17.7.1.1.2. </w:t>
      </w:r>
      <w:r w:rsidRPr="00B772EE">
        <w:rPr>
          <w:szCs w:val="24"/>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17.7.1.1.3. </w:t>
      </w:r>
      <w:r w:rsidRPr="00B772EE">
        <w:rPr>
          <w:szCs w:val="24"/>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B772EE">
        <w:rPr>
          <w:szCs w:val="24"/>
        </w:rPr>
        <w:t xml:space="preserve">Buna göre, 4734 sayılı Kanun kapsamındaki idarelerin ortak oldukları şirketlerin, sermaye paylarına bakılmaksızın idarelerin ihalelerine katılması mümkündür. </w:t>
      </w:r>
      <w:proofErr w:type="gramStart"/>
      <w:r w:rsidRPr="00B772EE">
        <w:rPr>
          <w:szCs w:val="24"/>
        </w:rPr>
        <w:t>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17.7.1.1.4. </w:t>
      </w:r>
      <w:r w:rsidRPr="00B772EE">
        <w:rPr>
          <w:szCs w:val="24"/>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w:t>
      </w:r>
      <w:proofErr w:type="gramStart"/>
      <w:r w:rsidRPr="00B772EE">
        <w:rPr>
          <w:szCs w:val="24"/>
        </w:rPr>
        <w:t>kriterlerini</w:t>
      </w:r>
      <w:proofErr w:type="gramEnd"/>
      <w:r w:rsidRPr="00B772EE">
        <w:rPr>
          <w:szCs w:val="24"/>
        </w:rPr>
        <w:t xml:space="preserve"> ihaleye katılımı artıracak şekilde belirlemek ve rekabeti artırıcı düzenlemeler yapmak zorundadır.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17.7.2</w:t>
      </w:r>
      <w:r w:rsidRPr="00586258">
        <w:rPr>
          <w:szCs w:val="24"/>
        </w:rPr>
        <w:t>. İdarede görev yapanlar: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w:t>
      </w:r>
      <w:proofErr w:type="gramEnd"/>
      <w:r w:rsidRPr="00B772EE">
        <w:rPr>
          <w:szCs w:val="24"/>
        </w:rPr>
        <w:t>Ancak, (c), (d) ve (e) bentlerinde belirtilen kişilerin yönetim kurullarında görevli bulunmadıkları veya sermayesinin % 10’undan fazlasına sahip olmadıkları anonim şirketler bu idarelerin ihalelerine katılabileceklerdir.</w:t>
      </w:r>
    </w:p>
    <w:p w:rsidR="00842615" w:rsidRPr="00B772EE" w:rsidRDefault="0072018D" w:rsidP="00DE69ED">
      <w:pPr>
        <w:pStyle w:val="3-NormalYaz0"/>
        <w:tabs>
          <w:tab w:val="clear" w:pos="566"/>
          <w:tab w:val="left" w:pos="709"/>
        </w:tabs>
        <w:ind w:firstLine="709"/>
        <w:rPr>
          <w:szCs w:val="24"/>
        </w:rPr>
      </w:pPr>
      <w:r w:rsidRPr="00B772EE">
        <w:rPr>
          <w:b/>
          <w:szCs w:val="24"/>
        </w:rPr>
        <w:t xml:space="preserve">17.7.3. </w:t>
      </w:r>
      <w:r w:rsidR="00842615" w:rsidRPr="00B772EE">
        <w:rPr>
          <w:b/>
          <w:szCs w:val="24"/>
        </w:rPr>
        <w:t>(Değişik:</w:t>
      </w:r>
      <w:r w:rsidR="00771131" w:rsidRPr="00B772EE">
        <w:rPr>
          <w:b/>
          <w:szCs w:val="24"/>
        </w:rPr>
        <w:t>13</w:t>
      </w:r>
      <w:r w:rsidR="00842615" w:rsidRPr="00B772EE">
        <w:rPr>
          <w:b/>
          <w:szCs w:val="24"/>
        </w:rPr>
        <w:t>/</w:t>
      </w:r>
      <w:r w:rsidR="00771131" w:rsidRPr="00B772EE">
        <w:rPr>
          <w:b/>
          <w:szCs w:val="24"/>
        </w:rPr>
        <w:t>04</w:t>
      </w:r>
      <w:r w:rsidR="00842615" w:rsidRPr="00B772EE">
        <w:rPr>
          <w:b/>
          <w:szCs w:val="24"/>
        </w:rPr>
        <w:t xml:space="preserve">/2013- </w:t>
      </w:r>
      <w:r w:rsidR="00771131" w:rsidRPr="00B772EE">
        <w:rPr>
          <w:b/>
          <w:szCs w:val="24"/>
        </w:rPr>
        <w:t xml:space="preserve">28617 </w:t>
      </w:r>
      <w:r w:rsidR="00842615" w:rsidRPr="00B772EE">
        <w:rPr>
          <w:b/>
          <w:szCs w:val="24"/>
        </w:rPr>
        <w:t>R.G./2. md.)</w:t>
      </w:r>
      <w:r w:rsidR="00842615" w:rsidRPr="00B772EE">
        <w:rPr>
          <w:szCs w:val="24"/>
        </w:rPr>
        <w:t xml:space="preserve"> 4734 sayılı Kanunun 11 inci maddesinde;</w:t>
      </w:r>
    </w:p>
    <w:p w:rsidR="00842615" w:rsidRPr="00B772EE" w:rsidRDefault="00842615" w:rsidP="00DE69ED">
      <w:pPr>
        <w:pStyle w:val="3-NormalYaz0"/>
        <w:tabs>
          <w:tab w:val="clear" w:pos="566"/>
          <w:tab w:val="left" w:pos="709"/>
        </w:tabs>
        <w:ind w:firstLine="709"/>
        <w:rPr>
          <w:szCs w:val="24"/>
        </w:rPr>
      </w:pPr>
      <w:r w:rsidRPr="00B772EE">
        <w:rPr>
          <w:szCs w:val="24"/>
        </w:rPr>
        <w:t>“Aşağıda sayılanlar doğrudan veya dolaylı veya alt yüklenici olarak, kendileri veya başkaları adına hiçbir şekilde ihalelere katılamazlar:</w:t>
      </w:r>
    </w:p>
    <w:p w:rsidR="00842615" w:rsidRPr="00B772EE" w:rsidRDefault="00842615" w:rsidP="00DE69ED">
      <w:pPr>
        <w:pStyle w:val="3-NormalYaz0"/>
        <w:tabs>
          <w:tab w:val="clear" w:pos="566"/>
          <w:tab w:val="left" w:pos="709"/>
        </w:tabs>
        <w:ind w:firstLine="709"/>
        <w:rPr>
          <w:szCs w:val="24"/>
        </w:rPr>
      </w:pPr>
      <w:proofErr w:type="gramStart"/>
      <w:r w:rsidRPr="00B772EE">
        <w:rPr>
          <w:bCs/>
          <w:szCs w:val="24"/>
        </w:rPr>
        <w:t>a) </w:t>
      </w:r>
      <w:r w:rsidRPr="00B772EE">
        <w:rPr>
          <w:szCs w:val="24"/>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roofErr w:type="gramEnd"/>
    </w:p>
    <w:p w:rsidR="00842615" w:rsidRPr="00B772EE" w:rsidRDefault="00842615" w:rsidP="00DE69ED">
      <w:pPr>
        <w:pStyle w:val="3-NormalYaz0"/>
        <w:tabs>
          <w:tab w:val="clear" w:pos="566"/>
          <w:tab w:val="left" w:pos="709"/>
        </w:tabs>
        <w:ind w:firstLine="709"/>
        <w:rPr>
          <w:snapToGrid w:val="0"/>
          <w:szCs w:val="24"/>
        </w:rPr>
      </w:pPr>
      <w:r w:rsidRPr="00B772EE">
        <w:rPr>
          <w:bCs/>
          <w:szCs w:val="24"/>
        </w:rPr>
        <w:t>b)</w:t>
      </w:r>
      <w:r w:rsidRPr="00B772EE">
        <w:rPr>
          <w:szCs w:val="24"/>
        </w:rPr>
        <w:t> İlgili mercilerce hileli iflas ettiğine karar verilenler.</w:t>
      </w:r>
    </w:p>
    <w:p w:rsidR="00842615" w:rsidRPr="00B772EE" w:rsidRDefault="00842615" w:rsidP="00DE69ED">
      <w:pPr>
        <w:pStyle w:val="3-NormalYaz0"/>
        <w:tabs>
          <w:tab w:val="clear" w:pos="566"/>
          <w:tab w:val="left" w:pos="709"/>
        </w:tabs>
        <w:ind w:firstLine="709"/>
        <w:rPr>
          <w:szCs w:val="24"/>
        </w:rPr>
      </w:pPr>
      <w:r w:rsidRPr="00B772EE">
        <w:rPr>
          <w:bCs/>
          <w:szCs w:val="24"/>
        </w:rPr>
        <w:t>c)</w:t>
      </w:r>
      <w:r w:rsidRPr="00B772EE">
        <w:rPr>
          <w:szCs w:val="24"/>
        </w:rPr>
        <w:t> İhaleyi yapan idarenin ihale yetkilisi kişileri ile bu yetkiye sahip kurullarda görevli kişiler.</w:t>
      </w:r>
    </w:p>
    <w:p w:rsidR="00842615" w:rsidRPr="00B772EE" w:rsidRDefault="00842615" w:rsidP="00DE69ED">
      <w:pPr>
        <w:pStyle w:val="3-NormalYaz0"/>
        <w:tabs>
          <w:tab w:val="clear" w:pos="566"/>
          <w:tab w:val="left" w:pos="709"/>
        </w:tabs>
        <w:ind w:firstLine="709"/>
        <w:rPr>
          <w:szCs w:val="24"/>
        </w:rPr>
      </w:pPr>
      <w:r w:rsidRPr="00B772EE">
        <w:rPr>
          <w:bCs/>
          <w:szCs w:val="24"/>
        </w:rPr>
        <w:t>d) </w:t>
      </w:r>
      <w:r w:rsidRPr="00B772EE">
        <w:rPr>
          <w:szCs w:val="24"/>
        </w:rPr>
        <w:t>İhaleyi yapan idarenin ihale konusu işle ilgili her türlü ihale işlemlerini hazırlamak, yürütmek, sonuçlandırmak ve onaylamakla görevli olanlar.</w:t>
      </w:r>
    </w:p>
    <w:p w:rsidR="00842615" w:rsidRPr="00B772EE" w:rsidRDefault="00842615" w:rsidP="00DE69ED">
      <w:pPr>
        <w:pStyle w:val="3-NormalYaz0"/>
        <w:tabs>
          <w:tab w:val="clear" w:pos="566"/>
          <w:tab w:val="left" w:pos="709"/>
        </w:tabs>
        <w:ind w:firstLine="709"/>
        <w:rPr>
          <w:szCs w:val="24"/>
        </w:rPr>
      </w:pPr>
      <w:r w:rsidRPr="00B772EE">
        <w:rPr>
          <w:bCs/>
          <w:szCs w:val="24"/>
        </w:rPr>
        <w:t>e) </w:t>
      </w:r>
      <w:r w:rsidRPr="00B772EE">
        <w:rPr>
          <w:szCs w:val="24"/>
        </w:rPr>
        <w:t>(c) ve (d) bentlerinde belirtilen şahısların eşleri ve üçüncü dereceye kadar kan ve ikinci dereceye kadar kayın hısımları ile evlatlıkları ve evlat edinenleri.</w:t>
      </w:r>
    </w:p>
    <w:p w:rsidR="00842615" w:rsidRPr="00B772EE" w:rsidRDefault="00842615" w:rsidP="00DE69ED">
      <w:pPr>
        <w:pStyle w:val="3-NormalYaz0"/>
        <w:tabs>
          <w:tab w:val="clear" w:pos="566"/>
          <w:tab w:val="left" w:pos="709"/>
        </w:tabs>
        <w:ind w:firstLine="709"/>
        <w:rPr>
          <w:szCs w:val="24"/>
        </w:rPr>
      </w:pPr>
      <w:r w:rsidRPr="00B772EE">
        <w:rPr>
          <w:bCs/>
          <w:szCs w:val="24"/>
        </w:rPr>
        <w:t>f) </w:t>
      </w:r>
      <w:r w:rsidRPr="00B772EE">
        <w:rPr>
          <w:szCs w:val="24"/>
        </w:rPr>
        <w:t>(c), (d) ve (e) bentlerinde belirtilenlerin ortakları ile şirketleri (bu kişilerin yönetim kurullarında görevli bulunmadıkları veya sermayesinin % 10'undan fazlasına sahip olmadıkları anonim şirketler hariç).</w:t>
      </w:r>
    </w:p>
    <w:p w:rsidR="00842615" w:rsidRPr="00B772EE" w:rsidRDefault="00842615" w:rsidP="00DE69ED">
      <w:pPr>
        <w:pStyle w:val="3-NormalYaz0"/>
        <w:tabs>
          <w:tab w:val="clear" w:pos="566"/>
          <w:tab w:val="left" w:pos="709"/>
        </w:tabs>
        <w:ind w:firstLine="709"/>
        <w:rPr>
          <w:szCs w:val="24"/>
        </w:rPr>
      </w:pPr>
      <w:r w:rsidRPr="00B772EE">
        <w:rPr>
          <w:szCs w:val="24"/>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w:t>
      </w:r>
      <w:r w:rsidR="00AD3F9B" w:rsidRPr="00B772EE">
        <w:rPr>
          <w:szCs w:val="24"/>
        </w:rPr>
        <w:t xml:space="preserve">etleri için de geçerlidir. </w:t>
      </w:r>
      <w:proofErr w:type="gramStart"/>
      <w:r w:rsidR="00AD3F9B" w:rsidRPr="00B772EE">
        <w:rPr>
          <w:szCs w:val="24"/>
        </w:rPr>
        <w:t>….</w:t>
      </w:r>
      <w:proofErr w:type="gramEnd"/>
      <w:r w:rsidR="00AD3F9B" w:rsidRPr="00B772EE">
        <w:rPr>
          <w:szCs w:val="24"/>
        </w:rPr>
        <w:t xml:space="preserve">”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hükmü</w:t>
      </w:r>
      <w:proofErr w:type="gramEnd"/>
      <w:r w:rsidRPr="00B772EE">
        <w:rPr>
          <w:szCs w:val="24"/>
        </w:rPr>
        <w:t xml:space="preserve"> bulunmaktadır.</w:t>
      </w:r>
    </w:p>
    <w:p w:rsidR="00842615" w:rsidRPr="00B772EE" w:rsidRDefault="00842615" w:rsidP="00DE69ED">
      <w:pPr>
        <w:pStyle w:val="3-NormalYaz0"/>
        <w:tabs>
          <w:tab w:val="clear" w:pos="566"/>
          <w:tab w:val="left" w:pos="709"/>
        </w:tabs>
        <w:ind w:firstLine="709"/>
        <w:rPr>
          <w:szCs w:val="24"/>
        </w:rPr>
      </w:pPr>
      <w:r w:rsidRPr="00B772EE">
        <w:rPr>
          <w:szCs w:val="24"/>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 xml:space="preserve">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w:t>
      </w:r>
      <w:proofErr w:type="gramEnd"/>
      <w:r w:rsidRPr="00B772EE">
        <w:rPr>
          <w:szCs w:val="24"/>
        </w:rPr>
        <w:t>Özel kanunlardaki yasaklayıcı hükümler saklıdır.” hükmü yer almaktadır.</w:t>
      </w:r>
    </w:p>
    <w:p w:rsidR="00842615" w:rsidRPr="00B772EE" w:rsidRDefault="00842615" w:rsidP="00DE69ED">
      <w:pPr>
        <w:pStyle w:val="3-NormalYaz0"/>
        <w:tabs>
          <w:tab w:val="clear" w:pos="566"/>
          <w:tab w:val="left" w:pos="709"/>
        </w:tabs>
        <w:ind w:firstLine="709"/>
        <w:rPr>
          <w:szCs w:val="24"/>
        </w:rPr>
      </w:pPr>
      <w:r w:rsidRPr="00B772EE">
        <w:rPr>
          <w:bCs/>
          <w:szCs w:val="24"/>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w:t>
      </w:r>
      <w:r w:rsidRPr="00B772EE">
        <w:rPr>
          <w:bCs/>
          <w:szCs w:val="24"/>
        </w:rPr>
        <w:lastRenderedPageBreak/>
        <w:t xml:space="preserve">Dolayısıyla, anılan Kanun kapsamında belirtilen görevlerinden ayrıldıktan sonra özel sektörde faaliyet gösteren kamu görevlileri, Kanunun 2 nci maddesinde belirtilen süre boyunca, yine maddede belirtilen faaliyetlerde bulunamayacaklardır. </w:t>
      </w:r>
      <w:proofErr w:type="gramStart"/>
      <w:r w:rsidRPr="00B772EE">
        <w:rPr>
          <w:bCs/>
          <w:szCs w:val="24"/>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B772EE">
        <w:rPr>
          <w:szCs w:val="24"/>
        </w:rPr>
        <w:t>2531 sayılı Kanunun 2 nci maddesinde belirtilen “doğrudan doğruya veya dolaylı olarak görev ve iş alma, taahhüde girme, komisyonculuk ve temsilcilik yapma” olarak sayılmaması gerekmektedir.</w:t>
      </w:r>
      <w:proofErr w:type="gramEnd"/>
    </w:p>
    <w:p w:rsidR="00842615" w:rsidRPr="00B772EE" w:rsidRDefault="00842615" w:rsidP="00DE69ED">
      <w:pPr>
        <w:pStyle w:val="3-NormalYaz0"/>
        <w:tabs>
          <w:tab w:val="clear" w:pos="566"/>
          <w:tab w:val="left" w:pos="709"/>
        </w:tabs>
        <w:ind w:firstLine="709"/>
        <w:rPr>
          <w:szCs w:val="24"/>
        </w:rPr>
      </w:pPr>
      <w:proofErr w:type="gramStart"/>
      <w:r w:rsidRPr="00B772EE">
        <w:rPr>
          <w:rFonts w:eastAsia="Calibri"/>
          <w:szCs w:val="24"/>
        </w:rPr>
        <w:t xml:space="preserve">Ancak, 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B772EE">
        <w:rPr>
          <w:rFonts w:eastAsia="Calibri"/>
          <w:szCs w:val="24"/>
        </w:rPr>
        <w:t>Kamu Görevlerinden Ayrılanların Yapamayacakları İşler Hakkında Kanun</w:t>
      </w:r>
      <w:r w:rsidRPr="00B772EE">
        <w:rPr>
          <w:szCs w:val="24"/>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17.7.3.1</w:t>
      </w:r>
      <w:r w:rsidRPr="00B772EE">
        <w:rPr>
          <w:szCs w:val="24"/>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B772EE">
        <w:rPr>
          <w:szCs w:val="24"/>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B772EE" w:rsidRDefault="0072018D" w:rsidP="00DE69ED">
      <w:pPr>
        <w:pStyle w:val="3-NormalYaz0"/>
        <w:tabs>
          <w:tab w:val="clear" w:pos="566"/>
          <w:tab w:val="left" w:pos="709"/>
        </w:tabs>
        <w:ind w:firstLine="709"/>
        <w:rPr>
          <w:b/>
          <w:szCs w:val="24"/>
        </w:rPr>
      </w:pPr>
      <w:r w:rsidRPr="00B772EE">
        <w:rPr>
          <w:b/>
          <w:szCs w:val="24"/>
        </w:rPr>
        <w:t>17.8. </w:t>
      </w:r>
      <w:r w:rsidRPr="00162E5D">
        <w:rPr>
          <w:bCs/>
          <w:szCs w:val="24"/>
        </w:rPr>
        <w:t>4734 sayılı Kanunun 10 uncu maddesinin dördüncü fıkrasının (f) bendinin uygulamasına ilişkin olarak</w:t>
      </w:r>
      <w:r w:rsidRPr="00162E5D">
        <w:rPr>
          <w:szCs w:val="24"/>
        </w:rPr>
        <w:t>;</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17.8.1. </w:t>
      </w:r>
      <w:r w:rsidRPr="00B772EE">
        <w:rPr>
          <w:szCs w:val="24"/>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17.8.2. </w:t>
      </w:r>
      <w:r w:rsidRPr="00B772EE">
        <w:rPr>
          <w:szCs w:val="24"/>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B772EE">
        <w:rPr>
          <w:szCs w:val="24"/>
        </w:rPr>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lastRenderedPageBreak/>
        <w:t>i</w:t>
      </w:r>
      <w:proofErr w:type="gramEnd"/>
      <w:r w:rsidRPr="00B772EE">
        <w:rPr>
          <w:szCs w:val="24"/>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B772EE" w:rsidRDefault="0072018D" w:rsidP="00DE69ED">
      <w:pPr>
        <w:pStyle w:val="3-NormalYaz0"/>
        <w:tabs>
          <w:tab w:val="clear" w:pos="566"/>
          <w:tab w:val="left" w:pos="709"/>
        </w:tabs>
        <w:ind w:firstLine="709"/>
        <w:rPr>
          <w:szCs w:val="24"/>
        </w:rPr>
      </w:pPr>
      <w:r w:rsidRPr="00B772EE">
        <w:rPr>
          <w:szCs w:val="24"/>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 xml:space="preserve">Madde 18- Teminatlar </w:t>
      </w:r>
    </w:p>
    <w:p w:rsidR="0072018D" w:rsidRPr="00B772EE" w:rsidRDefault="0072018D" w:rsidP="00BD31EF">
      <w:pPr>
        <w:pStyle w:val="Balk1"/>
        <w:ind w:firstLine="708"/>
      </w:pPr>
      <w:r w:rsidRPr="00B772EE">
        <w:t>18.1. Teminat mektuplarının şekli</w:t>
      </w:r>
    </w:p>
    <w:p w:rsidR="0072018D" w:rsidRPr="00B772EE" w:rsidRDefault="0072018D" w:rsidP="00DE69ED">
      <w:pPr>
        <w:pStyle w:val="3-NormalYaz0"/>
        <w:tabs>
          <w:tab w:val="clear" w:pos="566"/>
          <w:tab w:val="left" w:pos="709"/>
        </w:tabs>
        <w:ind w:firstLine="709"/>
        <w:rPr>
          <w:szCs w:val="24"/>
        </w:rPr>
      </w:pPr>
      <w:r w:rsidRPr="00B772EE">
        <w:rPr>
          <w:b/>
          <w:szCs w:val="24"/>
        </w:rPr>
        <w:t>18.1.1.</w:t>
      </w:r>
      <w:r w:rsidRPr="00B772EE">
        <w:rPr>
          <w:szCs w:val="24"/>
        </w:rPr>
        <w:t xml:space="preserve">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B772EE">
        <w:rPr>
          <w:szCs w:val="24"/>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18.1.2.</w:t>
      </w:r>
      <w:r w:rsidRPr="00B772EE">
        <w:rPr>
          <w:szCs w:val="24"/>
        </w:rPr>
        <w:t> </w:t>
      </w:r>
      <w:r w:rsidR="001A5E2A" w:rsidRPr="00B772EE">
        <w:rPr>
          <w:szCs w:val="24"/>
        </w:rPr>
        <w:t>(</w:t>
      </w:r>
      <w:r w:rsidR="001A5E2A" w:rsidRPr="00B772EE">
        <w:rPr>
          <w:b/>
          <w:szCs w:val="24"/>
        </w:rPr>
        <w:t>Mülga madde: 29.11.2016-29903 R.G./2. md.)</w:t>
      </w:r>
    </w:p>
    <w:p w:rsidR="00E46615" w:rsidRPr="00B772EE" w:rsidRDefault="00E46615" w:rsidP="00DE69ED">
      <w:pPr>
        <w:pStyle w:val="3-NormalYaz0"/>
        <w:tabs>
          <w:tab w:val="clear" w:pos="566"/>
          <w:tab w:val="left" w:pos="709"/>
        </w:tabs>
        <w:ind w:firstLine="709"/>
        <w:rPr>
          <w:rFonts w:eastAsia="Calibri"/>
          <w:szCs w:val="24"/>
        </w:rPr>
      </w:pPr>
      <w:proofErr w:type="gramStart"/>
      <w:r w:rsidRPr="00B772EE">
        <w:rPr>
          <w:rFonts w:eastAsia="ヒラギノ明朝 Pro W3"/>
          <w:b/>
          <w:szCs w:val="24"/>
        </w:rPr>
        <w:t>18.1.3.</w:t>
      </w:r>
      <w:r w:rsidRPr="00B772EE">
        <w:rPr>
          <w:rFonts w:eastAsia="ヒラギノ明朝 Pro W3"/>
          <w:szCs w:val="24"/>
        </w:rPr>
        <w:t xml:space="preserve"> </w:t>
      </w:r>
      <w:r w:rsidR="001658E3" w:rsidRPr="00B772EE">
        <w:rPr>
          <w:b/>
          <w:szCs w:val="24"/>
        </w:rPr>
        <w:t>(Değişik madde: 30/09/2020-</w:t>
      </w:r>
      <w:r w:rsidRPr="00B772EE">
        <w:rPr>
          <w:b/>
          <w:szCs w:val="24"/>
        </w:rPr>
        <w:t>31260 R.G./8. md. yürürlük:</w:t>
      </w:r>
      <w:r w:rsidR="009526B5" w:rsidRPr="00B772EE">
        <w:rPr>
          <w:b/>
          <w:szCs w:val="24"/>
        </w:rPr>
        <w:t>20</w:t>
      </w:r>
      <w:r w:rsidRPr="00B772EE">
        <w:rPr>
          <w:b/>
          <w:szCs w:val="24"/>
        </w:rPr>
        <w:t xml:space="preserve">/10/2020) </w:t>
      </w:r>
      <w:r w:rsidRPr="00B772EE">
        <w:rPr>
          <w:rFonts w:eastAsia="ヒラギノ明朝 Pro W3"/>
          <w:szCs w:val="24"/>
        </w:rPr>
        <w:t xml:space="preserve">İhale Uygulama Yönetmeliklerinin ‘Teminatlar’ başlıklı ilgili maddelerinde;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w:t>
      </w:r>
      <w:proofErr w:type="gramEnd"/>
      <w:r w:rsidRPr="00B772EE">
        <w:rPr>
          <w:rFonts w:eastAsia="ヒラギノ明朝 Pro W3"/>
          <w:szCs w:val="24"/>
        </w:rPr>
        <w:t>Resmi yazışma yoluyla yapılan teyitlerde, bankanın veya sigorta şirketinin en az iki yetkilisinin imzasının bulunması gerekir.” denilmektedir. Buna göre; teminat mektuplarının altına teyide yönelik ibare eklemek isteyen bankanın/sigorta şirketinin; “Bu teminat mektubunun teyidi için, (… .com.tr) posta adresine veya (</w:t>
      </w:r>
      <w:proofErr w:type="gramStart"/>
      <w:r w:rsidRPr="00B772EE">
        <w:rPr>
          <w:rFonts w:eastAsia="ヒラギノ明朝 Pro W3"/>
          <w:szCs w:val="24"/>
        </w:rPr>
        <w:t>……</w:t>
      </w:r>
      <w:proofErr w:type="gramEnd"/>
      <w:r w:rsidRPr="00B772EE">
        <w:rPr>
          <w:rFonts w:eastAsia="ヒラギノ明朝 Pro W3"/>
          <w:szCs w:val="24"/>
        </w:rPr>
        <w:t xml:space="preserve">) no.lu faksa teminat mektubu içeriğindeki bilgileri içeren yazı yazılarak idarelerce bu teminat mektubu ile ilgili teyit alınabilir. Buna karşılık tarafımızca, idarelerce “elektronik posta” yoluyla teyit alma taleplerine yönelik olanlar </w:t>
      </w:r>
      <w:proofErr w:type="gramStart"/>
      <w:r w:rsidRPr="00B772EE">
        <w:rPr>
          <w:rFonts w:eastAsia="ヒラギノ明朝 Pro W3"/>
          <w:szCs w:val="24"/>
        </w:rPr>
        <w:t>dahil</w:t>
      </w:r>
      <w:proofErr w:type="gramEnd"/>
      <w:r w:rsidRPr="00B772EE">
        <w:rPr>
          <w:rFonts w:eastAsia="ヒラギノ明朝 Pro W3"/>
          <w:szCs w:val="24"/>
        </w:rPr>
        <w:t>, ancak resmi yazışma yoluyla veya faks yoluyla teyit yapılacak olup, faks ile yapılan teyitlerin en az iki yetkilinin imzasını taşıması gerekir” şeklinde olmak kaydıyla bir açıklayıcı not koymaları, 4734 sayılı Kanun ve İhale Uygulama Yönetmeliklerinin ilgili hükümlerine aykırılık oluşturmayacaktır.</w:t>
      </w:r>
    </w:p>
    <w:p w:rsidR="00E46615" w:rsidRPr="00B772EE" w:rsidRDefault="00813C47" w:rsidP="00DE69ED">
      <w:pPr>
        <w:pStyle w:val="3-NormalYaz0"/>
        <w:tabs>
          <w:tab w:val="clear" w:pos="566"/>
          <w:tab w:val="left" w:pos="709"/>
        </w:tabs>
        <w:ind w:firstLine="709"/>
        <w:rPr>
          <w:strike/>
          <w:color w:val="FF0000"/>
          <w:szCs w:val="24"/>
        </w:rPr>
      </w:pPr>
      <w:r w:rsidRPr="00B772EE">
        <w:rPr>
          <w:b/>
          <w:szCs w:val="24"/>
        </w:rPr>
        <w:t>1</w:t>
      </w:r>
      <w:r w:rsidR="00E32FD9" w:rsidRPr="00B772EE">
        <w:rPr>
          <w:b/>
          <w:szCs w:val="24"/>
        </w:rPr>
        <w:t>8.1.3.1.</w:t>
      </w:r>
      <w:r w:rsidR="00E32FD9" w:rsidRPr="00B772EE">
        <w:rPr>
          <w:szCs w:val="24"/>
        </w:rPr>
        <w:t> </w:t>
      </w:r>
      <w:r w:rsidR="001658E3" w:rsidRPr="00B772EE">
        <w:rPr>
          <w:b/>
          <w:szCs w:val="24"/>
        </w:rPr>
        <w:t>(Mülga madde: 30/09/2020-</w:t>
      </w:r>
      <w:r w:rsidR="00E46615" w:rsidRPr="00B772EE">
        <w:rPr>
          <w:b/>
          <w:szCs w:val="24"/>
        </w:rPr>
        <w:t>31260 R.G./8. md. yürürlük:</w:t>
      </w:r>
      <w:r w:rsidR="009526B5" w:rsidRPr="00B772EE">
        <w:rPr>
          <w:b/>
          <w:szCs w:val="24"/>
        </w:rPr>
        <w:t>20</w:t>
      </w:r>
      <w:r w:rsidR="00E46615" w:rsidRPr="00B772EE">
        <w:rPr>
          <w:b/>
          <w:szCs w:val="24"/>
        </w:rPr>
        <w:t xml:space="preserve">/10/2020) </w:t>
      </w:r>
    </w:p>
    <w:p w:rsidR="00E46615" w:rsidRPr="00B772EE" w:rsidRDefault="00E46615" w:rsidP="00BD31EF">
      <w:pPr>
        <w:pStyle w:val="Balk1"/>
        <w:ind w:firstLine="708"/>
      </w:pPr>
      <w:r w:rsidRPr="00B772EE">
        <w:t xml:space="preserve">18.2. </w:t>
      </w:r>
      <w:r w:rsidR="006D06FB" w:rsidRPr="00B772EE">
        <w:t>(</w:t>
      </w:r>
      <w:r w:rsidR="001658E3" w:rsidRPr="00B772EE">
        <w:t>Değişik madde: 30/09/2020-</w:t>
      </w:r>
      <w:r w:rsidR="006D06FB" w:rsidRPr="00B772EE">
        <w:t>31260 R.G./8. md. yürürlük:</w:t>
      </w:r>
      <w:r w:rsidR="009526B5" w:rsidRPr="00B772EE">
        <w:t>20</w:t>
      </w:r>
      <w:r w:rsidR="006D06FB" w:rsidRPr="00B772EE">
        <w:t xml:space="preserve">/10/2020) </w:t>
      </w:r>
      <w:r w:rsidRPr="00B772EE">
        <w:t>Geçici teminat mektuplarının süresi</w:t>
      </w:r>
    </w:p>
    <w:p w:rsidR="00E46615" w:rsidRPr="00B772EE" w:rsidRDefault="00E46615" w:rsidP="00DE69ED">
      <w:pPr>
        <w:pStyle w:val="3-NormalYaz0"/>
        <w:tabs>
          <w:tab w:val="clear" w:pos="566"/>
          <w:tab w:val="left" w:pos="709"/>
        </w:tabs>
        <w:ind w:firstLine="709"/>
        <w:rPr>
          <w:b/>
          <w:szCs w:val="24"/>
        </w:rPr>
      </w:pPr>
      <w:r w:rsidRPr="00B772EE">
        <w:rPr>
          <w:szCs w:val="24"/>
        </w:rPr>
        <w:t>Geçici teminat mektuplarındaki sürenin idareler tarafından, teklif geçerlik süresinden itibaren 30 günden daha uzun süreli olarak belirlenip belirlenemeyeceği konusuna ilişkin olarak;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B772EE" w:rsidRDefault="0072018D" w:rsidP="00BD31EF">
      <w:pPr>
        <w:pStyle w:val="Balk1"/>
        <w:ind w:firstLine="708"/>
      </w:pPr>
      <w:r w:rsidRPr="00B772EE">
        <w:lastRenderedPageBreak/>
        <w:t xml:space="preserve">18.3. </w:t>
      </w:r>
      <w:r w:rsidR="001A5E2A" w:rsidRPr="00B772EE">
        <w:t>(Mülga madde: 29.11.2016-29903 R.G./2. md.)</w:t>
      </w:r>
    </w:p>
    <w:p w:rsidR="0072018D" w:rsidRPr="00B772EE" w:rsidRDefault="0072018D" w:rsidP="00BD31EF">
      <w:pPr>
        <w:pStyle w:val="Balk1"/>
        <w:ind w:firstLine="708"/>
      </w:pPr>
      <w:r w:rsidRPr="00B772EE">
        <w:t>18.4. Teminat mektuplarının iadesi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w:t>
      </w:r>
      <w:r w:rsidRPr="00B772EE">
        <w:rPr>
          <w:b/>
          <w:szCs w:val="24"/>
        </w:rPr>
        <w:t>1</w:t>
      </w:r>
      <w:r w:rsidRPr="00B772EE">
        <w:rPr>
          <w:szCs w:val="24"/>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roofErr w:type="gramEnd"/>
    </w:p>
    <w:p w:rsidR="0072018D" w:rsidRPr="00B772EE" w:rsidRDefault="0072018D" w:rsidP="00BD31EF">
      <w:pPr>
        <w:pStyle w:val="Balk1"/>
        <w:ind w:firstLine="708"/>
      </w:pPr>
      <w:r w:rsidRPr="00B772EE">
        <w:t xml:space="preserve">18.5. 4734 sayılı Kanunun 21 inci maddesinin (b), (c) ve (f) bentlerine göre gerçekleştirilen mal alım ihalelerinde kesin teminat alınması ve sözleşme imzalanması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18.5.1.</w:t>
      </w:r>
      <w:r w:rsidRPr="00B772EE">
        <w:rPr>
          <w:szCs w:val="24"/>
        </w:rPr>
        <w:t> </w:t>
      </w:r>
      <w:r w:rsidRPr="00B772EE">
        <w:rPr>
          <w:b/>
          <w:szCs w:val="24"/>
        </w:rPr>
        <w:t> </w:t>
      </w:r>
      <w:r w:rsidRPr="00B772EE">
        <w:rPr>
          <w:szCs w:val="24"/>
        </w:rPr>
        <w:t xml:space="preserve">4734 sayılı Kanunun 21 inci maddesinde, </w:t>
      </w:r>
      <w:r w:rsidRPr="00B772EE">
        <w:rPr>
          <w:i/>
          <w:szCs w:val="24"/>
        </w:rPr>
        <w:t>“</w:t>
      </w:r>
      <w:r w:rsidRPr="00B772EE">
        <w:rPr>
          <w:i/>
          <w:snapToGrid w:val="0"/>
          <w:szCs w:val="24"/>
        </w:rPr>
        <w:t>(b), (c) ve (f) bendi kapsamında yapılan mal alımlarında, malın sözleşme yapma süresi içinde teslim edilmesi ve bunun idarece uygun bulunması halinde, sözleşme yapılması ve kesin teminat alınması zorunlu değildir.</w:t>
      </w:r>
      <w:r w:rsidRPr="00B772EE">
        <w:rPr>
          <w:snapToGrid w:val="0"/>
          <w:szCs w:val="24"/>
        </w:rPr>
        <w:t xml:space="preserve">” hükmü yer almaktadır. İdari şartnamenin ilgi maddesi uyarınca kesin teminat alınıp alınmayacağı ile sözleşme imzalanıp imzalanmayacağına yönelik düzenleme yapılması idarelerin takdirinde bulunmaktadır. </w:t>
      </w:r>
      <w:proofErr w:type="gramStart"/>
      <w:r w:rsidRPr="00B772EE">
        <w:rPr>
          <w:snapToGrid w:val="0"/>
          <w:szCs w:val="24"/>
        </w:rPr>
        <w:t xml:space="preserve">İdare tarafından alımın niteliği esas alınarak malın </w:t>
      </w:r>
      <w:r w:rsidRPr="00B772EE">
        <w:rPr>
          <w:b/>
          <w:szCs w:val="24"/>
        </w:rPr>
        <w:t xml:space="preserve">(Değişik ibare: 20/8/2011-28031 R.G./ 9 md.) </w:t>
      </w:r>
      <w:r w:rsidRPr="00B772EE">
        <w:rPr>
          <w:szCs w:val="24"/>
        </w:rPr>
        <w:t>sözleşme yapma süresi</w:t>
      </w:r>
      <w:r w:rsidRPr="00B772EE">
        <w:rPr>
          <w:snapToGrid w:val="0"/>
          <w:szCs w:val="24"/>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B772EE">
        <w:rPr>
          <w:i/>
          <w:snapToGrid w:val="0"/>
          <w:szCs w:val="24"/>
        </w:rPr>
        <w:t>Malın sözleşme yapma süresi içinde teslim edilmesi ve kabulünün gerçekleştirilmesi halinde kesin teminat alınmayacaktır</w:t>
      </w:r>
      <w:r w:rsidRPr="00B772EE">
        <w:rPr>
          <w:snapToGrid w:val="0"/>
          <w:szCs w:val="24"/>
        </w:rPr>
        <w:t>.” düzenlemesine yer verilecektir.</w:t>
      </w:r>
      <w:proofErr w:type="gramEnd"/>
    </w:p>
    <w:p w:rsidR="0072018D" w:rsidRPr="00B772EE" w:rsidRDefault="0072018D" w:rsidP="00DE69ED">
      <w:pPr>
        <w:pStyle w:val="3-NormalYaz0"/>
        <w:tabs>
          <w:tab w:val="clear" w:pos="566"/>
          <w:tab w:val="left" w:pos="709"/>
        </w:tabs>
        <w:ind w:firstLine="709"/>
        <w:rPr>
          <w:strike/>
          <w:snapToGrid w:val="0"/>
          <w:szCs w:val="24"/>
        </w:rPr>
      </w:pPr>
      <w:r w:rsidRPr="00B772EE">
        <w:rPr>
          <w:b/>
          <w:snapToGrid w:val="0"/>
          <w:szCs w:val="24"/>
        </w:rPr>
        <w:t>18.5.2.</w:t>
      </w:r>
      <w:r w:rsidRPr="00B772EE">
        <w:rPr>
          <w:snapToGrid w:val="0"/>
          <w:szCs w:val="24"/>
        </w:rPr>
        <w:t xml:space="preserve"> İdare tarafından idari şartnamede yapılan düzenleme çerçevesinde malın </w:t>
      </w:r>
      <w:r w:rsidRPr="00B772EE">
        <w:rPr>
          <w:b/>
          <w:szCs w:val="24"/>
        </w:rPr>
        <w:t>(Değişik ibare: 20/8/2011-28031 R.G./ 9 md.)</w:t>
      </w:r>
      <w:r w:rsidRPr="00B772EE">
        <w:rPr>
          <w:szCs w:val="24"/>
        </w:rPr>
        <w:t> sözleşme yapma süresi</w:t>
      </w:r>
      <w:r w:rsidRPr="00B772EE">
        <w:rPr>
          <w:snapToGrid w:val="0"/>
          <w:szCs w:val="24"/>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B772EE">
        <w:rPr>
          <w:b/>
          <w:szCs w:val="24"/>
        </w:rPr>
        <w:t>(Mülga: 20/8/2011-28031 R.G./ 9 md.)</w:t>
      </w:r>
    </w:p>
    <w:p w:rsidR="0072018D" w:rsidRPr="00B772EE" w:rsidRDefault="0072018D" w:rsidP="00DE69ED">
      <w:pPr>
        <w:pStyle w:val="3-NormalYaz0"/>
        <w:tabs>
          <w:tab w:val="clear" w:pos="566"/>
          <w:tab w:val="left" w:pos="709"/>
        </w:tabs>
        <w:ind w:firstLine="709"/>
        <w:rPr>
          <w:i/>
          <w:szCs w:val="24"/>
        </w:rPr>
      </w:pPr>
      <w:proofErr w:type="gramStart"/>
      <w:r w:rsidRPr="00B772EE">
        <w:rPr>
          <w:b/>
          <w:szCs w:val="24"/>
        </w:rPr>
        <w:t>18.5.3. </w:t>
      </w:r>
      <w:r w:rsidRPr="00B772EE">
        <w:rPr>
          <w:szCs w:val="24"/>
        </w:rPr>
        <w:t>İdari şartnamede “m</w:t>
      </w:r>
      <w:r w:rsidRPr="00B772EE">
        <w:rPr>
          <w:snapToGrid w:val="0"/>
          <w:szCs w:val="24"/>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18.5.4. </w:t>
      </w:r>
      <w:r w:rsidRPr="00B772EE">
        <w:rPr>
          <w:snapToGrid w:val="0"/>
          <w:szCs w:val="24"/>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B772EE">
        <w:rPr>
          <w:szCs w:val="24"/>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D17618" w:rsidRPr="00B772EE" w:rsidRDefault="00D17618" w:rsidP="00BD31EF">
      <w:pPr>
        <w:pStyle w:val="Balk1"/>
        <w:ind w:firstLine="708"/>
        <w:rPr>
          <w:iCs/>
        </w:rPr>
      </w:pPr>
      <w:r w:rsidRPr="00B772EE">
        <w:rPr>
          <w:iCs/>
        </w:rPr>
        <w:t xml:space="preserve">18.6. </w:t>
      </w:r>
      <w:r w:rsidR="00FF6887" w:rsidRPr="00B772EE">
        <w:t xml:space="preserve">(Ek: 13/04/2013- 28617 R.G./ 3. md.) </w:t>
      </w:r>
      <w:r w:rsidR="009458E9" w:rsidRPr="00B772EE">
        <w:rPr>
          <w:iCs/>
        </w:rPr>
        <w:t>Ek kesin teminat</w:t>
      </w:r>
    </w:p>
    <w:p w:rsidR="00D17618" w:rsidRPr="00B772EE" w:rsidRDefault="00D17618" w:rsidP="00DE69ED">
      <w:pPr>
        <w:pStyle w:val="3-NormalYaz0"/>
        <w:tabs>
          <w:tab w:val="clear" w:pos="566"/>
          <w:tab w:val="left" w:pos="709"/>
        </w:tabs>
        <w:ind w:firstLine="709"/>
        <w:rPr>
          <w:iCs/>
          <w:szCs w:val="24"/>
        </w:rPr>
      </w:pPr>
      <w:proofErr w:type="gramStart"/>
      <w:r w:rsidRPr="00B772EE">
        <w:rPr>
          <w:b/>
          <w:iCs/>
          <w:szCs w:val="24"/>
        </w:rPr>
        <w:t>18.6.1.</w:t>
      </w:r>
      <w:r w:rsidR="006C721B"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032345" w:rsidRPr="00B772EE">
        <w:rPr>
          <w:b/>
          <w:szCs w:val="24"/>
        </w:rPr>
        <w:t xml:space="preserve"> R.G./5.</w:t>
      </w:r>
      <w:r w:rsidR="006C721B" w:rsidRPr="00B772EE">
        <w:rPr>
          <w:b/>
          <w:szCs w:val="24"/>
        </w:rPr>
        <w:t>md.)</w:t>
      </w:r>
      <w:r w:rsidR="0008052C" w:rsidRPr="00B772EE">
        <w:rPr>
          <w:iCs/>
          <w:szCs w:val="24"/>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roofErr w:type="gramEnd"/>
    </w:p>
    <w:p w:rsidR="00333027" w:rsidRPr="00B772EE" w:rsidRDefault="00333027" w:rsidP="00BD31EF">
      <w:pPr>
        <w:pStyle w:val="Balk1"/>
        <w:ind w:firstLine="708"/>
      </w:pPr>
      <w:r w:rsidRPr="00B772EE">
        <w:t xml:space="preserve">18.7. </w:t>
      </w:r>
      <w:r w:rsidR="006B7D0C" w:rsidRPr="00B772EE">
        <w:rPr>
          <w:rFonts w:eastAsia="Calibri"/>
        </w:rPr>
        <w:t>(Ek madde: 13.06.2019-30800 R.G/6.md</w:t>
      </w:r>
      <w:proofErr w:type="gramStart"/>
      <w:r w:rsidR="002700B6" w:rsidRPr="00B772EE">
        <w:rPr>
          <w:rFonts w:eastAsia="Calibri"/>
        </w:rPr>
        <w:t>.,</w:t>
      </w:r>
      <w:proofErr w:type="gramEnd"/>
      <w:r w:rsidR="002700B6" w:rsidRPr="00B772EE">
        <w:rPr>
          <w:rFonts w:eastAsia="Calibri"/>
        </w:rPr>
        <w:t xml:space="preserve"> </w:t>
      </w:r>
      <w:r w:rsidR="006B7D0C" w:rsidRPr="00B772EE">
        <w:rPr>
          <w:rFonts w:eastAsia="Calibri"/>
        </w:rPr>
        <w:t xml:space="preserve">yürürlük:23.06.2019) </w:t>
      </w:r>
      <w:r w:rsidRPr="00B772EE">
        <w:t>Ortak girişimler tarafından sunulması gereken teminatlar</w:t>
      </w:r>
    </w:p>
    <w:p w:rsidR="00333027" w:rsidRPr="00B772EE" w:rsidRDefault="00333027" w:rsidP="00DE69ED">
      <w:pPr>
        <w:pStyle w:val="3-NormalYaz0"/>
        <w:tabs>
          <w:tab w:val="clear" w:pos="566"/>
          <w:tab w:val="left" w:pos="709"/>
        </w:tabs>
        <w:ind w:firstLine="709"/>
        <w:rPr>
          <w:szCs w:val="24"/>
        </w:rPr>
      </w:pPr>
      <w:r w:rsidRPr="00B772EE">
        <w:rPr>
          <w:b/>
          <w:bCs/>
          <w:szCs w:val="24"/>
        </w:rPr>
        <w:t>18.7.1. </w:t>
      </w:r>
      <w:r w:rsidRPr="00B772EE">
        <w:rPr>
          <w:szCs w:val="24"/>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w:t>
      </w:r>
      <w:proofErr w:type="gramStart"/>
      <w:r w:rsidRPr="00B772EE">
        <w:rPr>
          <w:szCs w:val="24"/>
        </w:rPr>
        <w:t>kriteri</w:t>
      </w:r>
      <w:proofErr w:type="gramEnd"/>
      <w:r w:rsidRPr="00B772EE">
        <w:rPr>
          <w:szCs w:val="24"/>
        </w:rPr>
        <w:t> olduğu ihalelerde, ortakların yurt içinde veya Kanun kapsamındaki idarelere yurt dışında gerçekleştirilen işler için düzenlenen belgeleri kullanmaları durumunda da aynı kural geçerlidir.</w:t>
      </w:r>
    </w:p>
    <w:p w:rsidR="006B7D0C" w:rsidRPr="00B772EE" w:rsidRDefault="00333027" w:rsidP="00DE69ED">
      <w:pPr>
        <w:pStyle w:val="3-NormalYaz0"/>
        <w:tabs>
          <w:tab w:val="clear" w:pos="566"/>
          <w:tab w:val="left" w:pos="709"/>
        </w:tabs>
        <w:ind w:firstLine="709"/>
        <w:rPr>
          <w:szCs w:val="24"/>
        </w:rPr>
      </w:pPr>
      <w:r w:rsidRPr="00B772EE">
        <w:rPr>
          <w:b/>
          <w:bCs/>
          <w:szCs w:val="24"/>
        </w:rPr>
        <w:t>18.7.2.</w:t>
      </w:r>
      <w:r w:rsidRPr="00B772EE">
        <w:rPr>
          <w:szCs w:val="24"/>
        </w:rPr>
        <w:t> İş deneyimini gösteren belgelerin yeterlik </w:t>
      </w:r>
      <w:proofErr w:type="gramStart"/>
      <w:r w:rsidRPr="00B772EE">
        <w:rPr>
          <w:szCs w:val="24"/>
        </w:rPr>
        <w:t>kriteri</w:t>
      </w:r>
      <w:proofErr w:type="gramEnd"/>
      <w:r w:rsidRPr="00B772EE">
        <w:rPr>
          <w:szCs w:val="24"/>
        </w:rPr>
        <w:t>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w:t>
      </w:r>
      <w:proofErr w:type="gramStart"/>
      <w:r w:rsidRPr="00B772EE">
        <w:rPr>
          <w:szCs w:val="24"/>
        </w:rPr>
        <w:t>konsorsiyumun</w:t>
      </w:r>
      <w:proofErr w:type="gramEnd"/>
      <w:r w:rsidRPr="00B772EE">
        <w:rPr>
          <w:szCs w:val="24"/>
        </w:rPr>
        <w:t>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sidRPr="00B772EE">
        <w:rPr>
          <w:szCs w:val="24"/>
        </w:rPr>
        <w:t>.</w:t>
      </w:r>
    </w:p>
    <w:p w:rsidR="00707906" w:rsidRPr="00B772EE" w:rsidRDefault="00707906" w:rsidP="00DE69ED">
      <w:pPr>
        <w:pStyle w:val="3-NormalYaz0"/>
        <w:tabs>
          <w:tab w:val="clear" w:pos="566"/>
          <w:tab w:val="left" w:pos="709"/>
        </w:tabs>
        <w:ind w:firstLine="709"/>
        <w:rPr>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19- Birden fazla yılı kapsayan ve yatırım niteliğinde olan işlere ait ihalelerin yapılma zamanı</w:t>
      </w:r>
    </w:p>
    <w:p w:rsidR="0072018D" w:rsidRPr="00B772EE" w:rsidRDefault="0072018D" w:rsidP="00DE69ED">
      <w:pPr>
        <w:pStyle w:val="3-NormalYaz0"/>
        <w:tabs>
          <w:tab w:val="clear" w:pos="566"/>
          <w:tab w:val="left" w:pos="709"/>
        </w:tabs>
        <w:ind w:firstLine="709"/>
        <w:rPr>
          <w:szCs w:val="24"/>
        </w:rPr>
      </w:pPr>
      <w:r w:rsidRPr="00B772EE">
        <w:rPr>
          <w:b/>
          <w:szCs w:val="24"/>
        </w:rPr>
        <w:t>19.1. </w:t>
      </w:r>
      <w:r w:rsidRPr="00B772EE">
        <w:rPr>
          <w:szCs w:val="24"/>
        </w:rPr>
        <w:t xml:space="preserve">4734 sayılı Kanunun “İdarelerce Uyulması Gereken Diğer Kurallar” başlıklı 62 nci maddesinin (b) bendinde; “Öngörülen ödeneklerin kullanılmasına </w:t>
      </w:r>
      <w:proofErr w:type="gramStart"/>
      <w:r w:rsidRPr="00B772EE">
        <w:rPr>
          <w:szCs w:val="24"/>
        </w:rPr>
        <w:t>imkan</w:t>
      </w:r>
      <w:proofErr w:type="gramEnd"/>
      <w:r w:rsidRPr="00B772EE">
        <w:rPr>
          <w:szCs w:val="24"/>
        </w:rPr>
        <w:t xml:space="preserve">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w:t>
      </w:r>
      <w:r w:rsidRPr="00B772EE">
        <w:rPr>
          <w:szCs w:val="24"/>
        </w:rPr>
        <w:lastRenderedPageBreak/>
        <w:t>niteliği olan işlere ilişkin ihalelerin, yılın ilk dokuz ayında sonuçlandırılması yasal bir zorunluluk olarak değerlendirilmemelidir.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20- Süreklilik arz eden mal ve hizmet alımlarının kesintiye uğratılmadan temini</w:t>
      </w:r>
    </w:p>
    <w:p w:rsidR="0072018D" w:rsidRPr="00B772EE" w:rsidRDefault="0072018D" w:rsidP="00DE69ED">
      <w:pPr>
        <w:pStyle w:val="3-NormalYaz0"/>
        <w:tabs>
          <w:tab w:val="clear" w:pos="566"/>
          <w:tab w:val="left" w:pos="709"/>
        </w:tabs>
        <w:ind w:firstLine="709"/>
        <w:rPr>
          <w:szCs w:val="24"/>
        </w:rPr>
      </w:pPr>
      <w:r w:rsidRPr="00B772EE">
        <w:rPr>
          <w:b/>
          <w:szCs w:val="24"/>
        </w:rPr>
        <w:t>20.1</w:t>
      </w:r>
      <w:r w:rsidRPr="00B772EE">
        <w:rPr>
          <w:szCs w:val="24"/>
        </w:rPr>
        <w:t xml:space="preserve">.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B772EE">
        <w:rPr>
          <w:szCs w:val="24"/>
        </w:rPr>
        <w:t>imkan</w:t>
      </w:r>
      <w:proofErr w:type="gramEnd"/>
      <w:r w:rsidRPr="00B772EE">
        <w:rPr>
          <w:szCs w:val="24"/>
        </w:rPr>
        <w:t xml:space="preserve"> tanınmıştır. </w:t>
      </w:r>
      <w:proofErr w:type="gramStart"/>
      <w:r w:rsidRPr="00B772EE">
        <w:rPr>
          <w:szCs w:val="24"/>
        </w:rPr>
        <w:t>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14CEC" w:rsidRPr="00B772EE" w:rsidRDefault="00A14CEC" w:rsidP="00BD31EF">
      <w:pPr>
        <w:pStyle w:val="Balk1"/>
        <w:ind w:firstLine="708"/>
      </w:pPr>
      <w:r w:rsidRPr="00B772EE">
        <w:t xml:space="preserve">Madde 21- </w:t>
      </w:r>
      <w:r w:rsidR="00E05B4C" w:rsidRPr="00B772EE">
        <w:t xml:space="preserve">(Değişik madde: </w:t>
      </w:r>
      <w:r w:rsidR="00B64ADD" w:rsidRPr="00B772EE">
        <w:t>31/12/2020</w:t>
      </w:r>
      <w:r w:rsidR="00E05B4C" w:rsidRPr="00B772EE">
        <w:t>-</w:t>
      </w:r>
      <w:r w:rsidR="00B64ADD" w:rsidRPr="00B772EE">
        <w:t xml:space="preserve">31351 </w:t>
      </w:r>
      <w:r w:rsidR="00E05B4C" w:rsidRPr="00B772EE">
        <w:t>R.G./</w:t>
      </w:r>
      <w:r w:rsidR="00B64ADD" w:rsidRPr="00B772EE">
        <w:t>1</w:t>
      </w:r>
      <w:r w:rsidR="00E05B4C" w:rsidRPr="00B772EE">
        <w:t>. md</w:t>
      </w:r>
      <w:proofErr w:type="gramStart"/>
      <w:r w:rsidR="00E05B4C" w:rsidRPr="00B772EE">
        <w:t>.</w:t>
      </w:r>
      <w:r w:rsidR="00B64ADD" w:rsidRPr="00B772EE">
        <w:t>,</w:t>
      </w:r>
      <w:proofErr w:type="gramEnd"/>
      <w:r w:rsidR="00B64ADD" w:rsidRPr="00B772EE">
        <w:t xml:space="preserve"> yürürlük: 01/01/2021</w:t>
      </w:r>
      <w:r w:rsidR="00E05B4C" w:rsidRPr="00B772EE">
        <w:t xml:space="preserve">) </w:t>
      </w:r>
      <w:r w:rsidR="00483BCD" w:rsidRPr="00B772EE">
        <w:t xml:space="preserve"> </w:t>
      </w:r>
      <w:r w:rsidRPr="00B772EE">
        <w:t>4734 sayılı Kanunun 62 nci maddesinin (ı) bendi</w:t>
      </w:r>
    </w:p>
    <w:p w:rsidR="00813C47" w:rsidRPr="00B772EE" w:rsidRDefault="00A14CEC" w:rsidP="00DE69ED">
      <w:pPr>
        <w:pStyle w:val="3-NormalYaz0"/>
        <w:tabs>
          <w:tab w:val="clear" w:pos="566"/>
          <w:tab w:val="left" w:pos="709"/>
        </w:tabs>
        <w:ind w:firstLine="709"/>
        <w:rPr>
          <w:b/>
          <w:szCs w:val="24"/>
        </w:rPr>
      </w:pPr>
      <w:r w:rsidRPr="00B772EE">
        <w:rPr>
          <w:szCs w:val="24"/>
        </w:rPr>
        <w:t xml:space="preserve">21.1. </w:t>
      </w:r>
      <w:r w:rsidR="00483BCD" w:rsidRPr="00B772EE">
        <w:rPr>
          <w:szCs w:val="24"/>
        </w:rPr>
        <w:t>4734 sayılı Kanunun 62 nci maddesinin (ı) bendi ile ilgili olarak, “31/12/2020 tarihli ve 31351 sayılı Resmî Gazete’de yayımlanan 4734 Sayılı Kamu İhale Kanununun 62 nci Maddesinin (I) Bendi Kapsamında Yapılacak Başvurulara İlişkin Tebliğ” açıklamaları dikkate alınır.</w:t>
      </w:r>
    </w:p>
    <w:p w:rsidR="00A14CEC" w:rsidRPr="00B772EE" w:rsidRDefault="00A14CEC" w:rsidP="00DE69ED">
      <w:pPr>
        <w:pStyle w:val="3-NormalYaz0"/>
        <w:tabs>
          <w:tab w:val="clear" w:pos="566"/>
          <w:tab w:val="left" w:pos="709"/>
        </w:tabs>
        <w:ind w:firstLine="709"/>
        <w:rPr>
          <w:rStyle w:val="StilKitapBal"/>
          <w:rFonts w:eastAsiaTheme="majorEastAsia"/>
          <w:bCs/>
          <w:sz w:val="24"/>
          <w:szCs w:val="24"/>
        </w:rPr>
      </w:pPr>
    </w:p>
    <w:p w:rsidR="00BA492A" w:rsidRPr="00BA492A" w:rsidRDefault="0072018D" w:rsidP="00BA492A">
      <w:pPr>
        <w:pStyle w:val="Balk1"/>
        <w:ind w:firstLine="708"/>
        <w:rPr>
          <w:szCs w:val="20"/>
          <w:lang w:eastAsia="en-US"/>
        </w:rPr>
      </w:pPr>
      <w:r w:rsidRPr="00B772EE">
        <w:rPr>
          <w:rStyle w:val="StilKitapBal"/>
          <w:rFonts w:eastAsiaTheme="majorEastAsia"/>
          <w:sz w:val="24"/>
        </w:rPr>
        <w:t>Madde 22-</w:t>
      </w:r>
      <w:r w:rsidR="007D6E98" w:rsidRPr="00BA492A">
        <w:rPr>
          <w:rStyle w:val="DipnotBavurusu"/>
          <w:snapToGrid w:val="0"/>
        </w:rPr>
        <w:footnoteReference w:id="2"/>
      </w:r>
      <w:r w:rsidR="00F07852" w:rsidRPr="00233ECE">
        <w:rPr>
          <w:rStyle w:val="StilKitapBal"/>
          <w:rFonts w:eastAsiaTheme="majorEastAsia"/>
          <w:sz w:val="24"/>
        </w:rPr>
        <w:t>(</w:t>
      </w:r>
      <w:r w:rsidR="00F07852" w:rsidRPr="00233ECE">
        <w:t xml:space="preserve">Değişik: </w:t>
      </w:r>
      <w:r w:rsidR="00F25ED8">
        <w:t>13/</w:t>
      </w:r>
      <w:r w:rsidR="00F07852" w:rsidRPr="00233ECE">
        <w:t>4/2013- 28617 R.G./ 4. md</w:t>
      </w:r>
      <w:proofErr w:type="gramStart"/>
      <w:r w:rsidR="00F07852" w:rsidRPr="00233ECE">
        <w:t>.;</w:t>
      </w:r>
      <w:proofErr w:type="gramEnd"/>
      <w:r w:rsidR="00F07852" w:rsidRPr="00233ECE">
        <w:t xml:space="preserve"> Değişik: 28/11/2013- 28835 R.G./ 1. md.;</w:t>
      </w:r>
      <w:r w:rsidR="00F07852" w:rsidRPr="00233ECE">
        <w:rPr>
          <w:b w:val="0"/>
        </w:rPr>
        <w:t xml:space="preserve"> </w:t>
      </w:r>
      <w:r w:rsidR="00F07852" w:rsidRPr="00233ECE">
        <w:t>Mülga madde:</w:t>
      </w:r>
      <w:r w:rsidR="004C5A5B">
        <w:t xml:space="preserve"> </w:t>
      </w:r>
      <w:r w:rsidR="00F07852" w:rsidRPr="00233ECE">
        <w:t>11/7/2023-32245 R.G./1.</w:t>
      </w:r>
      <w:r w:rsidR="00F25ED8">
        <w:t xml:space="preserve"> </w:t>
      </w:r>
      <w:r w:rsidR="00F07852" w:rsidRPr="00233ECE">
        <w:t>md., yürürlük: 1/2/2024</w:t>
      </w:r>
      <w:r w:rsidR="00F07852" w:rsidRPr="00233ECE">
        <w:rPr>
          <w:b w:val="0"/>
        </w:rPr>
        <w:t>)</w:t>
      </w:r>
    </w:p>
    <w:p w:rsidR="00813C47" w:rsidRPr="00B772EE" w:rsidRDefault="00813C47" w:rsidP="00BA492A">
      <w:pPr>
        <w:pStyle w:val="3-NormalYaz0"/>
        <w:tabs>
          <w:tab w:val="clear" w:pos="566"/>
          <w:tab w:val="left" w:pos="709"/>
        </w:tabs>
        <w:rPr>
          <w:b/>
          <w:bCs/>
          <w:szCs w:val="24"/>
        </w:rPr>
      </w:pPr>
    </w:p>
    <w:p w:rsidR="00C57560" w:rsidRPr="00B772EE" w:rsidRDefault="00C57560" w:rsidP="004B25CD">
      <w:pPr>
        <w:pStyle w:val="Balk1"/>
        <w:ind w:firstLine="708"/>
      </w:pPr>
      <w:r w:rsidRPr="00B772EE">
        <w:t xml:space="preserve">22/A – </w:t>
      </w:r>
      <w:r w:rsidR="00707906" w:rsidRPr="00B772EE">
        <w:rPr>
          <w:rFonts w:eastAsia="Calibri"/>
        </w:rPr>
        <w:t>(</w:t>
      </w:r>
      <w:r w:rsidR="00D1431C">
        <w:rPr>
          <w:rFonts w:eastAsia="Calibri"/>
        </w:rPr>
        <w:t xml:space="preserve"> </w:t>
      </w:r>
      <w:r w:rsidR="00707906" w:rsidRPr="00B772EE">
        <w:rPr>
          <w:rFonts w:eastAsia="Calibri"/>
        </w:rPr>
        <w:t>Ek madde</w:t>
      </w:r>
      <w:r w:rsidR="00D1431C">
        <w:rPr>
          <w:rFonts w:eastAsia="Calibri"/>
        </w:rPr>
        <w:t xml:space="preserve"> </w:t>
      </w:r>
      <w:r w:rsidR="00707906" w:rsidRPr="00B772EE">
        <w:rPr>
          <w:rFonts w:eastAsia="Calibri"/>
        </w:rPr>
        <w:t>: 13.06.2019-30800 R.G/7.md</w:t>
      </w:r>
      <w:proofErr w:type="gramStart"/>
      <w:r w:rsidR="00707906" w:rsidRPr="00B772EE">
        <w:rPr>
          <w:rFonts w:eastAsia="Calibri"/>
        </w:rPr>
        <w:t>.;</w:t>
      </w:r>
      <w:proofErr w:type="gramEnd"/>
      <w:r w:rsidR="00707906" w:rsidRPr="00B772EE">
        <w:rPr>
          <w:rFonts w:eastAsia="Calibri"/>
        </w:rPr>
        <w:t xml:space="preserve"> yürürlük:</w:t>
      </w:r>
      <w:r w:rsidR="00D1431C">
        <w:rPr>
          <w:rFonts w:eastAsia="Calibri"/>
        </w:rPr>
        <w:t xml:space="preserve"> </w:t>
      </w:r>
      <w:r w:rsidR="00707906" w:rsidRPr="00B772EE">
        <w:rPr>
          <w:rFonts w:eastAsia="Calibri"/>
        </w:rPr>
        <w:t>23.06.2019</w:t>
      </w:r>
      <w:r w:rsidR="00D1431C">
        <w:rPr>
          <w:rFonts w:eastAsia="Calibri"/>
        </w:rPr>
        <w:t xml:space="preserve"> </w:t>
      </w:r>
      <w:r w:rsidR="00707906" w:rsidRPr="00B772EE">
        <w:rPr>
          <w:rFonts w:eastAsia="Calibri"/>
        </w:rPr>
        <w:t>)</w:t>
      </w:r>
      <w:r w:rsidR="00D1431C">
        <w:rPr>
          <w:rFonts w:eastAsia="Calibri"/>
        </w:rPr>
        <w:t xml:space="preserve"> </w:t>
      </w:r>
      <w:r w:rsidRPr="00B772EE">
        <w:t>Tüzel kişinin başkasının iş deneyimini gösteren belgesini kullanması</w:t>
      </w:r>
    </w:p>
    <w:p w:rsidR="00C57560" w:rsidRPr="00B772EE" w:rsidRDefault="00C57560" w:rsidP="004B25CD">
      <w:pPr>
        <w:pStyle w:val="Balk1"/>
        <w:ind w:firstLine="708"/>
      </w:pPr>
      <w:r w:rsidRPr="00B772EE">
        <w:t>22/A.1. Belgelerin kullanımına ilişkin genel kural</w:t>
      </w:r>
    </w:p>
    <w:p w:rsidR="00C57560" w:rsidRPr="00B772EE" w:rsidRDefault="00C57560" w:rsidP="00DE69ED">
      <w:pPr>
        <w:pStyle w:val="3-NormalYaz0"/>
        <w:tabs>
          <w:tab w:val="clear" w:pos="566"/>
          <w:tab w:val="left" w:pos="709"/>
        </w:tabs>
        <w:ind w:firstLine="709"/>
        <w:rPr>
          <w:szCs w:val="24"/>
        </w:rPr>
      </w:pPr>
      <w:r w:rsidRPr="00B772EE">
        <w:rPr>
          <w:szCs w:val="24"/>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B772EE" w:rsidRDefault="00C57560" w:rsidP="004B25CD">
      <w:pPr>
        <w:pStyle w:val="Balk1"/>
        <w:ind w:firstLine="708"/>
      </w:pPr>
      <w:r w:rsidRPr="00B772EE">
        <w:lastRenderedPageBreak/>
        <w:t>22/A.2. Yurt içinde veya Kanun kapsamındaki idarelere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proofErr w:type="gramStart"/>
      <w:r w:rsidRPr="00B772EE">
        <w:rPr>
          <w:szCs w:val="24"/>
        </w:rPr>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w:t>
      </w:r>
      <w:proofErr w:type="gramEnd"/>
      <w:r w:rsidRPr="00B772EE">
        <w:rPr>
          <w:szCs w:val="24"/>
        </w:rPr>
        <w:t>Bu durumda anılan şartların her ihalede aranması ve teminat süresi sonuna kadar korunması zorunludur.</w:t>
      </w:r>
    </w:p>
    <w:p w:rsidR="00C57560" w:rsidRPr="00B772EE" w:rsidRDefault="00C57560" w:rsidP="004B25CD">
      <w:pPr>
        <w:pStyle w:val="Balk1"/>
        <w:ind w:firstLine="708"/>
      </w:pPr>
      <w:r w:rsidRPr="00B772EE">
        <w:t>22/A.3. Kanun kapsamındaki idarelere taahhüt edilenler dışında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b/>
          <w:bCs/>
          <w:szCs w:val="24"/>
        </w:rPr>
        <w:t>22/A.3.1.</w:t>
      </w:r>
      <w:r w:rsidRPr="00B772EE">
        <w:rPr>
          <w:szCs w:val="24"/>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B772EE" w:rsidRDefault="00C57560" w:rsidP="00DE69ED">
      <w:pPr>
        <w:pStyle w:val="3-NormalYaz0"/>
        <w:tabs>
          <w:tab w:val="clear" w:pos="566"/>
          <w:tab w:val="left" w:pos="709"/>
        </w:tabs>
        <w:ind w:firstLine="709"/>
        <w:rPr>
          <w:szCs w:val="24"/>
        </w:rPr>
      </w:pPr>
      <w:r w:rsidRPr="00B772EE">
        <w:rPr>
          <w:szCs w:val="24"/>
        </w:rPr>
        <w:t>a) Belge sahibi ile belgeyi kullanan aday veya istekli arasındaki hukuki ilişkinin 13/1/2011 tarihli ve 6102 sayılı Türk Ticaret Kanununun 195 inci maddesinin ikinci fıkrası gereğince pay çoğunluğuna dayanarak kurulan şirketler topluluğu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b)</w:t>
      </w:r>
      <w:r w:rsidR="00AC37CA" w:rsidRPr="00B772EE">
        <w:rPr>
          <w:szCs w:val="24"/>
        </w:rPr>
        <w:t xml:space="preserve"> </w:t>
      </w:r>
      <w:r w:rsidR="00932017" w:rsidRPr="00B772EE">
        <w:rPr>
          <w:szCs w:val="24"/>
        </w:rPr>
        <w:t>Anılan hukuki ilişkinin ilan veya davet tarihinden geriye doğru en az 1 yıldır kurulu bulunması ve tescil edilmesi</w:t>
      </w:r>
      <w:r w:rsidR="00932017" w:rsidRPr="00B772EE">
        <w:rPr>
          <w:rStyle w:val="DipnotBavurusu"/>
          <w:szCs w:val="24"/>
        </w:rPr>
        <w:footnoteReference w:id="3"/>
      </w:r>
      <w:r w:rsidR="00932017" w:rsidRPr="00B772EE">
        <w:rPr>
          <w:szCs w:val="24"/>
        </w:rPr>
        <w:t xml:space="preserve">; hakların donması veya </w:t>
      </w:r>
      <w:proofErr w:type="gramStart"/>
      <w:r w:rsidR="00932017" w:rsidRPr="00B772EE">
        <w:rPr>
          <w:szCs w:val="24"/>
        </w:rPr>
        <w:t>hakimiyetin</w:t>
      </w:r>
      <w:proofErr w:type="gramEnd"/>
      <w:r w:rsidR="00932017" w:rsidRPr="00B772EE">
        <w:rPr>
          <w:szCs w:val="24"/>
        </w:rPr>
        <w:t xml:space="preserve"> hukuka aykırı biçimde kullanılması durumlarının ortaya çıkmamış olması; bildirim, tescil ve ilan yükümlülüklerinin usulüne uygun biçimde yapılmış olması,</w:t>
      </w:r>
    </w:p>
    <w:p w:rsidR="00C57560" w:rsidRPr="00B772EE" w:rsidRDefault="00C57560" w:rsidP="00DE69ED">
      <w:pPr>
        <w:pStyle w:val="3-NormalYaz0"/>
        <w:tabs>
          <w:tab w:val="clear" w:pos="566"/>
          <w:tab w:val="left" w:pos="709"/>
        </w:tabs>
        <w:ind w:firstLine="709"/>
        <w:rPr>
          <w:szCs w:val="24"/>
        </w:rPr>
      </w:pPr>
      <w:r w:rsidRPr="00B772EE">
        <w:rPr>
          <w:szCs w:val="24"/>
        </w:rPr>
        <w:t>c) Belgeyi kullananın </w:t>
      </w:r>
      <w:proofErr w:type="gramStart"/>
      <w:r w:rsidRPr="00B772EE">
        <w:rPr>
          <w:szCs w:val="24"/>
        </w:rPr>
        <w:t>hakim</w:t>
      </w:r>
      <w:proofErr w:type="gramEnd"/>
      <w:r w:rsidRPr="00B772EE">
        <w:rPr>
          <w:szCs w:val="24"/>
        </w:rPr>
        <w:t> şirket; belgesi kullanılanın bağlı şirket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ç) Uygulama yönetmelikleri ekinde yer alan ilgili standart form kullanılarak bu durumun tevsik edilmesi gerekmektedir.</w:t>
      </w:r>
    </w:p>
    <w:p w:rsidR="00C57560" w:rsidRPr="00B772EE" w:rsidRDefault="00C57560" w:rsidP="00DE69ED">
      <w:pPr>
        <w:pStyle w:val="3-NormalYaz0"/>
        <w:tabs>
          <w:tab w:val="clear" w:pos="566"/>
          <w:tab w:val="left" w:pos="709"/>
        </w:tabs>
        <w:ind w:firstLine="709"/>
        <w:rPr>
          <w:szCs w:val="24"/>
        </w:rPr>
      </w:pPr>
      <w:r w:rsidRPr="00B772EE">
        <w:rPr>
          <w:b/>
          <w:bCs/>
          <w:szCs w:val="24"/>
        </w:rPr>
        <w:t>22/A.3.2.</w:t>
      </w:r>
      <w:r w:rsidRPr="00B772EE">
        <w:rPr>
          <w:szCs w:val="24"/>
        </w:rPr>
        <w:t xml:space="preserve">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w:t>
      </w:r>
      <w:proofErr w:type="gramStart"/>
      <w:r w:rsidRPr="00B772EE">
        <w:rPr>
          <w:szCs w:val="24"/>
        </w:rPr>
        <w:t>hakimiyet</w:t>
      </w:r>
      <w:proofErr w:type="gramEnd"/>
      <w:r w:rsidRPr="00B772EE">
        <w:rPr>
          <w:szCs w:val="24"/>
        </w:rPr>
        <w:t xml:space="preserve"> sözleşmesine dayanması durumunda belge sahibinin ortağı tarafından kullanılması mümkün değildir.</w:t>
      </w:r>
    </w:p>
    <w:p w:rsidR="00C57560" w:rsidRPr="00B772EE" w:rsidRDefault="00C57560" w:rsidP="00DE69ED">
      <w:pPr>
        <w:pStyle w:val="3-NormalYaz0"/>
        <w:tabs>
          <w:tab w:val="clear" w:pos="566"/>
          <w:tab w:val="left" w:pos="709"/>
        </w:tabs>
        <w:ind w:firstLine="709"/>
        <w:rPr>
          <w:szCs w:val="24"/>
        </w:rPr>
      </w:pPr>
      <w:r w:rsidRPr="00B772EE">
        <w:rPr>
          <w:b/>
          <w:bCs/>
          <w:szCs w:val="24"/>
        </w:rPr>
        <w:t>22/A.3.3. </w:t>
      </w:r>
      <w:r w:rsidRPr="00B772EE">
        <w:rPr>
          <w:szCs w:val="24"/>
        </w:rPr>
        <w:t>Tüzel kişinin başkasının iş deneyim belgesini kullanması konusuna ilişkin örnek aşağıda yer almaktadır:</w:t>
      </w:r>
    </w:p>
    <w:p w:rsidR="00C57560" w:rsidRPr="00B772EE" w:rsidRDefault="00C57560" w:rsidP="00DE69ED">
      <w:pPr>
        <w:pStyle w:val="3-NormalYaz0"/>
        <w:tabs>
          <w:tab w:val="clear" w:pos="566"/>
          <w:tab w:val="left" w:pos="709"/>
        </w:tabs>
        <w:ind w:firstLine="709"/>
        <w:rPr>
          <w:szCs w:val="24"/>
        </w:rPr>
      </w:pPr>
      <w:r w:rsidRPr="00B772EE">
        <w:rPr>
          <w:szCs w:val="24"/>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B772EE" w:rsidRDefault="00C57560" w:rsidP="00DE69ED">
      <w:pPr>
        <w:pStyle w:val="3-NormalYaz0"/>
        <w:tabs>
          <w:tab w:val="clear" w:pos="566"/>
          <w:tab w:val="left" w:pos="709"/>
        </w:tabs>
        <w:ind w:firstLine="709"/>
        <w:rPr>
          <w:b/>
          <w:szCs w:val="24"/>
        </w:rPr>
      </w:pPr>
      <w:r w:rsidRPr="00B772EE">
        <w:rPr>
          <w:szCs w:val="24"/>
        </w:rPr>
        <w:t>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çoğunluğuna dayanarak kurulan şirketler topluluğu ilişkisinde olduğu Y Şirketinin </w:t>
      </w:r>
      <w:proofErr w:type="gramStart"/>
      <w:r w:rsidRPr="00B772EE">
        <w:rPr>
          <w:szCs w:val="24"/>
        </w:rPr>
        <w:t>hakim</w:t>
      </w:r>
      <w:proofErr w:type="gramEnd"/>
      <w:r w:rsidRPr="00B772EE">
        <w:rPr>
          <w:szCs w:val="24"/>
        </w:rPr>
        <w:t> ortağı olduğu için bu şirketin Kanun kapsamındaki idarelere taahhüt edilenler dışında yurt dışında gerçekleştirilen işler için düzenlenen iş bitirme belgesini de kullanabilir.</w:t>
      </w:r>
    </w:p>
    <w:p w:rsidR="00E419AB" w:rsidRPr="00B772EE" w:rsidRDefault="00E419AB" w:rsidP="00DE69ED">
      <w:pPr>
        <w:pStyle w:val="3-NormalYaz0"/>
        <w:tabs>
          <w:tab w:val="clear" w:pos="566"/>
          <w:tab w:val="left" w:pos="709"/>
        </w:tabs>
        <w:ind w:firstLine="709"/>
        <w:rPr>
          <w:b/>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lastRenderedPageBreak/>
        <w:t>ÜÇÜNCÜ BÖLÜM</w:t>
      </w:r>
    </w:p>
    <w:p w:rsidR="0072018D" w:rsidRPr="007E4053" w:rsidRDefault="0072018D" w:rsidP="007E4053">
      <w:pPr>
        <w:pStyle w:val="Balk1"/>
        <w:jc w:val="center"/>
        <w:rPr>
          <w:rStyle w:val="Gl"/>
          <w:rFonts w:eastAsiaTheme="majorEastAsia"/>
          <w:b/>
          <w:bCs/>
        </w:rPr>
      </w:pPr>
      <w:r w:rsidRPr="007E4053">
        <w:rPr>
          <w:rStyle w:val="Gl"/>
          <w:rFonts w:eastAsiaTheme="majorEastAsia"/>
          <w:b/>
          <w:bCs/>
        </w:rPr>
        <w:t>4735 Sayılı Kamu İhale Sözleşmeleri Kanunu</w:t>
      </w:r>
    </w:p>
    <w:p w:rsidR="002A4499" w:rsidRPr="00B772EE" w:rsidRDefault="002A4499" w:rsidP="00DE69ED">
      <w:pPr>
        <w:pStyle w:val="3-NormalYaz0"/>
        <w:tabs>
          <w:tab w:val="clear" w:pos="566"/>
          <w:tab w:val="left" w:pos="709"/>
        </w:tabs>
        <w:ind w:firstLine="709"/>
        <w:rPr>
          <w:rFonts w:eastAsiaTheme="majorEastAsia"/>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23- Mutat sözleşme </w:t>
      </w:r>
    </w:p>
    <w:p w:rsidR="0072018D" w:rsidRPr="00B772EE" w:rsidRDefault="0072018D" w:rsidP="00DE69ED">
      <w:pPr>
        <w:pStyle w:val="3-NormalYaz0"/>
        <w:tabs>
          <w:tab w:val="clear" w:pos="566"/>
          <w:tab w:val="left" w:pos="709"/>
        </w:tabs>
        <w:ind w:firstLine="709"/>
        <w:rPr>
          <w:szCs w:val="24"/>
        </w:rPr>
      </w:pPr>
      <w:r w:rsidRPr="00B772EE">
        <w:rPr>
          <w:b/>
          <w:szCs w:val="24"/>
        </w:rPr>
        <w:t>23.1.</w:t>
      </w:r>
      <w:r w:rsidRPr="00B772EE">
        <w:rPr>
          <w:szCs w:val="24"/>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B772EE">
        <w:rPr>
          <w:szCs w:val="24"/>
        </w:rPr>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23.1.1. </w:t>
      </w:r>
      <w:r w:rsidRPr="00B772EE">
        <w:rPr>
          <w:szCs w:val="24"/>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23.1.2. </w:t>
      </w:r>
      <w:r w:rsidRPr="00B772EE">
        <w:rPr>
          <w:szCs w:val="24"/>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24- Yapım işleri ile hizmet alımlarının denetim ve kontrollük iş ve işlemleri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w:t>
      </w:r>
      <w:r w:rsidRPr="00B772EE">
        <w:rPr>
          <w:szCs w:val="24"/>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24.1.1.</w:t>
      </w:r>
      <w:r w:rsidRPr="00B772EE">
        <w:rPr>
          <w:szCs w:val="24"/>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24.1.2</w:t>
      </w:r>
      <w:r w:rsidRPr="00B772EE">
        <w:rPr>
          <w:szCs w:val="24"/>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24.2.</w:t>
      </w:r>
      <w:r w:rsidRPr="00B772EE">
        <w:rPr>
          <w:szCs w:val="24"/>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B772EE" w:rsidRDefault="0072018D" w:rsidP="00DE69ED">
      <w:pPr>
        <w:pStyle w:val="3-NormalYaz0"/>
        <w:tabs>
          <w:tab w:val="clear" w:pos="566"/>
          <w:tab w:val="left" w:pos="709"/>
        </w:tabs>
        <w:ind w:firstLine="709"/>
        <w:rPr>
          <w:szCs w:val="24"/>
        </w:rPr>
      </w:pPr>
      <w:r w:rsidRPr="00B772EE">
        <w:rPr>
          <w:szCs w:val="24"/>
        </w:rPr>
        <w:t>Söz konusu açıklamalar çerçevesinde;</w:t>
      </w:r>
    </w:p>
    <w:p w:rsidR="0072018D" w:rsidRPr="00B772EE" w:rsidRDefault="0072018D" w:rsidP="00DE69ED">
      <w:pPr>
        <w:pStyle w:val="3-NormalYaz0"/>
        <w:tabs>
          <w:tab w:val="clear" w:pos="566"/>
          <w:tab w:val="left" w:pos="709"/>
        </w:tabs>
        <w:ind w:firstLine="709"/>
        <w:rPr>
          <w:szCs w:val="24"/>
        </w:rPr>
      </w:pPr>
      <w:r w:rsidRPr="00B772EE">
        <w:rPr>
          <w:szCs w:val="24"/>
        </w:rPr>
        <w:t>a) Yapım işleri ile mal veya hizmet alımlarının denetim ve kontrol iş ve işlemlerinin 4734 sayılı Kanun ve 4735 sayılı Kamu İhale Sözleşmeleri Kanunu ile Kurum tarafından çıkarılan diğer mevzuata uygun yapılması,</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b) İdarelerin denetim ve kontrollük iş ve işlemlerini düzenleyen mevcut mevzuatının, yukarıda belirtilen Kanun ve diğer mevzuat hükümlerine aykırı olmayan hükümlerinin uygulanmasına devam edilmesi,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Gerekmektedir.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25- Sözleşmenin uygulanmasına ilişkin hususlar</w:t>
      </w:r>
    </w:p>
    <w:p w:rsidR="0072018D" w:rsidRPr="00B772EE" w:rsidRDefault="0072018D" w:rsidP="007E4053">
      <w:pPr>
        <w:pStyle w:val="Balk1"/>
        <w:ind w:firstLine="708"/>
      </w:pPr>
      <w:r w:rsidRPr="00B772EE">
        <w:t xml:space="preserve">25.1. İdare ile yüklenici arasında sözleşmenin karşılıklı olarak feshedilmesi ve kesin teminatın iade edilmesi </w:t>
      </w:r>
    </w:p>
    <w:p w:rsidR="0072018D" w:rsidRPr="00B772EE" w:rsidRDefault="0072018D" w:rsidP="00DE69ED">
      <w:pPr>
        <w:pStyle w:val="3-NormalYaz0"/>
        <w:tabs>
          <w:tab w:val="clear" w:pos="566"/>
          <w:tab w:val="left" w:pos="709"/>
        </w:tabs>
        <w:ind w:firstLine="709"/>
        <w:rPr>
          <w:szCs w:val="24"/>
        </w:rPr>
      </w:pPr>
      <w:r w:rsidRPr="00B772EE">
        <w:rPr>
          <w:szCs w:val="24"/>
        </w:rPr>
        <w:t xml:space="preserve">Teknik şartnamede belirtilen nitelikteki mal temininin fiilen </w:t>
      </w:r>
      <w:proofErr w:type="gramStart"/>
      <w:r w:rsidRPr="00B772EE">
        <w:rPr>
          <w:szCs w:val="24"/>
        </w:rPr>
        <w:t>imkansız</w:t>
      </w:r>
      <w:proofErr w:type="gramEnd"/>
      <w:r w:rsidRPr="00B772EE">
        <w:rPr>
          <w:szCs w:val="24"/>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B772EE" w:rsidRDefault="0072018D" w:rsidP="007E4053">
      <w:pPr>
        <w:pStyle w:val="Balk1"/>
        <w:ind w:firstLine="708"/>
        <w:rPr>
          <w:i/>
        </w:rPr>
      </w:pPr>
      <w:r w:rsidRPr="00B772EE">
        <w:t xml:space="preserve">25.2. İhalenin Kurul kararı ile iptalinin hukuki sonuçları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55 inci maddesinde belirtilen hallerde ve sürede Kuruma yapılan itirazen</w:t>
      </w:r>
      <w:r w:rsidR="002700B6" w:rsidRPr="00B772EE">
        <w:rPr>
          <w:szCs w:val="24"/>
        </w:rPr>
        <w:t xml:space="preserve"> </w:t>
      </w:r>
      <w:proofErr w:type="gramStart"/>
      <w:r w:rsidRPr="00B772EE">
        <w:rPr>
          <w:szCs w:val="24"/>
        </w:rPr>
        <w:t>şikayet</w:t>
      </w:r>
      <w:proofErr w:type="gramEnd"/>
      <w:r w:rsidRPr="00B772EE">
        <w:rPr>
          <w:szCs w:val="24"/>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B772EE" w:rsidRDefault="0072018D" w:rsidP="007E4053">
      <w:pPr>
        <w:pStyle w:val="Balk1"/>
        <w:ind w:firstLine="708"/>
      </w:pPr>
      <w:r w:rsidRPr="00B772EE">
        <w:t>25.3. (Ek: 20/8/2011-28031 R.G./10 md.) Kamu İhale Kurumu tarafından belirlenen mücbir sebep halleri</w:t>
      </w:r>
    </w:p>
    <w:p w:rsidR="0072018D" w:rsidRPr="00B772EE" w:rsidRDefault="0072018D" w:rsidP="00DE69ED">
      <w:pPr>
        <w:pStyle w:val="3-NormalYaz0"/>
        <w:tabs>
          <w:tab w:val="clear" w:pos="566"/>
          <w:tab w:val="left" w:pos="709"/>
        </w:tabs>
        <w:ind w:firstLine="709"/>
        <w:rPr>
          <w:szCs w:val="24"/>
        </w:rPr>
      </w:pPr>
      <w:r w:rsidRPr="00B772EE">
        <w:rPr>
          <w:b/>
          <w:bCs/>
          <w:szCs w:val="24"/>
        </w:rPr>
        <w:t>25.3.1.</w:t>
      </w:r>
      <w:r w:rsidRPr="00B772EE">
        <w:rPr>
          <w:szCs w:val="24"/>
        </w:rPr>
        <w:t xml:space="preserve"> 4735 Sayılı Kamu İhale Sözleşmeleri Kanununun “Mücbir Sebepler” başlıklı 10 uncu maddesinde; “Mücbir sebep olarak kabul edilebilecek haller aşağıda belirtilmiştir:</w:t>
      </w:r>
    </w:p>
    <w:p w:rsidR="0072018D" w:rsidRPr="00B772EE" w:rsidRDefault="0072018D" w:rsidP="00DE69ED">
      <w:pPr>
        <w:pStyle w:val="3-NormalYaz0"/>
        <w:tabs>
          <w:tab w:val="clear" w:pos="566"/>
          <w:tab w:val="left" w:pos="709"/>
        </w:tabs>
        <w:ind w:firstLine="709"/>
        <w:rPr>
          <w:szCs w:val="24"/>
        </w:rPr>
      </w:pPr>
      <w:r w:rsidRPr="00B772EE">
        <w:rPr>
          <w:szCs w:val="24"/>
        </w:rPr>
        <w:t>a) Doğal afetler</w:t>
      </w:r>
    </w:p>
    <w:p w:rsidR="0072018D" w:rsidRPr="00B772EE" w:rsidRDefault="0072018D" w:rsidP="00DE69ED">
      <w:pPr>
        <w:pStyle w:val="3-NormalYaz0"/>
        <w:tabs>
          <w:tab w:val="clear" w:pos="566"/>
          <w:tab w:val="left" w:pos="709"/>
        </w:tabs>
        <w:ind w:firstLine="709"/>
        <w:rPr>
          <w:szCs w:val="24"/>
        </w:rPr>
      </w:pPr>
      <w:r w:rsidRPr="00B772EE">
        <w:rPr>
          <w:szCs w:val="24"/>
        </w:rPr>
        <w:t>b) Kanuni grev</w:t>
      </w:r>
    </w:p>
    <w:p w:rsidR="0072018D" w:rsidRPr="00B772EE" w:rsidRDefault="0072018D" w:rsidP="00DE69ED">
      <w:pPr>
        <w:pStyle w:val="3-NormalYaz0"/>
        <w:tabs>
          <w:tab w:val="clear" w:pos="566"/>
          <w:tab w:val="left" w:pos="709"/>
        </w:tabs>
        <w:ind w:firstLine="709"/>
        <w:rPr>
          <w:szCs w:val="24"/>
        </w:rPr>
      </w:pPr>
      <w:r w:rsidRPr="00B772EE">
        <w:rPr>
          <w:szCs w:val="24"/>
        </w:rPr>
        <w:t>c) Genel salgın hastalık</w:t>
      </w:r>
    </w:p>
    <w:p w:rsidR="0072018D" w:rsidRPr="00B772EE" w:rsidRDefault="0072018D" w:rsidP="00DE69ED">
      <w:pPr>
        <w:pStyle w:val="3-NormalYaz0"/>
        <w:tabs>
          <w:tab w:val="clear" w:pos="566"/>
          <w:tab w:val="left" w:pos="709"/>
        </w:tabs>
        <w:ind w:firstLine="709"/>
        <w:rPr>
          <w:szCs w:val="24"/>
        </w:rPr>
      </w:pPr>
      <w:r w:rsidRPr="00B772EE">
        <w:rPr>
          <w:szCs w:val="24"/>
        </w:rPr>
        <w:t>d) Kısmi veya genel seferberlik ilanı</w:t>
      </w:r>
    </w:p>
    <w:p w:rsidR="0072018D" w:rsidRPr="00B772EE" w:rsidRDefault="0072018D" w:rsidP="00DE69ED">
      <w:pPr>
        <w:pStyle w:val="3-NormalYaz0"/>
        <w:tabs>
          <w:tab w:val="clear" w:pos="566"/>
          <w:tab w:val="left" w:pos="709"/>
        </w:tabs>
        <w:ind w:firstLine="709"/>
        <w:rPr>
          <w:szCs w:val="24"/>
        </w:rPr>
      </w:pPr>
      <w:r w:rsidRPr="00B772EE">
        <w:rPr>
          <w:szCs w:val="24"/>
        </w:rPr>
        <w:t>e) Gerektiğinde Kurum tarafından belirlenecek benzeri diğer haller</w:t>
      </w:r>
    </w:p>
    <w:p w:rsidR="0072018D" w:rsidRPr="00B772EE" w:rsidRDefault="0072018D" w:rsidP="00DE69ED">
      <w:pPr>
        <w:pStyle w:val="3-NormalYaz0"/>
        <w:tabs>
          <w:tab w:val="clear" w:pos="566"/>
          <w:tab w:val="left" w:pos="709"/>
        </w:tabs>
        <w:ind w:firstLine="709"/>
        <w:rPr>
          <w:szCs w:val="24"/>
        </w:rPr>
      </w:pPr>
      <w:r w:rsidRPr="00B772EE">
        <w:rPr>
          <w:szCs w:val="24"/>
        </w:rPr>
        <w:t xml:space="preserve">Süre uzatımı verilmesi, sözleşmenin feshi gibi durumlar da </w:t>
      </w:r>
      <w:proofErr w:type="gramStart"/>
      <w:r w:rsidRPr="00B772EE">
        <w:rPr>
          <w:szCs w:val="24"/>
        </w:rPr>
        <w:t>dahil</w:t>
      </w:r>
      <w:proofErr w:type="gramEnd"/>
      <w:r w:rsidRPr="00B772EE">
        <w:rPr>
          <w:szCs w:val="24"/>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sidRPr="00B772EE">
        <w:rPr>
          <w:szCs w:val="24"/>
        </w:rPr>
        <w:t xml:space="preserve"> </w:t>
      </w:r>
      <w:r w:rsidRPr="00B772EE">
        <w:rPr>
          <w:szCs w:val="24"/>
        </w:rPr>
        <w:t xml:space="preserve">konusu maddenin (e) bendi </w:t>
      </w:r>
      <w:proofErr w:type="gramStart"/>
      <w:r w:rsidRPr="00B772EE">
        <w:rPr>
          <w:szCs w:val="24"/>
        </w:rPr>
        <w:t>ile,</w:t>
      </w:r>
      <w:proofErr w:type="gramEnd"/>
      <w:r w:rsidR="002700B6" w:rsidRPr="00B772EE">
        <w:rPr>
          <w:szCs w:val="24"/>
        </w:rPr>
        <w:t xml:space="preserve"> </w:t>
      </w:r>
      <w:r w:rsidRPr="00B772EE">
        <w:rPr>
          <w:szCs w:val="24"/>
        </w:rPr>
        <w:t>Kamu İhale Kurumuna, (a), (b), (c), (d) bentlerinde belirtilenlere benzer halleri mücbir sebep olarak belirleme konusunda yetki verilmiştir.</w:t>
      </w:r>
    </w:p>
    <w:p w:rsidR="0072018D" w:rsidRPr="00B772EE" w:rsidRDefault="0072018D" w:rsidP="00DE69ED">
      <w:pPr>
        <w:pStyle w:val="3-NormalYaz0"/>
        <w:tabs>
          <w:tab w:val="clear" w:pos="566"/>
          <w:tab w:val="left" w:pos="709"/>
        </w:tabs>
        <w:ind w:firstLine="709"/>
        <w:rPr>
          <w:szCs w:val="24"/>
        </w:rPr>
      </w:pPr>
      <w:r w:rsidRPr="00B772EE">
        <w:rPr>
          <w:b/>
          <w:bCs/>
          <w:szCs w:val="24"/>
        </w:rPr>
        <w:t>25.3.2.</w:t>
      </w:r>
      <w:r w:rsidRPr="00B772EE">
        <w:rPr>
          <w:szCs w:val="24"/>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25.3.3.</w:t>
      </w:r>
      <w:r w:rsidRPr="00B772EE">
        <w:rPr>
          <w:szCs w:val="24"/>
        </w:rPr>
        <w:t xml:space="preserve"> Yükleniciler tarafından idareye yapılan başvurularda (a), (b), (c), (d) bentlerinde belirtilen hallerin dışında bir sebebin söz konusu olması ve maddede sayılan diğer şartların </w:t>
      </w:r>
      <w:r w:rsidRPr="00B772EE">
        <w:rPr>
          <w:szCs w:val="24"/>
        </w:rPr>
        <w:lastRenderedPageBreak/>
        <w:t>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25.3.4.</w:t>
      </w:r>
      <w:r w:rsidRPr="00B772EE">
        <w:rPr>
          <w:szCs w:val="24"/>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w:t>
      </w:r>
      <w:proofErr w:type="gramStart"/>
      <w:r w:rsidRPr="00B772EE">
        <w:rPr>
          <w:szCs w:val="24"/>
        </w:rPr>
        <w:t>kriterin</w:t>
      </w:r>
      <w:proofErr w:type="gramEnd"/>
      <w:r w:rsidRPr="00B772EE">
        <w:rPr>
          <w:szCs w:val="24"/>
        </w:rPr>
        <w:t xml:space="preserve"> bir arada sağlanması şartı aranmaktadır. Buna göre idarelerce yapılacak başvurularda mücbir sebep olarak belirlenmesi istenilen durumun öngörülmezlik ve önlenemezlik kriterlerini birlikte </w:t>
      </w:r>
      <w:proofErr w:type="gramStart"/>
      <w:r w:rsidRPr="00B772EE">
        <w:rPr>
          <w:szCs w:val="24"/>
        </w:rPr>
        <w:t>taşıması  gerekmektedir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bCs/>
          <w:szCs w:val="24"/>
        </w:rPr>
        <w:t>25.3.5.</w:t>
      </w:r>
      <w:r w:rsidRPr="00B772EE">
        <w:rPr>
          <w:szCs w:val="24"/>
        </w:rPr>
        <w:t xml:space="preserve"> Kuruma yapılan başvuruların </w:t>
      </w:r>
      <w:proofErr w:type="gramStart"/>
      <w:r w:rsidRPr="00B772EE">
        <w:rPr>
          <w:szCs w:val="24"/>
        </w:rPr>
        <w:t>bir çoğunda</w:t>
      </w:r>
      <w:proofErr w:type="gramEnd"/>
      <w:r w:rsidRPr="00B772EE">
        <w:rPr>
          <w:szCs w:val="24"/>
        </w:rPr>
        <w:t>,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2A4499" w:rsidRPr="00B772EE" w:rsidRDefault="002A4499" w:rsidP="00DE69ED">
      <w:pPr>
        <w:pStyle w:val="3-NormalYaz0"/>
        <w:tabs>
          <w:tab w:val="clear" w:pos="566"/>
          <w:tab w:val="left" w:pos="709"/>
        </w:tabs>
        <w:ind w:firstLine="709"/>
        <w:rPr>
          <w:szCs w:val="24"/>
        </w:rPr>
      </w:pPr>
    </w:p>
    <w:p w:rsidR="009B2758" w:rsidRPr="00B772EE" w:rsidRDefault="009B2758" w:rsidP="007E4053">
      <w:pPr>
        <w:pStyle w:val="Balk1"/>
        <w:ind w:firstLine="708"/>
      </w:pPr>
      <w:r w:rsidRPr="00B772EE">
        <w:t>25.4- (Ek madde:29.06.2017-30109 R.G./1. Md.)Sözleşmenin uygulanması aşamasındaki idari yargı kararları</w:t>
      </w:r>
    </w:p>
    <w:p w:rsidR="009B2758" w:rsidRPr="00B772EE" w:rsidRDefault="009B2758" w:rsidP="00DE69ED">
      <w:pPr>
        <w:pStyle w:val="3-NormalYaz0"/>
        <w:tabs>
          <w:tab w:val="clear" w:pos="566"/>
          <w:tab w:val="left" w:pos="709"/>
        </w:tabs>
        <w:ind w:firstLine="709"/>
        <w:rPr>
          <w:szCs w:val="24"/>
        </w:rPr>
      </w:pPr>
      <w:proofErr w:type="gramStart"/>
      <w:r w:rsidRPr="00B772EE">
        <w:rPr>
          <w:szCs w:val="24"/>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w:t>
      </w:r>
      <w:proofErr w:type="gramEnd"/>
      <w:r w:rsidRPr="00B772EE">
        <w:rPr>
          <w:szCs w:val="24"/>
        </w:rPr>
        <w:t>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sidRPr="00B772EE">
        <w:rPr>
          <w:szCs w:val="24"/>
        </w:rPr>
        <w:t xml:space="preserve"> </w:t>
      </w:r>
      <w:proofErr w:type="gramStart"/>
      <w:r w:rsidR="00090275" w:rsidRPr="00B772EE">
        <w:rPr>
          <w:b/>
          <w:szCs w:val="24"/>
        </w:rPr>
        <w:t>(Değişik cümle: 06</w:t>
      </w:r>
      <w:r w:rsidR="00DE25D4" w:rsidRPr="00B772EE">
        <w:rPr>
          <w:b/>
          <w:szCs w:val="24"/>
        </w:rPr>
        <w:t>/</w:t>
      </w:r>
      <w:r w:rsidR="00090275" w:rsidRPr="00B772EE">
        <w:rPr>
          <w:b/>
          <w:szCs w:val="24"/>
        </w:rPr>
        <w:t>02</w:t>
      </w:r>
      <w:r w:rsidR="00DE25D4" w:rsidRPr="00B772EE">
        <w:rPr>
          <w:b/>
          <w:szCs w:val="24"/>
        </w:rPr>
        <w:t>/</w:t>
      </w:r>
      <w:r w:rsidR="00090275" w:rsidRPr="00B772EE">
        <w:rPr>
          <w:b/>
          <w:szCs w:val="24"/>
        </w:rPr>
        <w:t xml:space="preserve">2018-30324 R.G./2. md.) </w:t>
      </w:r>
      <w:r w:rsidR="00090275" w:rsidRPr="00B772EE">
        <w:rPr>
          <w:szCs w:val="24"/>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proofErr w:type="gramEnd"/>
      <w:r w:rsidRPr="00B772EE">
        <w:rPr>
          <w:szCs w:val="24"/>
        </w:rPr>
        <w:t>Bu hususa ilişkin belgeler ihale işlem dosyasında muhafaza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26- Mal ve hizmet alımlarında iş artışı ve iş eksilişi </w:t>
      </w:r>
    </w:p>
    <w:p w:rsidR="0072018D" w:rsidRPr="00B772EE" w:rsidRDefault="0072018D" w:rsidP="00DE69ED">
      <w:pPr>
        <w:pStyle w:val="3-NormalYaz0"/>
        <w:tabs>
          <w:tab w:val="clear" w:pos="566"/>
          <w:tab w:val="left" w:pos="709"/>
        </w:tabs>
        <w:ind w:firstLine="709"/>
        <w:rPr>
          <w:szCs w:val="24"/>
        </w:rPr>
      </w:pPr>
      <w:r w:rsidRPr="00B772EE">
        <w:rPr>
          <w:b/>
          <w:szCs w:val="24"/>
        </w:rPr>
        <w:t>26.1.</w:t>
      </w:r>
      <w:r w:rsidR="0090465A" w:rsidRPr="00B772EE">
        <w:rPr>
          <w:szCs w:val="24"/>
        </w:rPr>
        <w:t xml:space="preserve"> </w:t>
      </w:r>
      <w:r w:rsidRPr="00B772EE">
        <w:rPr>
          <w:szCs w:val="24"/>
        </w:rPr>
        <w:t>4735 sayılı Kanunun 24 üncü maddesinde birim fiyat teklif almak suretiyle ihale edilen mal ve hizmet alımları sözleşmelerinde;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a) Sözleşmeye esas proje içinde kalması,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b)</w:t>
      </w:r>
      <w:r w:rsidR="0090465A" w:rsidRPr="00B772EE">
        <w:rPr>
          <w:szCs w:val="24"/>
        </w:rPr>
        <w:t xml:space="preserve"> </w:t>
      </w:r>
      <w:r w:rsidRPr="00B772EE">
        <w:rPr>
          <w:szCs w:val="24"/>
        </w:rPr>
        <w:t xml:space="preserve">İdareyi külfete sokmaksızın asıl işten ayrılmasının teknik veya ekonomik olarak mümkün olmaması,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Şartlarıyla sözleşme bedelinin % 20’sine kadar oran </w:t>
      </w:r>
      <w:proofErr w:type="gramStart"/>
      <w:r w:rsidRPr="00B772EE">
        <w:rPr>
          <w:szCs w:val="24"/>
        </w:rPr>
        <w:t>dahilinde</w:t>
      </w:r>
      <w:proofErr w:type="gramEnd"/>
      <w:r w:rsidRPr="00B772EE">
        <w:rPr>
          <w:szCs w:val="24"/>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B772EE" w:rsidRDefault="0072018D" w:rsidP="00DE69ED">
      <w:pPr>
        <w:pStyle w:val="3-NormalYaz0"/>
        <w:tabs>
          <w:tab w:val="clear" w:pos="566"/>
          <w:tab w:val="left" w:pos="709"/>
        </w:tabs>
        <w:ind w:firstLine="709"/>
        <w:rPr>
          <w:szCs w:val="24"/>
        </w:rPr>
      </w:pPr>
      <w:r w:rsidRPr="00B772EE">
        <w:rPr>
          <w:b/>
          <w:szCs w:val="24"/>
        </w:rPr>
        <w:t>26.2.</w:t>
      </w:r>
      <w:r w:rsidR="0090465A" w:rsidRPr="00B772EE">
        <w:rPr>
          <w:szCs w:val="24"/>
        </w:rPr>
        <w:t xml:space="preserve"> </w:t>
      </w:r>
      <w:r w:rsidRPr="00B772EE">
        <w:rPr>
          <w:szCs w:val="24"/>
        </w:rPr>
        <w:t>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26.3.</w:t>
      </w:r>
      <w:r w:rsidR="0090465A" w:rsidRPr="00B772EE">
        <w:rPr>
          <w:szCs w:val="24"/>
        </w:rPr>
        <w:t xml:space="preserve"> </w:t>
      </w:r>
      <w:r w:rsidRPr="00B772EE">
        <w:rPr>
          <w:szCs w:val="24"/>
        </w:rPr>
        <w:t>Birden çok mal kaleminden oluşan mal alımlarında 4735 sayılı Kanunun 24 üncü maddesi çerçevesinde iş artışı ve iş eksilişinde aşağıdaki hususların esas alınması gerekmektedir:</w:t>
      </w:r>
    </w:p>
    <w:p w:rsidR="0072018D" w:rsidRPr="00B772EE" w:rsidRDefault="0072018D" w:rsidP="00DE69ED">
      <w:pPr>
        <w:pStyle w:val="3-NormalYaz0"/>
        <w:tabs>
          <w:tab w:val="clear" w:pos="566"/>
          <w:tab w:val="left" w:pos="709"/>
        </w:tabs>
        <w:ind w:firstLine="709"/>
        <w:rPr>
          <w:szCs w:val="24"/>
        </w:rPr>
      </w:pPr>
      <w:r w:rsidRPr="00B772EE">
        <w:rPr>
          <w:szCs w:val="24"/>
        </w:rPr>
        <w:t>1)</w:t>
      </w:r>
      <w:r w:rsidR="0090465A" w:rsidRPr="00B772EE">
        <w:rPr>
          <w:szCs w:val="24"/>
        </w:rPr>
        <w:t xml:space="preserve"> </w:t>
      </w:r>
      <w:r w:rsidRPr="00B772EE">
        <w:rPr>
          <w:szCs w:val="24"/>
        </w:rPr>
        <w:t>İş artışı veya iş eksilişinde temel kural her bir kalemde kalem tutarının %20’si oranına kadar iş eksilişi veya iş artışı yapılmasıdır.</w:t>
      </w:r>
    </w:p>
    <w:p w:rsidR="0072018D" w:rsidRPr="00B772EE" w:rsidRDefault="0072018D" w:rsidP="00DE69ED">
      <w:pPr>
        <w:pStyle w:val="3-NormalYaz0"/>
        <w:tabs>
          <w:tab w:val="clear" w:pos="566"/>
          <w:tab w:val="left" w:pos="709"/>
        </w:tabs>
        <w:ind w:firstLine="709"/>
        <w:rPr>
          <w:szCs w:val="24"/>
        </w:rPr>
      </w:pPr>
      <w:r w:rsidRPr="00B772EE">
        <w:rPr>
          <w:szCs w:val="24"/>
        </w:rPr>
        <w:t>2)</w:t>
      </w:r>
      <w:r w:rsidR="0090465A" w:rsidRPr="00B772EE">
        <w:rPr>
          <w:szCs w:val="24"/>
        </w:rPr>
        <w:t xml:space="preserve"> </w:t>
      </w:r>
      <w:r w:rsidRPr="00B772EE">
        <w:rPr>
          <w:szCs w:val="24"/>
        </w:rPr>
        <w:t>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27- Sözleşmenin devrine ilişkin açıklamalar</w:t>
      </w:r>
    </w:p>
    <w:p w:rsidR="0072018D" w:rsidRPr="00B772EE" w:rsidRDefault="0072018D" w:rsidP="00DE69ED">
      <w:pPr>
        <w:pStyle w:val="3-NormalYaz0"/>
        <w:tabs>
          <w:tab w:val="clear" w:pos="566"/>
          <w:tab w:val="left" w:pos="709"/>
        </w:tabs>
        <w:ind w:firstLine="709"/>
        <w:rPr>
          <w:szCs w:val="24"/>
        </w:rPr>
      </w:pPr>
      <w:r w:rsidRPr="00B772EE">
        <w:rPr>
          <w:b/>
          <w:szCs w:val="24"/>
        </w:rPr>
        <w:t>27.1.</w:t>
      </w:r>
      <w:r w:rsidR="0090465A" w:rsidRPr="00B772EE">
        <w:rPr>
          <w:szCs w:val="24"/>
        </w:rPr>
        <w:t xml:space="preserve"> </w:t>
      </w:r>
      <w:r w:rsidRPr="00B772EE">
        <w:rPr>
          <w:szCs w:val="24"/>
        </w:rPr>
        <w:t xml:space="preserve">4735 sayılı Kamu İhale Sözleşmeleri Kanununun 16 ncı maddesinde sözleşmenin devrine ilişkin düzenlemeler yapılmıştır. Buna göre sözleşmenin devrine ilişkin işlemlerde; </w:t>
      </w:r>
    </w:p>
    <w:p w:rsidR="0072018D" w:rsidRPr="00B772EE" w:rsidRDefault="0072018D" w:rsidP="00DE69ED">
      <w:pPr>
        <w:pStyle w:val="3-NormalYaz0"/>
        <w:tabs>
          <w:tab w:val="clear" w:pos="566"/>
          <w:tab w:val="left" w:pos="709"/>
        </w:tabs>
        <w:ind w:firstLine="709"/>
        <w:rPr>
          <w:szCs w:val="24"/>
        </w:rPr>
      </w:pPr>
      <w:r w:rsidRPr="00B772EE">
        <w:rPr>
          <w:szCs w:val="24"/>
        </w:rPr>
        <w:t>a) Sözleşmenin devrini gerektiren zorunlu bir halin bulunması,</w:t>
      </w:r>
    </w:p>
    <w:p w:rsidR="0072018D" w:rsidRPr="00B772EE" w:rsidRDefault="0072018D" w:rsidP="00DE69ED">
      <w:pPr>
        <w:pStyle w:val="3-NormalYaz0"/>
        <w:tabs>
          <w:tab w:val="clear" w:pos="566"/>
          <w:tab w:val="left" w:pos="709"/>
        </w:tabs>
        <w:ind w:firstLine="709"/>
        <w:rPr>
          <w:szCs w:val="24"/>
        </w:rPr>
      </w:pPr>
      <w:r w:rsidRPr="00B772EE">
        <w:rPr>
          <w:szCs w:val="24"/>
        </w:rPr>
        <w:t>b) İhale yetkilisinin yazılı izninin bulunması,</w:t>
      </w:r>
    </w:p>
    <w:p w:rsidR="0072018D" w:rsidRPr="00B772EE" w:rsidRDefault="0072018D" w:rsidP="00DE69ED">
      <w:pPr>
        <w:pStyle w:val="3-NormalYaz0"/>
        <w:tabs>
          <w:tab w:val="clear" w:pos="566"/>
          <w:tab w:val="left" w:pos="709"/>
        </w:tabs>
        <w:ind w:firstLine="709"/>
        <w:rPr>
          <w:szCs w:val="24"/>
        </w:rPr>
      </w:pPr>
      <w:r w:rsidRPr="00B772EE">
        <w:rPr>
          <w:szCs w:val="24"/>
        </w:rPr>
        <w:t>c) Devir alacaklarda ilk ihaledeki şartların bulunması,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zorunludur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27.2.</w:t>
      </w:r>
      <w:r w:rsidR="0090465A" w:rsidRPr="00B772EE">
        <w:rPr>
          <w:szCs w:val="24"/>
        </w:rPr>
        <w:t xml:space="preserve"> </w:t>
      </w:r>
      <w:r w:rsidRPr="00B772EE">
        <w:rPr>
          <w:szCs w:val="24"/>
        </w:rPr>
        <w:t>İsim ve statü değişikliği gereği yapılan devirler, sözleşmenin devri olarak kabul edilmez. İsim veya statü değişikliğinden;</w:t>
      </w:r>
    </w:p>
    <w:p w:rsidR="0072018D" w:rsidRPr="00B772EE" w:rsidRDefault="0072018D" w:rsidP="00DE69ED">
      <w:pPr>
        <w:pStyle w:val="3-NormalYaz0"/>
        <w:tabs>
          <w:tab w:val="clear" w:pos="566"/>
          <w:tab w:val="left" w:pos="709"/>
        </w:tabs>
        <w:ind w:firstLine="709"/>
        <w:rPr>
          <w:szCs w:val="24"/>
        </w:rPr>
      </w:pPr>
      <w:r w:rsidRPr="00B772EE">
        <w:rPr>
          <w:szCs w:val="24"/>
        </w:rPr>
        <w:t>a) Ticarî işletmenin adı veya unvanındaki değişiklik,</w:t>
      </w:r>
    </w:p>
    <w:p w:rsidR="0072018D" w:rsidRPr="00B772EE" w:rsidRDefault="0072018D" w:rsidP="00DE69ED">
      <w:pPr>
        <w:pStyle w:val="3-NormalYaz0"/>
        <w:tabs>
          <w:tab w:val="clear" w:pos="566"/>
          <w:tab w:val="left" w:pos="709"/>
        </w:tabs>
        <w:ind w:firstLine="709"/>
        <w:rPr>
          <w:szCs w:val="24"/>
        </w:rPr>
      </w:pPr>
      <w:r w:rsidRPr="00B772EE">
        <w:rPr>
          <w:szCs w:val="24"/>
        </w:rPr>
        <w:t>b) İşletmenin nev’inde meydana gelen değişiklik,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anlaşılır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27.3.</w:t>
      </w:r>
      <w:r w:rsidR="0090465A" w:rsidRPr="00B772EE">
        <w:rPr>
          <w:szCs w:val="24"/>
        </w:rPr>
        <w:t xml:space="preserve"> </w:t>
      </w:r>
      <w:r w:rsidRPr="00B772EE">
        <w:rPr>
          <w:szCs w:val="24"/>
        </w:rPr>
        <w:t>Sözleşmenin devredildiği tarihi takip eden üç yıl içinde, aynı yüklenici tarafından başka bir sözleşme devredilemez veya devir alınamaz. Devir tarihi, devir sözleşmesinin noterce onaylandığı tarihtir.</w:t>
      </w:r>
    </w:p>
    <w:p w:rsidR="0072018D" w:rsidRPr="00B772EE" w:rsidRDefault="0072018D" w:rsidP="00DE69ED">
      <w:pPr>
        <w:pStyle w:val="3-NormalYaz0"/>
        <w:tabs>
          <w:tab w:val="clear" w:pos="566"/>
          <w:tab w:val="left" w:pos="709"/>
        </w:tabs>
        <w:ind w:firstLine="709"/>
        <w:rPr>
          <w:szCs w:val="24"/>
        </w:rPr>
      </w:pPr>
      <w:r w:rsidRPr="00B772EE">
        <w:rPr>
          <w:b/>
          <w:szCs w:val="24"/>
        </w:rPr>
        <w:t>27.4.</w:t>
      </w:r>
      <w:r w:rsidR="0090465A" w:rsidRPr="00B772EE">
        <w:rPr>
          <w:szCs w:val="24"/>
        </w:rPr>
        <w:t xml:space="preserve"> </w:t>
      </w:r>
      <w:r w:rsidRPr="00B772EE">
        <w:rPr>
          <w:szCs w:val="24"/>
        </w:rPr>
        <w:t xml:space="preserve">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B772EE" w:rsidRDefault="0072018D" w:rsidP="00DE69ED">
      <w:pPr>
        <w:pStyle w:val="3-NormalYaz0"/>
        <w:tabs>
          <w:tab w:val="clear" w:pos="566"/>
          <w:tab w:val="left" w:pos="709"/>
        </w:tabs>
        <w:ind w:firstLine="709"/>
        <w:rPr>
          <w:szCs w:val="24"/>
        </w:rPr>
      </w:pPr>
      <w:r w:rsidRPr="00B772EE">
        <w:rPr>
          <w:b/>
          <w:spacing w:val="-5"/>
          <w:szCs w:val="24"/>
        </w:rPr>
        <w:t>27.5.</w:t>
      </w:r>
      <w:r w:rsidR="0090465A" w:rsidRPr="00B772EE">
        <w:rPr>
          <w:szCs w:val="24"/>
        </w:rPr>
        <w:t xml:space="preserve"> </w:t>
      </w:r>
      <w:r w:rsidRPr="00B772EE">
        <w:rPr>
          <w:szCs w:val="24"/>
        </w:rPr>
        <w:t xml:space="preserve">İş ortaklığı veya </w:t>
      </w:r>
      <w:proofErr w:type="gramStart"/>
      <w:r w:rsidRPr="00B772EE">
        <w:rPr>
          <w:szCs w:val="24"/>
        </w:rPr>
        <w:t>konsorsiyum</w:t>
      </w:r>
      <w:proofErr w:type="gramEnd"/>
      <w:r w:rsidRPr="00B772EE">
        <w:rPr>
          <w:szCs w:val="24"/>
        </w:rPr>
        <w:t xml:space="preserve"> olarak yapılan sözleşmelerde, iş ortaklığını veya konsorsiyumu oluşturan ortakların herhangi birinde değişiklik olması halinde sözleşmenin devri sayılacaktır.</w:t>
      </w:r>
    </w:p>
    <w:p w:rsidR="0072018D" w:rsidRPr="00B772EE" w:rsidRDefault="0072018D" w:rsidP="00DE69ED">
      <w:pPr>
        <w:pStyle w:val="3-NormalYaz0"/>
        <w:tabs>
          <w:tab w:val="clear" w:pos="566"/>
          <w:tab w:val="left" w:pos="709"/>
        </w:tabs>
        <w:ind w:firstLine="709"/>
        <w:rPr>
          <w:szCs w:val="24"/>
        </w:rPr>
      </w:pPr>
      <w:r w:rsidRPr="00B772EE">
        <w:rPr>
          <w:b/>
          <w:szCs w:val="24"/>
        </w:rPr>
        <w:t>27.6.</w:t>
      </w:r>
      <w:r w:rsidR="0090465A" w:rsidRPr="00B772EE">
        <w:rPr>
          <w:b/>
          <w:szCs w:val="24"/>
        </w:rPr>
        <w:t xml:space="preserve"> </w:t>
      </w:r>
      <w:r w:rsidRPr="00B772EE">
        <w:rPr>
          <w:b/>
          <w:szCs w:val="24"/>
        </w:rPr>
        <w:t xml:space="preserve">(Değişik: 20/4/2011-27911 R.G./12. md.) </w:t>
      </w:r>
      <w:r w:rsidRPr="00B772EE">
        <w:rPr>
          <w:szCs w:val="24"/>
        </w:rPr>
        <w:t>Aşağıda belirtilen hallerde sözleşme feshedilir ve devreden ve devralanlar hakkında 4735 sayılı Kanunun 20, 22 ve 26 ncı maddeleri uygulanır:</w:t>
      </w:r>
    </w:p>
    <w:p w:rsidR="0072018D" w:rsidRPr="00B772EE" w:rsidRDefault="0072018D" w:rsidP="00DE69ED">
      <w:pPr>
        <w:pStyle w:val="3-NormalYaz0"/>
        <w:tabs>
          <w:tab w:val="clear" w:pos="566"/>
          <w:tab w:val="left" w:pos="709"/>
        </w:tabs>
        <w:ind w:firstLine="709"/>
        <w:rPr>
          <w:szCs w:val="24"/>
        </w:rPr>
      </w:pPr>
      <w:r w:rsidRPr="00B772EE">
        <w:rPr>
          <w:szCs w:val="24"/>
        </w:rPr>
        <w:t>a)</w:t>
      </w:r>
      <w:r w:rsidR="0090465A" w:rsidRPr="00B772EE">
        <w:rPr>
          <w:szCs w:val="24"/>
        </w:rPr>
        <w:t xml:space="preserve"> </w:t>
      </w:r>
      <w:r w:rsidRPr="00B772EE">
        <w:rPr>
          <w:szCs w:val="24"/>
        </w:rPr>
        <w:t>İhale yetkilisinin izni olmadan sözleşmenin devredilmesi veya devir alınması,</w:t>
      </w:r>
    </w:p>
    <w:p w:rsidR="0072018D" w:rsidRPr="00B772EE" w:rsidRDefault="0072018D" w:rsidP="00DE69ED">
      <w:pPr>
        <w:pStyle w:val="3-NormalYaz0"/>
        <w:tabs>
          <w:tab w:val="clear" w:pos="566"/>
          <w:tab w:val="left" w:pos="709"/>
        </w:tabs>
        <w:ind w:firstLine="709"/>
        <w:rPr>
          <w:szCs w:val="24"/>
        </w:rPr>
      </w:pPr>
      <w:r w:rsidRPr="00B772EE">
        <w:rPr>
          <w:szCs w:val="24"/>
        </w:rPr>
        <w:t>b)</w:t>
      </w:r>
      <w:r w:rsidR="0090465A" w:rsidRPr="00B772EE">
        <w:rPr>
          <w:szCs w:val="24"/>
        </w:rPr>
        <w:t xml:space="preserve"> </w:t>
      </w:r>
      <w:r w:rsidRPr="00B772EE">
        <w:rPr>
          <w:szCs w:val="24"/>
        </w:rPr>
        <w:t>Sözleşmenin devredildiği tarihi takip eden üç yıl içinde sözleşmeyi devreden yüklenici tarafından başka bir sözleşmenin devredilmesi veya devralınması.</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27.7.</w:t>
      </w:r>
      <w:r w:rsidR="0090465A" w:rsidRPr="00B772EE">
        <w:rPr>
          <w:szCs w:val="24"/>
        </w:rPr>
        <w:t xml:space="preserve"> </w:t>
      </w:r>
      <w:r w:rsidRPr="00B772EE">
        <w:rPr>
          <w:szCs w:val="24"/>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B772EE" w:rsidRDefault="0072018D" w:rsidP="00DE69ED">
      <w:pPr>
        <w:pStyle w:val="3-NormalYaz0"/>
        <w:tabs>
          <w:tab w:val="clear" w:pos="566"/>
          <w:tab w:val="left" w:pos="709"/>
        </w:tabs>
        <w:ind w:firstLine="709"/>
        <w:rPr>
          <w:szCs w:val="24"/>
        </w:rPr>
      </w:pPr>
      <w:proofErr w:type="gramStart"/>
      <w:r w:rsidRPr="00B772EE">
        <w:rPr>
          <w:b/>
          <w:szCs w:val="24"/>
        </w:rPr>
        <w:t>27.8.</w:t>
      </w:r>
      <w:r w:rsidR="0090465A" w:rsidRPr="00B772EE">
        <w:rPr>
          <w:b/>
          <w:szCs w:val="24"/>
        </w:rPr>
        <w:t xml:space="preserve"> </w:t>
      </w:r>
      <w:r w:rsidR="005F4B05" w:rsidRPr="00B772EE">
        <w:rPr>
          <w:b/>
          <w:szCs w:val="24"/>
        </w:rPr>
        <w:t xml:space="preserve">(Değişik: </w:t>
      </w:r>
      <w:r w:rsidR="001C4D46" w:rsidRPr="00B772EE">
        <w:rPr>
          <w:b/>
          <w:szCs w:val="24"/>
        </w:rPr>
        <w:t>0</w:t>
      </w:r>
      <w:r w:rsidR="005253A8" w:rsidRPr="00B772EE">
        <w:rPr>
          <w:b/>
          <w:szCs w:val="24"/>
        </w:rPr>
        <w:t>7/</w:t>
      </w:r>
      <w:r w:rsidR="001C4D46" w:rsidRPr="00B772EE">
        <w:rPr>
          <w:b/>
          <w:szCs w:val="24"/>
        </w:rPr>
        <w:t>0</w:t>
      </w:r>
      <w:r w:rsidR="005253A8" w:rsidRPr="00B772EE">
        <w:rPr>
          <w:b/>
          <w:szCs w:val="24"/>
        </w:rPr>
        <w:t>6/2014-29023</w:t>
      </w:r>
      <w:r w:rsidR="002B703B" w:rsidRPr="00B772EE">
        <w:rPr>
          <w:b/>
          <w:szCs w:val="24"/>
        </w:rPr>
        <w:t xml:space="preserve"> R.G./ 6.</w:t>
      </w:r>
      <w:r w:rsidR="005F4B05" w:rsidRPr="00B772EE">
        <w:rPr>
          <w:b/>
          <w:szCs w:val="24"/>
        </w:rPr>
        <w:t>md.)</w:t>
      </w:r>
      <w:r w:rsidR="002700B6" w:rsidRPr="00B772EE">
        <w:rPr>
          <w:b/>
          <w:szCs w:val="24"/>
        </w:rPr>
        <w:t xml:space="preserve"> </w:t>
      </w:r>
      <w:r w:rsidR="00544DF8" w:rsidRPr="00B772EE">
        <w:rPr>
          <w:szCs w:val="24"/>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27.9.</w:t>
      </w:r>
      <w:r w:rsidR="0090465A" w:rsidRPr="00B772EE">
        <w:rPr>
          <w:szCs w:val="24"/>
        </w:rPr>
        <w:t xml:space="preserve"> </w:t>
      </w:r>
      <w:r w:rsidRPr="00B772EE">
        <w:rPr>
          <w:szCs w:val="24"/>
        </w:rPr>
        <w:t xml:space="preserve">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B772EE" w:rsidRDefault="0072018D" w:rsidP="00DE69ED">
      <w:pPr>
        <w:pStyle w:val="3-NormalYaz0"/>
        <w:tabs>
          <w:tab w:val="clear" w:pos="566"/>
          <w:tab w:val="left" w:pos="709"/>
        </w:tabs>
        <w:ind w:firstLine="709"/>
        <w:rPr>
          <w:szCs w:val="24"/>
        </w:rPr>
      </w:pPr>
      <w:r w:rsidRPr="00B772EE">
        <w:rPr>
          <w:b/>
          <w:szCs w:val="24"/>
        </w:rPr>
        <w:t>27.10.</w:t>
      </w:r>
      <w:r w:rsidR="0090465A" w:rsidRPr="00B772EE">
        <w:rPr>
          <w:szCs w:val="24"/>
        </w:rPr>
        <w:t xml:space="preserve"> </w:t>
      </w:r>
      <w:r w:rsidRPr="00B772EE">
        <w:rPr>
          <w:szCs w:val="24"/>
        </w:rPr>
        <w:t>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(Değişik: 20/4/2011-27911 R.G./12. md.) </w:t>
      </w:r>
      <w:r w:rsidRPr="00B772EE">
        <w:rPr>
          <w:szCs w:val="24"/>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w:t>
      </w:r>
      <w:proofErr w:type="gramEnd"/>
      <w:r w:rsidRPr="00B772EE">
        <w:rPr>
          <w:szCs w:val="24"/>
        </w:rPr>
        <w:t xml:space="preserve">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B772EE" w:rsidRDefault="0072018D" w:rsidP="00DE69ED">
      <w:pPr>
        <w:pStyle w:val="3-NormalYaz0"/>
        <w:tabs>
          <w:tab w:val="clear" w:pos="566"/>
          <w:tab w:val="left" w:pos="709"/>
        </w:tabs>
        <w:ind w:firstLine="709"/>
        <w:rPr>
          <w:szCs w:val="24"/>
        </w:rPr>
      </w:pPr>
      <w:r w:rsidRPr="00B772EE">
        <w:rPr>
          <w:b/>
          <w:szCs w:val="24"/>
        </w:rPr>
        <w:t>27.11</w:t>
      </w:r>
      <w:r w:rsidRPr="00B772EE">
        <w:rPr>
          <w:szCs w:val="24"/>
        </w:rPr>
        <w:t>.</w:t>
      </w:r>
      <w:r w:rsidR="0090465A" w:rsidRPr="00B772EE">
        <w:rPr>
          <w:szCs w:val="24"/>
        </w:rPr>
        <w:t xml:space="preserve"> </w:t>
      </w:r>
      <w:r w:rsidRPr="00B772EE">
        <w:rPr>
          <w:szCs w:val="24"/>
        </w:rPr>
        <w:t>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2A4499" w:rsidRDefault="002A4499" w:rsidP="00DE69ED">
      <w:pPr>
        <w:pStyle w:val="3-NormalYaz0"/>
        <w:tabs>
          <w:tab w:val="clear" w:pos="566"/>
          <w:tab w:val="left" w:pos="709"/>
        </w:tabs>
        <w:ind w:firstLine="709"/>
        <w:rPr>
          <w:szCs w:val="24"/>
        </w:rPr>
      </w:pPr>
    </w:p>
    <w:p w:rsidR="00E16F95" w:rsidRPr="00B772EE" w:rsidRDefault="00E16F95" w:rsidP="00DE69ED">
      <w:pPr>
        <w:pStyle w:val="3-NormalYaz0"/>
        <w:tabs>
          <w:tab w:val="clear" w:pos="566"/>
          <w:tab w:val="left" w:pos="709"/>
        </w:tabs>
        <w:ind w:firstLine="709"/>
        <w:rPr>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DÖRDÜNCÜ BÖLÜM</w:t>
      </w:r>
    </w:p>
    <w:p w:rsidR="0072018D" w:rsidRPr="00B772EE" w:rsidRDefault="0072018D" w:rsidP="007E4053">
      <w:pPr>
        <w:pStyle w:val="Balk1"/>
        <w:jc w:val="center"/>
      </w:pPr>
      <w:r w:rsidRPr="00B772EE">
        <w:t>İhalelere Katılmaktan Yasaklama</w:t>
      </w:r>
    </w:p>
    <w:p w:rsidR="002A4499" w:rsidRDefault="002A4499"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B772EE" w:rsidRDefault="0072018D" w:rsidP="00B86126">
      <w:pPr>
        <w:pStyle w:val="Balk1"/>
        <w:ind w:firstLine="708"/>
        <w:rPr>
          <w:rStyle w:val="StilKitapBal"/>
          <w:rFonts w:eastAsiaTheme="majorEastAsia"/>
          <w:bCs w:val="0"/>
          <w:sz w:val="24"/>
        </w:rPr>
      </w:pPr>
      <w:r w:rsidRPr="00B772EE">
        <w:rPr>
          <w:rStyle w:val="StilKitapBal"/>
          <w:rFonts w:eastAsiaTheme="majorEastAsia"/>
          <w:sz w:val="24"/>
        </w:rPr>
        <w:t>Madde 28- İhalelere katılmaktan yasaklamaya ilişkin açıklamalar</w:t>
      </w:r>
    </w:p>
    <w:p w:rsidR="0072018D" w:rsidRPr="00B772EE" w:rsidRDefault="0072018D" w:rsidP="00B86126">
      <w:pPr>
        <w:pStyle w:val="Balk1"/>
        <w:ind w:firstLine="708"/>
      </w:pPr>
      <w:r w:rsidRPr="00B772EE">
        <w:t>28.1. İhalelere katılmaktan yasaklama kararı verilirken uyulacak hususlar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 Yasaklama kararı vermeye yetkili makamlar ve idarelerce uyulması zorunlu hususlar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28.1.1.1 </w:t>
      </w:r>
      <w:r w:rsidRPr="00B772EE">
        <w:rPr>
          <w:szCs w:val="24"/>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w:t>
      </w:r>
      <w:r w:rsidRPr="00B772EE">
        <w:rPr>
          <w:szCs w:val="24"/>
        </w:rPr>
        <w:lastRenderedPageBreak/>
        <w:t xml:space="preserve">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B772EE">
        <w:rPr>
          <w:b/>
          <w:szCs w:val="24"/>
        </w:rPr>
        <w:t>(Değişik ibare: 16/03/2019-30716 R.G./9. md.)</w:t>
      </w:r>
      <w:r w:rsidR="002700B6" w:rsidRPr="00B772EE">
        <w:rPr>
          <w:b/>
          <w:szCs w:val="24"/>
        </w:rPr>
        <w:t xml:space="preserve"> </w:t>
      </w:r>
      <w:r w:rsidR="0059096C" w:rsidRPr="00B772EE">
        <w:rPr>
          <w:szCs w:val="24"/>
        </w:rPr>
        <w:t xml:space="preserve">bunlara bağlı birlik, müessese ve işletmelerde İçişleri Bakanlığı; belediyeler ve bunlara bağlı birlik, müessese ve işletmelerde ise Çevre ve Şehircilik </w:t>
      </w:r>
      <w:r w:rsidRPr="00B772EE">
        <w:rPr>
          <w:szCs w:val="24"/>
        </w:rPr>
        <w:t xml:space="preserve">Bakanlığı tarafından verileceği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28.1.1.2 </w:t>
      </w:r>
      <w:r w:rsidRPr="00B772EE">
        <w:rPr>
          <w:szCs w:val="24"/>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B772EE" w:rsidRDefault="0072018D" w:rsidP="00DE69ED">
      <w:pPr>
        <w:pStyle w:val="3-NormalYaz0"/>
        <w:tabs>
          <w:tab w:val="clear" w:pos="566"/>
          <w:tab w:val="left" w:pos="709"/>
        </w:tabs>
        <w:ind w:firstLine="709"/>
        <w:rPr>
          <w:szCs w:val="24"/>
        </w:rPr>
      </w:pPr>
      <w:r w:rsidRPr="00B772EE">
        <w:rPr>
          <w:b/>
          <w:szCs w:val="24"/>
        </w:rPr>
        <w:t>28.1.1.3 </w:t>
      </w:r>
      <w:r w:rsidRPr="00B772EE">
        <w:rPr>
          <w:szCs w:val="24"/>
        </w:rPr>
        <w:t>Bu nedenle ihalelere katılmaktan yasaklama kararı verecek bakanlık veya kamu kurum ve kuruluşlarının;</w:t>
      </w:r>
    </w:p>
    <w:p w:rsidR="0072018D" w:rsidRPr="00B772EE" w:rsidRDefault="0072018D" w:rsidP="00DE69ED">
      <w:pPr>
        <w:pStyle w:val="3-NormalYaz0"/>
        <w:tabs>
          <w:tab w:val="clear" w:pos="566"/>
          <w:tab w:val="left" w:pos="709"/>
        </w:tabs>
        <w:ind w:firstLine="709"/>
        <w:rPr>
          <w:szCs w:val="24"/>
        </w:rPr>
      </w:pPr>
      <w:r w:rsidRPr="00B772EE">
        <w:rPr>
          <w:szCs w:val="24"/>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B772EE" w:rsidRDefault="0072018D" w:rsidP="00DE69ED">
      <w:pPr>
        <w:pStyle w:val="3-NormalYaz0"/>
        <w:tabs>
          <w:tab w:val="clear" w:pos="566"/>
          <w:tab w:val="left" w:pos="709"/>
        </w:tabs>
        <w:ind w:firstLine="709"/>
        <w:rPr>
          <w:szCs w:val="24"/>
        </w:rPr>
      </w:pPr>
      <w:r w:rsidRPr="00B772EE">
        <w:rPr>
          <w:szCs w:val="24"/>
        </w:rPr>
        <w:t>b) İhalelere katılanlar hakkında ihalelere katılmaktan yasaklama kararı verilmesi halinde 4734 sayılı Kanunun 58 ve 4735 sayılı Kanunun 26 ncı maddelerinin 2 nci fıkraları uyarınca;</w:t>
      </w:r>
    </w:p>
    <w:p w:rsidR="0072018D" w:rsidRPr="00B772EE" w:rsidRDefault="0072018D" w:rsidP="00DE69ED">
      <w:pPr>
        <w:pStyle w:val="3-NormalYaz0"/>
        <w:tabs>
          <w:tab w:val="clear" w:pos="566"/>
          <w:tab w:val="left" w:pos="709"/>
        </w:tabs>
        <w:ind w:firstLine="709"/>
        <w:rPr>
          <w:szCs w:val="24"/>
        </w:rPr>
      </w:pPr>
      <w:r w:rsidRPr="00B772EE">
        <w:rPr>
          <w:szCs w:val="24"/>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B772EE" w:rsidRDefault="0072018D" w:rsidP="00DE69ED">
      <w:pPr>
        <w:pStyle w:val="3-NormalYaz0"/>
        <w:tabs>
          <w:tab w:val="clear" w:pos="566"/>
          <w:tab w:val="left" w:pos="709"/>
        </w:tabs>
        <w:ind w:firstLine="709"/>
        <w:rPr>
          <w:szCs w:val="24"/>
        </w:rPr>
      </w:pPr>
      <w:r w:rsidRPr="00B772EE">
        <w:rPr>
          <w:szCs w:val="24"/>
        </w:rPr>
        <w:t>2) Haklarında yasaklama kararı verilenlerin gerçek veya tüzel kişi olması durumuna göre ayrıca;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Bir şahıs şirketinde ortak olmaları halinde bu şahıs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ii- Sermaye şirketinde ortak olmaları halinde ise sermayesinin yarısından fazlasına sahip olmaları kaydıyla bu sermaye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58 ve 4735 sayılı Kanunun 26 ncı maddelerine göre ihalelere katılmaktan yasaklama kararı verilmesi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B772EE" w:rsidRDefault="0072018D" w:rsidP="00DE69ED">
      <w:pPr>
        <w:pStyle w:val="3-NormalYaz0"/>
        <w:tabs>
          <w:tab w:val="clear" w:pos="566"/>
          <w:tab w:val="left" w:pos="709"/>
        </w:tabs>
        <w:ind w:firstLine="709"/>
        <w:rPr>
          <w:szCs w:val="24"/>
        </w:rPr>
      </w:pPr>
      <w:r w:rsidRPr="00B772EE">
        <w:rPr>
          <w:szCs w:val="24"/>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B772EE" w:rsidRDefault="0072018D" w:rsidP="00DE69ED">
      <w:pPr>
        <w:pStyle w:val="3-NormalYaz0"/>
        <w:tabs>
          <w:tab w:val="clear" w:pos="566"/>
          <w:tab w:val="left" w:pos="709"/>
        </w:tabs>
        <w:ind w:firstLine="709"/>
        <w:rPr>
          <w:szCs w:val="24"/>
        </w:rPr>
      </w:pPr>
      <w:r w:rsidRPr="00B772EE">
        <w:rPr>
          <w:szCs w:val="24"/>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B772EE" w:rsidRDefault="0072018D" w:rsidP="00DE69ED">
      <w:pPr>
        <w:pStyle w:val="3-NormalYaz0"/>
        <w:tabs>
          <w:tab w:val="clear" w:pos="566"/>
          <w:tab w:val="left" w:pos="709"/>
        </w:tabs>
        <w:ind w:firstLine="709"/>
        <w:rPr>
          <w:szCs w:val="24"/>
        </w:rPr>
      </w:pPr>
      <w:r w:rsidRPr="00B772EE">
        <w:rPr>
          <w:szCs w:val="24"/>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w:t>
      </w:r>
      <w:r w:rsidRPr="00B772EE">
        <w:rPr>
          <w:szCs w:val="24"/>
        </w:rPr>
        <w:lastRenderedPageBreak/>
        <w:t xml:space="preserve">ekteki formda (Ek-O.3) yer alan bilgileri içerecek şekilde düzenlenerek Resmi Gazetede yayımlatılması, </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28.1.2. Yasaklama kararlarının kapsam ve içeriği</w:t>
      </w:r>
    </w:p>
    <w:p w:rsidR="0072018D" w:rsidRPr="00B772EE" w:rsidRDefault="0072018D" w:rsidP="00DE69ED">
      <w:pPr>
        <w:pStyle w:val="3-NormalYaz0"/>
        <w:tabs>
          <w:tab w:val="clear" w:pos="566"/>
          <w:tab w:val="left" w:pos="709"/>
        </w:tabs>
        <w:ind w:firstLine="709"/>
        <w:rPr>
          <w:szCs w:val="24"/>
        </w:rPr>
      </w:pPr>
      <w:r w:rsidRPr="00B772EE">
        <w:rPr>
          <w:szCs w:val="24"/>
        </w:rPr>
        <w:t>2886 sayılı Devlet İhale Kanununa ve ilgili mevzuata göre verilen ihalelere katılmaktan yasaklama kararları ve 4734 sayılı Kanunun yürürlüğe girdiği 1/1/2003 tarihinden sonraki uygulama ile ilgili olarak;</w:t>
      </w:r>
    </w:p>
    <w:p w:rsidR="0072018D" w:rsidRPr="00B772EE" w:rsidRDefault="0072018D" w:rsidP="00DE69ED">
      <w:pPr>
        <w:pStyle w:val="3-NormalYaz0"/>
        <w:tabs>
          <w:tab w:val="clear" w:pos="566"/>
          <w:tab w:val="left" w:pos="709"/>
        </w:tabs>
        <w:ind w:firstLine="709"/>
        <w:rPr>
          <w:szCs w:val="24"/>
        </w:rPr>
      </w:pPr>
      <w:r w:rsidRPr="00B772EE">
        <w:rPr>
          <w:szCs w:val="24"/>
        </w:rPr>
        <w:t>a) </w:t>
      </w:r>
      <w:r w:rsidRPr="00B772EE">
        <w:rPr>
          <w:b/>
          <w:szCs w:val="24"/>
        </w:rPr>
        <w:t xml:space="preserve">(Değişik: 20/4/2011-27911 R.G./ 13. md.) </w:t>
      </w:r>
      <w:r w:rsidRPr="00B772EE">
        <w:rPr>
          <w:szCs w:val="24"/>
        </w:rPr>
        <w:t xml:space="preserve">4734 sayılı Kanunun 58 inci ve 4735 sayılı Kanunun 26 ncı maddelerine göre haklarında yasaklama kararı verilen gerçek veya tüzel kişiler, </w:t>
      </w:r>
      <w:r w:rsidRPr="00B772EE">
        <w:rPr>
          <w:snapToGrid w:val="0"/>
          <w:szCs w:val="24"/>
        </w:rPr>
        <w:t xml:space="preserve">4734 sayılı Kanunun 2 nci ve 3 üncü maddeleri uyarınca istisna edilenler </w:t>
      </w:r>
      <w:proofErr w:type="gramStart"/>
      <w:r w:rsidRPr="00B772EE">
        <w:rPr>
          <w:snapToGrid w:val="0"/>
          <w:szCs w:val="24"/>
        </w:rPr>
        <w:t>dahil</w:t>
      </w:r>
      <w:proofErr w:type="gramEnd"/>
      <w:r w:rsidRPr="00B772EE">
        <w:rPr>
          <w:snapToGrid w:val="0"/>
          <w:szCs w:val="24"/>
        </w:rPr>
        <w:t xml:space="preserve"> bütün kamu kurum ve kuruluşlarının ihalelerine katılmaktan </w:t>
      </w:r>
      <w:r w:rsidRPr="00B772EE">
        <w:rPr>
          <w:szCs w:val="24"/>
        </w:rPr>
        <w:t>yasaklanacaktır.</w:t>
      </w:r>
    </w:p>
    <w:p w:rsidR="0072018D" w:rsidRPr="00B772EE" w:rsidRDefault="0072018D" w:rsidP="00DE69ED">
      <w:pPr>
        <w:pStyle w:val="3-NormalYaz0"/>
        <w:tabs>
          <w:tab w:val="clear" w:pos="566"/>
          <w:tab w:val="left" w:pos="709"/>
        </w:tabs>
        <w:ind w:firstLine="709"/>
        <w:rPr>
          <w:szCs w:val="24"/>
        </w:rPr>
      </w:pPr>
      <w:r w:rsidRPr="00B772EE">
        <w:rPr>
          <w:szCs w:val="24"/>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B772EE" w:rsidRDefault="0072018D" w:rsidP="00DE69ED">
      <w:pPr>
        <w:pStyle w:val="3-NormalYaz0"/>
        <w:tabs>
          <w:tab w:val="clear" w:pos="566"/>
          <w:tab w:val="left" w:pos="709"/>
        </w:tabs>
        <w:ind w:firstLine="709"/>
        <w:rPr>
          <w:szCs w:val="24"/>
        </w:rPr>
      </w:pPr>
      <w:r w:rsidRPr="00B772EE">
        <w:rPr>
          <w:szCs w:val="24"/>
        </w:rPr>
        <w:t>c) 2886 sayılı Kanuna göre idarelerce verilen yasaklama kararları, Resmi Gazete’de yayımlandığı kapsam ve içeriğe göre uygulanacaktır. Buna göre: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İdareler, hangi tür ihalelere katılmaktan yasaklama kararı vermişler ise, yasaklama sadece bu tür ihaleler bakımından söz konusu olacaktır.</w:t>
      </w:r>
    </w:p>
    <w:p w:rsidR="0072018D" w:rsidRPr="00B772EE" w:rsidRDefault="0072018D" w:rsidP="00DE69ED">
      <w:pPr>
        <w:pStyle w:val="3-NormalYaz0"/>
        <w:tabs>
          <w:tab w:val="clear" w:pos="566"/>
          <w:tab w:val="left" w:pos="709"/>
        </w:tabs>
        <w:ind w:firstLine="709"/>
        <w:rPr>
          <w:szCs w:val="24"/>
        </w:rPr>
      </w:pPr>
      <w:r w:rsidRPr="00B772EE">
        <w:rPr>
          <w:szCs w:val="24"/>
        </w:rPr>
        <w:t>ii- İdareler, kendi bünyelerindeki ihalelere katılmaktan yasaklama kararı vermişler ise; yasaklama kararı yalnızca bu idarenin yapacağı ihaleler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iii- İhalelere katılmaktan yasaklama kararlarının 2886 sayılı Kanuna göre yapılan tüm ihaleleri kapsaması halinde ise, bu yasaklama kararı tüm idareler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B772EE" w:rsidRDefault="0072018D" w:rsidP="00DE69ED">
      <w:pPr>
        <w:pStyle w:val="3-NormalYaz0"/>
        <w:tabs>
          <w:tab w:val="clear" w:pos="566"/>
          <w:tab w:val="left" w:pos="709"/>
        </w:tabs>
        <w:ind w:firstLine="709"/>
        <w:rPr>
          <w:szCs w:val="24"/>
        </w:rPr>
      </w:pPr>
      <w:r w:rsidRPr="00B772EE">
        <w:rPr>
          <w:szCs w:val="24"/>
        </w:rPr>
        <w:t>d) 2886 sayılı Kanunun 85 inci maddesine göre mahkemelerce verilen yasaklama kararları da yukarıdaki açıklamalar çerçevesinde değerlendirilecektir.</w:t>
      </w:r>
    </w:p>
    <w:p w:rsidR="0072018D" w:rsidRPr="00B772EE" w:rsidRDefault="0072018D" w:rsidP="00DE69ED">
      <w:pPr>
        <w:pStyle w:val="3-NormalYaz0"/>
        <w:tabs>
          <w:tab w:val="clear" w:pos="566"/>
          <w:tab w:val="left" w:pos="709"/>
        </w:tabs>
        <w:ind w:firstLine="709"/>
        <w:rPr>
          <w:szCs w:val="24"/>
        </w:rPr>
      </w:pPr>
      <w:r w:rsidRPr="00B772EE">
        <w:rPr>
          <w:szCs w:val="24"/>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28.1.3. İhalelere katılmaktan yasaklama kararı formunu doldururken dikkat edilecek hususlar</w:t>
      </w:r>
    </w:p>
    <w:p w:rsidR="0072018D" w:rsidRPr="00B772EE" w:rsidRDefault="0072018D" w:rsidP="00DE69ED">
      <w:pPr>
        <w:pStyle w:val="3-NormalYaz0"/>
        <w:tabs>
          <w:tab w:val="clear" w:pos="566"/>
          <w:tab w:val="left" w:pos="709"/>
        </w:tabs>
        <w:ind w:firstLine="709"/>
        <w:rPr>
          <w:b/>
          <w:szCs w:val="24"/>
        </w:rPr>
      </w:pPr>
      <w:r w:rsidRPr="00B772EE">
        <w:rPr>
          <w:szCs w:val="24"/>
        </w:rPr>
        <w:t xml:space="preserve">a) İstisna kapsamında yapılan ihaleler </w:t>
      </w:r>
      <w:proofErr w:type="gramStart"/>
      <w:r w:rsidRPr="00B772EE">
        <w:rPr>
          <w:szCs w:val="24"/>
        </w:rPr>
        <w:t>dahil</w:t>
      </w:r>
      <w:proofErr w:type="gramEnd"/>
      <w:r w:rsidRPr="00B772EE">
        <w:rPr>
          <w:szCs w:val="24"/>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B772EE" w:rsidRDefault="0072018D" w:rsidP="00DE69ED">
      <w:pPr>
        <w:pStyle w:val="3-NormalYaz0"/>
        <w:tabs>
          <w:tab w:val="clear" w:pos="566"/>
          <w:tab w:val="left" w:pos="709"/>
        </w:tabs>
        <w:ind w:firstLine="709"/>
        <w:rPr>
          <w:szCs w:val="24"/>
        </w:rPr>
      </w:pPr>
      <w:r w:rsidRPr="00B772EE">
        <w:rPr>
          <w:szCs w:val="24"/>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B772EE" w:rsidRDefault="0072018D" w:rsidP="00DE69ED">
      <w:pPr>
        <w:pStyle w:val="3-NormalYaz0"/>
        <w:tabs>
          <w:tab w:val="clear" w:pos="566"/>
          <w:tab w:val="left" w:pos="709"/>
        </w:tabs>
        <w:ind w:firstLine="709"/>
        <w:rPr>
          <w:szCs w:val="24"/>
        </w:rPr>
      </w:pPr>
      <w:r w:rsidRPr="00B772EE">
        <w:rPr>
          <w:szCs w:val="24"/>
        </w:rPr>
        <w:t>c) Yasaklanan kişinin gerçek veya tüzel kişi olması durumuna göre, gerçek kişiyse adı ve soyadı, tüzel kişiyse vergi kimlik numarası ve ticaret sicilinde kayıtlı ticaret unvanı kısaltma yapılmadan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T.C. Kimlik Numarası bölümü yasaklanan kişinin gerçek kişi olması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e) Yasaklananın herhangi bir ticaret odasına veya esnaf odasına kayıtlı olmaması halinde, bu kısımda, kayıtlı olmadığı hususu belirtilecektir. </w:t>
      </w:r>
    </w:p>
    <w:p w:rsidR="0072018D" w:rsidRPr="00B772EE" w:rsidRDefault="0072018D" w:rsidP="00DE69ED">
      <w:pPr>
        <w:pStyle w:val="3-NormalYaz0"/>
        <w:tabs>
          <w:tab w:val="clear" w:pos="566"/>
          <w:tab w:val="left" w:pos="709"/>
        </w:tabs>
        <w:ind w:firstLine="709"/>
        <w:rPr>
          <w:szCs w:val="24"/>
        </w:rPr>
      </w:pPr>
      <w:r w:rsidRPr="00B772EE">
        <w:rPr>
          <w:szCs w:val="24"/>
        </w:rPr>
        <w:t>f) Yasaklama süresi ay ya da yıl olarak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B772EE">
        <w:rPr>
          <w:szCs w:val="24"/>
        </w:rPr>
        <w:t>dahil</w:t>
      </w:r>
      <w:proofErr w:type="gramEnd"/>
      <w:r w:rsidRPr="00B772EE">
        <w:rPr>
          <w:szCs w:val="24"/>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B772EE" w:rsidRDefault="0072018D" w:rsidP="00DE69ED">
      <w:pPr>
        <w:pStyle w:val="3-NormalYaz0"/>
        <w:tabs>
          <w:tab w:val="clear" w:pos="566"/>
          <w:tab w:val="left" w:pos="709"/>
        </w:tabs>
        <w:ind w:firstLine="709"/>
        <w:rPr>
          <w:szCs w:val="24"/>
        </w:rPr>
      </w:pPr>
      <w:r w:rsidRPr="00B772EE">
        <w:rPr>
          <w:szCs w:val="24"/>
        </w:rPr>
        <w:t>ğ) Kurumun internet sayfasında yer alan yasaklama kararı formunun çıktısı alınıp doldurularak yayımlanmak üzere Resmi Gazeteye gönderilecektir.</w:t>
      </w:r>
    </w:p>
    <w:p w:rsidR="0072018D" w:rsidRPr="00B772EE" w:rsidRDefault="0072018D" w:rsidP="00DE69ED">
      <w:pPr>
        <w:pStyle w:val="3-NormalYaz0"/>
        <w:tabs>
          <w:tab w:val="clear" w:pos="566"/>
          <w:tab w:val="left" w:pos="709"/>
        </w:tabs>
        <w:ind w:firstLine="709"/>
        <w:rPr>
          <w:b/>
          <w:szCs w:val="24"/>
        </w:rPr>
      </w:pPr>
      <w:r w:rsidRPr="00B772EE">
        <w:rPr>
          <w:b/>
          <w:szCs w:val="24"/>
        </w:rPr>
        <w:t>28.1.4. Yasaklama kararının verilmesi gereken sürenin başlangıcı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28.1.4.1. </w:t>
      </w:r>
      <w:r w:rsidRPr="00B772EE">
        <w:rPr>
          <w:szCs w:val="24"/>
        </w:rPr>
        <w:t xml:space="preserve">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w:t>
      </w:r>
      <w:r w:rsidR="0059096C" w:rsidRPr="00B772EE">
        <w:rPr>
          <w:b/>
          <w:szCs w:val="24"/>
        </w:rPr>
        <w:t>(Değişik ibare: 16/03/2019-30716 R.G./10. md.)</w:t>
      </w:r>
      <w:r w:rsidR="002700B6" w:rsidRPr="00B772EE">
        <w:rPr>
          <w:b/>
          <w:szCs w:val="24"/>
        </w:rPr>
        <w:t xml:space="preserve"> </w:t>
      </w:r>
      <w:r w:rsidR="0059096C" w:rsidRPr="00B772EE">
        <w:rPr>
          <w:szCs w:val="24"/>
        </w:rPr>
        <w:t>bunlara bağlı birlik, müessese ve işletmelerde İçişleri Bakanlığı; belediyeler ve bunlara bağlı birlik, müessese ve işletmelerde ise Çevre ve Şehircilik</w:t>
      </w:r>
      <w:r w:rsidR="002700B6" w:rsidRPr="00B772EE">
        <w:rPr>
          <w:szCs w:val="24"/>
        </w:rPr>
        <w:t xml:space="preserve"> </w:t>
      </w:r>
      <w:r w:rsidRPr="00B772EE">
        <w:rPr>
          <w:szCs w:val="24"/>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28.1.4.2 </w:t>
      </w:r>
      <w:r w:rsidRPr="00B772EE">
        <w:rPr>
          <w:szCs w:val="24"/>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28.1.5. Yasaklamaya ilişkin sürenin hukuki niteliği </w:t>
      </w:r>
    </w:p>
    <w:p w:rsidR="0072018D" w:rsidRPr="00B772EE" w:rsidRDefault="0072018D" w:rsidP="00DE69ED">
      <w:pPr>
        <w:pStyle w:val="3-NormalYaz0"/>
        <w:tabs>
          <w:tab w:val="clear" w:pos="566"/>
          <w:tab w:val="left" w:pos="709"/>
        </w:tabs>
        <w:ind w:firstLine="709"/>
        <w:rPr>
          <w:szCs w:val="24"/>
        </w:rPr>
      </w:pPr>
      <w:r w:rsidRPr="00B772EE">
        <w:rPr>
          <w:b/>
          <w:szCs w:val="24"/>
        </w:rPr>
        <w:t>28.1.5.1. </w:t>
      </w:r>
      <w:r w:rsidRPr="00B772EE">
        <w:rPr>
          <w:szCs w:val="24"/>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28.1.5.1.1 </w:t>
      </w:r>
      <w:r w:rsidRPr="00B772EE">
        <w:rPr>
          <w:szCs w:val="24"/>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28.1.5.1.2. </w:t>
      </w:r>
      <w:r w:rsidRPr="00B772EE">
        <w:rPr>
          <w:szCs w:val="24"/>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w:t>
      </w:r>
      <w:proofErr w:type="gramEnd"/>
      <w:r w:rsidRPr="00B772EE">
        <w:rPr>
          <w:szCs w:val="24"/>
        </w:rPr>
        <w:t xml:space="preserve">Buna göre idarenin, yasaklama kararının gereğinin yapılmasını bildirdiği yazının ilgili veya bağlı bulunulan bakanlığa ulaştığı tarihi izleyen en geç 45 günlük süre içinde </w:t>
      </w:r>
      <w:r w:rsidRPr="00B772EE">
        <w:rPr>
          <w:szCs w:val="24"/>
        </w:rPr>
        <w:lastRenderedPageBreak/>
        <w:t xml:space="preserve">yasaklama kararı verilmesi zorunlu olmaktadır. Bu süre geçirildikten sonra yasaklama kararı verilmesi mümkün bulunmamaktadır. </w:t>
      </w:r>
    </w:p>
    <w:p w:rsidR="0072018D" w:rsidRPr="00B772EE" w:rsidRDefault="0072018D" w:rsidP="00DE69ED">
      <w:pPr>
        <w:pStyle w:val="3-NormalYaz0"/>
        <w:tabs>
          <w:tab w:val="clear" w:pos="566"/>
          <w:tab w:val="left" w:pos="709"/>
        </w:tabs>
        <w:ind w:firstLine="709"/>
        <w:rPr>
          <w:szCs w:val="24"/>
        </w:rPr>
      </w:pPr>
      <w:r w:rsidRPr="00B772EE">
        <w:rPr>
          <w:b/>
          <w:szCs w:val="24"/>
        </w:rPr>
        <w:t>28.1.5.1.3.</w:t>
      </w:r>
      <w:r w:rsidRPr="00B772EE">
        <w:rPr>
          <w:szCs w:val="24"/>
        </w:rPr>
        <w:t>Yasaklama işlemlerinin süresinde tamamlanarak yürürlüğe girmemesi halinde ilgili ve görevli kamu görevlileri hakkında disiplin ve ceza sorumluluğuna ilişkin hükümler uygulanabilecektir.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28.1.6. Yasaklı firmanın ürününün yetkili bayi ya da başka bir satıcı tarafından teklif edilmesi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w:t>
      </w:r>
      <w:r w:rsidR="002700B6" w:rsidRPr="00B772EE">
        <w:rPr>
          <w:szCs w:val="24"/>
        </w:rPr>
        <w:t xml:space="preserve"> </w:t>
      </w:r>
      <w:r w:rsidRPr="00B772EE">
        <w:rPr>
          <w:szCs w:val="24"/>
        </w:rPr>
        <w:t xml:space="preserve">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28.1.7. Ortak girişimi oluşturan ortaklardan birinin yasak fiil ve davranışlarda bulunduğunun ortaya çıkması halinde izlenecek yöntem </w:t>
      </w:r>
    </w:p>
    <w:p w:rsidR="0072018D" w:rsidRPr="00B772EE" w:rsidRDefault="0072018D" w:rsidP="00DE69ED">
      <w:pPr>
        <w:pStyle w:val="3-NormalYaz0"/>
        <w:tabs>
          <w:tab w:val="clear" w:pos="566"/>
          <w:tab w:val="left" w:pos="709"/>
        </w:tabs>
        <w:ind w:firstLine="709"/>
        <w:rPr>
          <w:szCs w:val="24"/>
        </w:rPr>
      </w:pPr>
      <w:r w:rsidRPr="00B772EE">
        <w:rPr>
          <w:szCs w:val="24"/>
        </w:rPr>
        <w:t>Ortak girişimi oluşturan ortaklardan birinin yasak fiil ve davranışlarda bulunduğunun ortaya çıkması halinde izlenecek yöntem konusunda ikili bir ayrım yapmak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1) Yasak fiil veya davranış ihale süreci içinde, sözleşme imzalanmadan önce gerçekleşmiş ise: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2) Yasak fiil ve davranış sözleşme imzalandıktan sonra, sözleşmenin uygulanması sırasında gerçekleşmiş veya tespit edilmiş ise:</w:t>
      </w:r>
    </w:p>
    <w:p w:rsidR="0072018D" w:rsidRPr="00B772EE" w:rsidRDefault="0072018D" w:rsidP="00DE69ED">
      <w:pPr>
        <w:pStyle w:val="3-NormalYaz0"/>
        <w:tabs>
          <w:tab w:val="clear" w:pos="566"/>
          <w:tab w:val="left" w:pos="709"/>
        </w:tabs>
        <w:ind w:firstLine="709"/>
        <w:rPr>
          <w:szCs w:val="24"/>
        </w:rPr>
      </w:pPr>
      <w:r w:rsidRPr="00B772EE">
        <w:rPr>
          <w:szCs w:val="24"/>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B772EE" w:rsidRDefault="0072018D" w:rsidP="00DE69ED">
      <w:pPr>
        <w:pStyle w:val="3-NormalYaz0"/>
        <w:tabs>
          <w:tab w:val="clear" w:pos="566"/>
          <w:tab w:val="left" w:pos="709"/>
        </w:tabs>
        <w:ind w:firstLine="709"/>
        <w:rPr>
          <w:szCs w:val="24"/>
        </w:rPr>
      </w:pPr>
      <w:r w:rsidRPr="00B772EE">
        <w:rPr>
          <w:szCs w:val="24"/>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28.1.8. Teminatların gelir kaydedilmesi </w:t>
      </w:r>
    </w:p>
    <w:p w:rsidR="0072018D" w:rsidRPr="00B772EE" w:rsidRDefault="0072018D" w:rsidP="00DE69ED">
      <w:pPr>
        <w:pStyle w:val="3-NormalYaz0"/>
        <w:tabs>
          <w:tab w:val="clear" w:pos="566"/>
          <w:tab w:val="left" w:pos="709"/>
        </w:tabs>
        <w:ind w:firstLine="709"/>
        <w:rPr>
          <w:szCs w:val="24"/>
        </w:rPr>
      </w:pPr>
      <w:r w:rsidRPr="00B772EE">
        <w:rPr>
          <w:b/>
          <w:szCs w:val="24"/>
        </w:rPr>
        <w:t>28.1.8.1 </w:t>
      </w:r>
      <w:r w:rsidRPr="00B772EE">
        <w:rPr>
          <w:szCs w:val="24"/>
        </w:rPr>
        <w:t xml:space="preserve">İhale veya son başvuru tarihi itibarıyla haklarında yasaklama kararı </w:t>
      </w:r>
      <w:r w:rsidR="00D17618" w:rsidRPr="00B772EE">
        <w:rPr>
          <w:b/>
          <w:szCs w:val="24"/>
        </w:rPr>
        <w:t>(</w:t>
      </w:r>
      <w:r w:rsidR="00CE4F44" w:rsidRPr="00B772EE">
        <w:rPr>
          <w:b/>
          <w:szCs w:val="24"/>
        </w:rPr>
        <w:t>Değişik</w:t>
      </w:r>
      <w:r w:rsidR="00D17618" w:rsidRPr="00B772EE">
        <w:rPr>
          <w:b/>
          <w:szCs w:val="24"/>
        </w:rPr>
        <w:t xml:space="preserve">: </w:t>
      </w:r>
      <w:r w:rsidR="009A204D" w:rsidRPr="00B772EE">
        <w:rPr>
          <w:b/>
          <w:szCs w:val="24"/>
        </w:rPr>
        <w:t xml:space="preserve">13/04/2013- 28617 </w:t>
      </w:r>
      <w:r w:rsidR="00D90352" w:rsidRPr="00B772EE">
        <w:rPr>
          <w:b/>
          <w:szCs w:val="24"/>
        </w:rPr>
        <w:t>R.G./</w:t>
      </w:r>
      <w:r w:rsidR="00D17618" w:rsidRPr="00B772EE">
        <w:rPr>
          <w:b/>
          <w:szCs w:val="24"/>
        </w:rPr>
        <w:t>5. md.)</w:t>
      </w:r>
      <w:r w:rsidR="002700B6" w:rsidRPr="00B772EE">
        <w:rPr>
          <w:b/>
          <w:szCs w:val="24"/>
        </w:rPr>
        <w:t xml:space="preserve"> </w:t>
      </w:r>
      <w:r w:rsidRPr="00B772EE">
        <w:rPr>
          <w:szCs w:val="24"/>
        </w:rPr>
        <w:t xml:space="preserve">bulunan aday veya isteklilerin; </w:t>
      </w:r>
    </w:p>
    <w:p w:rsidR="0072018D" w:rsidRPr="00B772EE" w:rsidRDefault="0072018D" w:rsidP="00DE69ED">
      <w:pPr>
        <w:pStyle w:val="3-NormalYaz0"/>
        <w:tabs>
          <w:tab w:val="clear" w:pos="566"/>
          <w:tab w:val="left" w:pos="709"/>
        </w:tabs>
        <w:ind w:firstLine="709"/>
        <w:rPr>
          <w:szCs w:val="24"/>
        </w:rPr>
      </w:pPr>
      <w:r w:rsidRPr="00B772EE">
        <w:rPr>
          <w:szCs w:val="24"/>
        </w:rPr>
        <w:t>1) İhaleye katılmaları halinde ihale dışı bırakılmaları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28.1.8.2. </w:t>
      </w:r>
      <w:r w:rsidRPr="00B772EE">
        <w:rPr>
          <w:szCs w:val="24"/>
        </w:rPr>
        <w:t xml:space="preserve">İhale veya son başvuru tarihi itibarıyla haklarında ihalelere katılmaktan yasaklama kararı bulunmayan </w:t>
      </w:r>
      <w:r w:rsidR="007C3040" w:rsidRPr="00B772EE">
        <w:rPr>
          <w:b/>
          <w:szCs w:val="24"/>
        </w:rPr>
        <w:t>(</w:t>
      </w:r>
      <w:r w:rsidR="00D90352" w:rsidRPr="00B772EE">
        <w:rPr>
          <w:b/>
          <w:szCs w:val="24"/>
        </w:rPr>
        <w:t>Değişik: 13/04/2013- 28617 R.G.</w:t>
      </w:r>
      <w:r w:rsidR="00267DE7" w:rsidRPr="00B772EE">
        <w:rPr>
          <w:b/>
          <w:szCs w:val="24"/>
        </w:rPr>
        <w:t>/</w:t>
      </w:r>
      <w:r w:rsidR="007C3040" w:rsidRPr="00B772EE">
        <w:rPr>
          <w:b/>
          <w:szCs w:val="24"/>
        </w:rPr>
        <w:t>6. md.)</w:t>
      </w:r>
      <w:r w:rsidRPr="00B772EE">
        <w:rPr>
          <w:szCs w:val="24"/>
        </w:rPr>
        <w:t xml:space="preserve"> aday veya istekliler hakkında, ihale süreci içerisinde herhangi bir idare tarafından yasaklama kararı verilmesi </w:t>
      </w:r>
      <w:r w:rsidR="007C3040" w:rsidRPr="00B772EE">
        <w:rPr>
          <w:b/>
          <w:szCs w:val="24"/>
        </w:rPr>
        <w:t>(</w:t>
      </w:r>
      <w:r w:rsidR="00D90352" w:rsidRPr="00B772EE">
        <w:rPr>
          <w:b/>
          <w:szCs w:val="24"/>
        </w:rPr>
        <w:t>Değişik: 13/04/2013- 28617 R.G./</w:t>
      </w:r>
      <w:r w:rsidR="007C3040" w:rsidRPr="00B772EE">
        <w:rPr>
          <w:b/>
          <w:szCs w:val="24"/>
        </w:rPr>
        <w:t>6. md.)</w:t>
      </w:r>
      <w:r w:rsidRPr="00B772EE">
        <w:rPr>
          <w:szCs w:val="24"/>
        </w:rPr>
        <w:t xml:space="preserve"> durumunda yasaklama kararının Resmi Gazete’de yayım tarihinde</w:t>
      </w:r>
      <w:r w:rsidR="007C3040" w:rsidRPr="00B772EE">
        <w:rPr>
          <w:szCs w:val="24"/>
        </w:rPr>
        <w:t>n</w:t>
      </w:r>
      <w:r w:rsidR="002700B6" w:rsidRPr="00B772EE">
        <w:rPr>
          <w:szCs w:val="24"/>
        </w:rPr>
        <w:t xml:space="preserve"> </w:t>
      </w:r>
      <w:r w:rsidR="00D90352" w:rsidRPr="00B772EE">
        <w:rPr>
          <w:b/>
          <w:szCs w:val="24"/>
        </w:rPr>
        <w:t>(Değişik: 13/04/2013- 28617 R.G./6. md.)</w:t>
      </w:r>
      <w:r w:rsidRPr="00B772EE">
        <w:rPr>
          <w:szCs w:val="24"/>
        </w:rPr>
        <w:t xml:space="preserve"> önce teklif vermiş olan istekliler açısından yukarıdaki hükümlerin uygulanmasına </w:t>
      </w:r>
      <w:proofErr w:type="gramStart"/>
      <w:r w:rsidRPr="00B772EE">
        <w:rPr>
          <w:szCs w:val="24"/>
        </w:rPr>
        <w:t>imkan</w:t>
      </w:r>
      <w:proofErr w:type="gramEnd"/>
      <w:r w:rsidRPr="00B772EE">
        <w:rPr>
          <w:szCs w:val="24"/>
        </w:rPr>
        <w:t xml:space="preserve">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28.1.9. Haklarında yasaklama kararı verilen şirket ortak veya ortaklarının durumu </w:t>
      </w:r>
    </w:p>
    <w:p w:rsidR="0072018D" w:rsidRPr="00B772EE" w:rsidRDefault="0072018D" w:rsidP="00DE69ED">
      <w:pPr>
        <w:pStyle w:val="3-NormalYaz0"/>
        <w:tabs>
          <w:tab w:val="clear" w:pos="566"/>
          <w:tab w:val="left" w:pos="709"/>
        </w:tabs>
        <w:ind w:firstLine="709"/>
        <w:rPr>
          <w:szCs w:val="24"/>
        </w:rPr>
      </w:pPr>
      <w:r w:rsidRPr="00B772EE">
        <w:rPr>
          <w:b/>
          <w:szCs w:val="24"/>
        </w:rPr>
        <w:t>28.1.9.1. </w:t>
      </w:r>
      <w:r w:rsidRPr="00B772EE">
        <w:rPr>
          <w:szCs w:val="24"/>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B772EE" w:rsidRDefault="0072018D" w:rsidP="00DE69ED">
      <w:pPr>
        <w:pStyle w:val="3-NormalYaz0"/>
        <w:tabs>
          <w:tab w:val="clear" w:pos="566"/>
          <w:tab w:val="left" w:pos="709"/>
        </w:tabs>
        <w:ind w:firstLine="709"/>
        <w:rPr>
          <w:szCs w:val="24"/>
        </w:rPr>
      </w:pPr>
      <w:r w:rsidRPr="00B772EE">
        <w:rPr>
          <w:szCs w:val="24"/>
        </w:rPr>
        <w:t>1) Ortağı olduğu şahıs şirketleri,</w:t>
      </w:r>
    </w:p>
    <w:p w:rsidR="0072018D" w:rsidRPr="00B772EE" w:rsidRDefault="0072018D" w:rsidP="00DE69ED">
      <w:pPr>
        <w:pStyle w:val="3-NormalYaz0"/>
        <w:tabs>
          <w:tab w:val="clear" w:pos="566"/>
          <w:tab w:val="left" w:pos="709"/>
        </w:tabs>
        <w:ind w:firstLine="709"/>
        <w:rPr>
          <w:szCs w:val="24"/>
        </w:rPr>
      </w:pPr>
      <w:r w:rsidRPr="00B772EE">
        <w:rPr>
          <w:szCs w:val="24"/>
        </w:rPr>
        <w:t>2) Sermayesinin yarısından fazlasına sahip olduğu sermaye şirketleri,</w:t>
      </w:r>
    </w:p>
    <w:p w:rsidR="0072018D" w:rsidRPr="00B772EE" w:rsidRDefault="0072018D" w:rsidP="00DE69ED">
      <w:pPr>
        <w:pStyle w:val="3-NormalYaz0"/>
        <w:tabs>
          <w:tab w:val="clear" w:pos="566"/>
          <w:tab w:val="left" w:pos="709"/>
        </w:tabs>
        <w:ind w:firstLine="709"/>
        <w:rPr>
          <w:szCs w:val="24"/>
        </w:rPr>
      </w:pPr>
      <w:r w:rsidRPr="00B772EE">
        <w:rPr>
          <w:spacing w:val="5"/>
          <w:szCs w:val="24"/>
        </w:rPr>
        <w:t xml:space="preserve">Ortak hakkında verilmiş olan yasaklılık kararı devam ettiği süre içinde 4734 sayılı </w:t>
      </w:r>
      <w:r w:rsidRPr="00B772EE">
        <w:rPr>
          <w:szCs w:val="24"/>
        </w:rPr>
        <w:t>Kanunun 11 inci maddesi uyarınca anılan Kanun kapsamındaki idarelerin ihalelerine katılamayacaktır.</w:t>
      </w:r>
    </w:p>
    <w:p w:rsidR="00114021" w:rsidRPr="00B772EE" w:rsidRDefault="0072018D" w:rsidP="00DE69ED">
      <w:pPr>
        <w:pStyle w:val="3-NormalYaz0"/>
        <w:tabs>
          <w:tab w:val="clear" w:pos="566"/>
          <w:tab w:val="left" w:pos="709"/>
        </w:tabs>
        <w:ind w:firstLine="709"/>
        <w:rPr>
          <w:szCs w:val="24"/>
        </w:rPr>
      </w:pPr>
      <w:proofErr w:type="gramStart"/>
      <w:r w:rsidRPr="00B772EE">
        <w:rPr>
          <w:b/>
          <w:szCs w:val="24"/>
        </w:rPr>
        <w:t>28.1.9.2.</w:t>
      </w:r>
      <w:r w:rsidR="002700B6" w:rsidRPr="00B772EE">
        <w:rPr>
          <w:b/>
          <w:szCs w:val="24"/>
        </w:rPr>
        <w:t xml:space="preserve"> </w:t>
      </w:r>
      <w:r w:rsidR="00602753" w:rsidRPr="00B772EE">
        <w:rPr>
          <w:b/>
          <w:szCs w:val="24"/>
        </w:rPr>
        <w:t xml:space="preserve">(Değişik: 13/04/2013- 28617 </w:t>
      </w:r>
      <w:r w:rsidR="005378BA" w:rsidRPr="00B772EE">
        <w:rPr>
          <w:b/>
          <w:szCs w:val="24"/>
        </w:rPr>
        <w:t>R.G./</w:t>
      </w:r>
      <w:r w:rsidR="00602753" w:rsidRPr="00B772EE">
        <w:rPr>
          <w:b/>
          <w:szCs w:val="24"/>
        </w:rPr>
        <w:t>7. md.)</w:t>
      </w:r>
      <w:r w:rsidR="002700B6" w:rsidRPr="00B772EE">
        <w:rPr>
          <w:b/>
          <w:szCs w:val="24"/>
        </w:rPr>
        <w:t xml:space="preserve"> </w:t>
      </w:r>
      <w:r w:rsidR="00114021" w:rsidRPr="00B772EE">
        <w:rPr>
          <w:rFonts w:eastAsia="ヒラギノ明朝 Pro W3"/>
          <w:szCs w:val="24"/>
        </w:rPr>
        <w:t>4734 sayılı</w:t>
      </w:r>
      <w:r w:rsidR="00114021" w:rsidRPr="00B772EE">
        <w:rPr>
          <w:szCs w:val="24"/>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roofErr w:type="gramEnd"/>
    </w:p>
    <w:p w:rsidR="00A841A3" w:rsidRPr="00B772EE" w:rsidRDefault="00A841A3" w:rsidP="00DE69ED">
      <w:pPr>
        <w:pStyle w:val="3-NormalYaz0"/>
        <w:tabs>
          <w:tab w:val="clear" w:pos="566"/>
          <w:tab w:val="left" w:pos="709"/>
        </w:tabs>
        <w:ind w:firstLine="709"/>
        <w:rPr>
          <w:szCs w:val="24"/>
        </w:rPr>
      </w:pPr>
      <w:proofErr w:type="gramStart"/>
      <w:r w:rsidRPr="00B772EE">
        <w:rPr>
          <w:b/>
          <w:szCs w:val="24"/>
        </w:rPr>
        <w:t>28.1.9.3.</w:t>
      </w:r>
      <w:r w:rsidR="002700B6" w:rsidRPr="00B772EE">
        <w:rPr>
          <w:b/>
          <w:szCs w:val="24"/>
        </w:rPr>
        <w:t xml:space="preserve"> </w:t>
      </w:r>
      <w:r w:rsidR="004A6C87" w:rsidRPr="00B772EE">
        <w:rPr>
          <w:b/>
          <w:szCs w:val="24"/>
        </w:rPr>
        <w:t>(Ek:</w:t>
      </w:r>
      <w:r w:rsidR="003E285F" w:rsidRPr="00B772EE">
        <w:rPr>
          <w:b/>
          <w:szCs w:val="24"/>
        </w:rPr>
        <w:t>13/04/2013- 28617 R.G./</w:t>
      </w:r>
      <w:r w:rsidR="004A6C87" w:rsidRPr="00B772EE">
        <w:rPr>
          <w:b/>
          <w:szCs w:val="24"/>
        </w:rPr>
        <w:t xml:space="preserve">8. md.) </w:t>
      </w:r>
      <w:r w:rsidRPr="00B772EE">
        <w:rPr>
          <w:rFonts w:eastAsia="Calibri"/>
          <w:szCs w:val="24"/>
        </w:rPr>
        <w:t xml:space="preserve">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B772EE">
        <w:rPr>
          <w:szCs w:val="24"/>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E16F95" w:rsidRPr="00B772EE" w:rsidRDefault="00A841A3" w:rsidP="0043078C">
      <w:pPr>
        <w:pStyle w:val="3-NormalYaz0"/>
        <w:tabs>
          <w:tab w:val="clear" w:pos="566"/>
          <w:tab w:val="left" w:pos="709"/>
        </w:tabs>
        <w:ind w:firstLine="709"/>
        <w:rPr>
          <w:szCs w:val="24"/>
        </w:rPr>
      </w:pPr>
      <w:r w:rsidRPr="00B772EE">
        <w:rPr>
          <w:b/>
          <w:szCs w:val="24"/>
        </w:rPr>
        <w:t>28.1.9.4.</w:t>
      </w:r>
      <w:r w:rsidR="002700B6" w:rsidRPr="00B772EE">
        <w:rPr>
          <w:b/>
          <w:szCs w:val="24"/>
        </w:rPr>
        <w:t xml:space="preserve"> </w:t>
      </w:r>
      <w:r w:rsidR="003E285F" w:rsidRPr="00B772EE">
        <w:rPr>
          <w:b/>
          <w:szCs w:val="24"/>
        </w:rPr>
        <w:t>(Ek:13/04/2013- 28617 R.G./8. md.)</w:t>
      </w:r>
      <w:r w:rsidRPr="00B772EE">
        <w:rPr>
          <w:szCs w:val="24"/>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B772EE">
        <w:rPr>
          <w:szCs w:val="24"/>
        </w:rPr>
        <w:t>yarınca işlemde bulunulacaktır.</w:t>
      </w:r>
    </w:p>
    <w:p w:rsidR="0072018D" w:rsidRPr="00B772EE" w:rsidRDefault="0072018D" w:rsidP="0064230F">
      <w:pPr>
        <w:pStyle w:val="3-NormalYaz0"/>
        <w:tabs>
          <w:tab w:val="clear" w:pos="566"/>
          <w:tab w:val="left" w:pos="709"/>
        </w:tabs>
        <w:ind w:firstLine="709"/>
        <w:rPr>
          <w:szCs w:val="24"/>
        </w:rPr>
      </w:pPr>
      <w:r w:rsidRPr="00B772EE">
        <w:rPr>
          <w:b/>
          <w:szCs w:val="24"/>
        </w:rPr>
        <w:t xml:space="preserve">28.1.10. </w:t>
      </w:r>
      <w:r w:rsidR="001F7331" w:rsidRPr="0064230F">
        <w:rPr>
          <w:rStyle w:val="StilKitapBal"/>
          <w:rFonts w:eastAsiaTheme="majorEastAsia"/>
          <w:b/>
          <w:sz w:val="24"/>
        </w:rPr>
        <w:t>(</w:t>
      </w:r>
      <w:r w:rsidR="001F7331" w:rsidRPr="0064230F">
        <w:rPr>
          <w:b/>
        </w:rPr>
        <w:t>Mülga madde</w:t>
      </w:r>
      <w:r w:rsidR="001F7331" w:rsidRPr="0064230F">
        <w:rPr>
          <w:b/>
          <w:szCs w:val="24"/>
        </w:rPr>
        <w:t>:</w:t>
      </w:r>
      <w:r w:rsidR="0064230F">
        <w:rPr>
          <w:b/>
          <w:szCs w:val="24"/>
        </w:rPr>
        <w:t xml:space="preserve"> </w:t>
      </w:r>
      <w:r w:rsidR="001F7331" w:rsidRPr="0064230F">
        <w:rPr>
          <w:b/>
          <w:szCs w:val="24"/>
        </w:rPr>
        <w:t>11/7/2023-32245 R.G./1.</w:t>
      </w:r>
      <w:r w:rsidR="007B1C07">
        <w:rPr>
          <w:b/>
          <w:szCs w:val="24"/>
        </w:rPr>
        <w:t xml:space="preserve"> </w:t>
      </w:r>
      <w:r w:rsidR="001F7331" w:rsidRPr="0064230F">
        <w:rPr>
          <w:b/>
          <w:szCs w:val="24"/>
        </w:rPr>
        <w:t>md</w:t>
      </w:r>
      <w:proofErr w:type="gramStart"/>
      <w:r w:rsidR="001F7331" w:rsidRPr="0064230F">
        <w:rPr>
          <w:b/>
          <w:szCs w:val="24"/>
        </w:rPr>
        <w:t>.,</w:t>
      </w:r>
      <w:proofErr w:type="gramEnd"/>
      <w:r w:rsidR="001F7331" w:rsidRPr="0064230F">
        <w:rPr>
          <w:b/>
          <w:szCs w:val="24"/>
        </w:rPr>
        <w:t xml:space="preserve"> </w:t>
      </w:r>
      <w:r w:rsidR="009B5292" w:rsidRPr="0064230F">
        <w:rPr>
          <w:b/>
          <w:szCs w:val="24"/>
        </w:rPr>
        <w:t>y</w:t>
      </w:r>
      <w:r w:rsidR="001F7331" w:rsidRPr="0064230F">
        <w:rPr>
          <w:b/>
          <w:szCs w:val="24"/>
        </w:rPr>
        <w:t>ürürlük: 1/2/2024)</w:t>
      </w:r>
      <w:r w:rsidR="001F7331">
        <w:rPr>
          <w:b/>
          <w:szCs w:val="24"/>
        </w:rPr>
        <w:t xml:space="preserve"> </w:t>
      </w:r>
    </w:p>
    <w:p w:rsidR="0072018D" w:rsidRPr="00B772EE" w:rsidRDefault="0072018D" w:rsidP="00F03D1F">
      <w:pPr>
        <w:pStyle w:val="Balk1"/>
        <w:ind w:firstLine="708"/>
      </w:pPr>
      <w:r w:rsidRPr="00B772EE">
        <w:lastRenderedPageBreak/>
        <w:t>28.2. Haklarında kamu davası açılmasına karar verilenler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59 uncu maddesi ve 4735 sayılı Kanunun 27 nci maddesinin uygulanmasıyla ilgili açıklama yapılmasına gerek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w:t>
      </w:r>
      <w:r w:rsidR="00DC063D">
        <w:rPr>
          <w:szCs w:val="24"/>
        </w:rPr>
        <w:t> 1/1/2003 tarihinde yürürlüğe</w:t>
      </w:r>
      <w:r w:rsidRPr="00B772EE">
        <w:rPr>
          <w:szCs w:val="24"/>
        </w:rPr>
        <w:t xml:space="preserve">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28.2.1.1. </w:t>
      </w:r>
      <w:r w:rsidRPr="00B772EE">
        <w:rPr>
          <w:szCs w:val="24"/>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28.2.1.2. </w:t>
      </w:r>
      <w:r w:rsidRPr="00B772EE">
        <w:rPr>
          <w:szCs w:val="24"/>
        </w:rPr>
        <w:t xml:space="preserve">4734 sayılı Kanunun 17 nci maddesinde belirtilen yasak fiil ve davranışlarda bulunması sebebi ile aynı Kanunun 59 uncu maddesi birinci fıkrası gereğince haklarında kamu davası açılmasına karar verilen; </w:t>
      </w:r>
    </w:p>
    <w:p w:rsidR="0072018D" w:rsidRPr="00B772EE" w:rsidRDefault="0072018D" w:rsidP="00DE69ED">
      <w:pPr>
        <w:pStyle w:val="3-NormalYaz0"/>
        <w:tabs>
          <w:tab w:val="clear" w:pos="566"/>
          <w:tab w:val="left" w:pos="709"/>
        </w:tabs>
        <w:ind w:firstLine="709"/>
        <w:rPr>
          <w:szCs w:val="24"/>
        </w:rPr>
      </w:pPr>
      <w:r w:rsidRPr="00B772EE">
        <w:rPr>
          <w:szCs w:val="24"/>
        </w:rPr>
        <w:t>a) Gerçek kişiler,</w:t>
      </w:r>
    </w:p>
    <w:p w:rsidR="0072018D" w:rsidRPr="00B772EE" w:rsidRDefault="0072018D" w:rsidP="00DE69ED">
      <w:pPr>
        <w:pStyle w:val="3-NormalYaz0"/>
        <w:tabs>
          <w:tab w:val="clear" w:pos="566"/>
          <w:tab w:val="left" w:pos="709"/>
        </w:tabs>
        <w:ind w:firstLine="709"/>
        <w:rPr>
          <w:szCs w:val="24"/>
        </w:rPr>
      </w:pPr>
      <w:r w:rsidRPr="00B772EE">
        <w:rPr>
          <w:szCs w:val="24"/>
        </w:rPr>
        <w:t>b) Tüzel kişiler,</w:t>
      </w:r>
    </w:p>
    <w:p w:rsidR="0072018D" w:rsidRPr="00B772EE" w:rsidRDefault="0072018D" w:rsidP="00DE69ED">
      <w:pPr>
        <w:pStyle w:val="3-NormalYaz0"/>
        <w:tabs>
          <w:tab w:val="clear" w:pos="566"/>
          <w:tab w:val="left" w:pos="709"/>
        </w:tabs>
        <w:ind w:firstLine="709"/>
        <w:rPr>
          <w:szCs w:val="24"/>
        </w:rPr>
      </w:pPr>
      <w:r w:rsidRPr="00B772EE">
        <w:rPr>
          <w:szCs w:val="24"/>
        </w:rPr>
        <w:t xml:space="preserve">c) Gerçek ve tüzel kişilerin o işteki ortakları, </w:t>
      </w:r>
    </w:p>
    <w:p w:rsidR="0072018D" w:rsidRPr="00B772EE" w:rsidRDefault="0072018D" w:rsidP="00DE69ED">
      <w:pPr>
        <w:pStyle w:val="3-NormalYaz0"/>
        <w:tabs>
          <w:tab w:val="clear" w:pos="566"/>
          <w:tab w:val="left" w:pos="709"/>
        </w:tabs>
        <w:ind w:firstLine="709"/>
        <w:rPr>
          <w:szCs w:val="24"/>
        </w:rPr>
      </w:pPr>
      <w:r w:rsidRPr="00B772EE">
        <w:rPr>
          <w:szCs w:val="24"/>
        </w:rPr>
        <w:t>ç) Gerçek ve tüzel kişilerin o işteki vekilleri,</w:t>
      </w:r>
    </w:p>
    <w:p w:rsidR="0072018D" w:rsidRPr="00B772EE" w:rsidRDefault="0072018D" w:rsidP="00DE69ED">
      <w:pPr>
        <w:pStyle w:val="3-NormalYaz0"/>
        <w:tabs>
          <w:tab w:val="clear" w:pos="566"/>
          <w:tab w:val="left" w:pos="709"/>
        </w:tabs>
        <w:ind w:firstLine="709"/>
        <w:rPr>
          <w:szCs w:val="24"/>
        </w:rPr>
      </w:pPr>
      <w:r w:rsidRPr="00B772EE">
        <w:rPr>
          <w:szCs w:val="24"/>
        </w:rPr>
        <w:t>Yargılama sonuna kadar Kanun kapsamında yer alan kurum ve kuruluşların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28.2.1.3. </w:t>
      </w:r>
      <w:r w:rsidRPr="00B772EE">
        <w:rPr>
          <w:szCs w:val="24"/>
        </w:rPr>
        <w:t>4734 sayılı Kanunun 59 uncu maddesinin ikinci fıkrasında yapılan gönderme dolayısıyla;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w:t>
      </w:r>
      <w:proofErr w:type="gramEnd"/>
      <w:r w:rsidRPr="00B772EE">
        <w:rPr>
          <w:szCs w:val="24"/>
        </w:rPr>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772EE" w:rsidRDefault="00EA527F" w:rsidP="00DE69ED">
      <w:pPr>
        <w:pStyle w:val="3-NormalYaz0"/>
        <w:tabs>
          <w:tab w:val="clear" w:pos="566"/>
          <w:tab w:val="left" w:pos="709"/>
        </w:tabs>
        <w:ind w:firstLine="709"/>
        <w:rPr>
          <w:rFonts w:eastAsia="ヒラギノ明朝 Pro W3"/>
          <w:szCs w:val="24"/>
        </w:rPr>
      </w:pPr>
      <w:proofErr w:type="gramStart"/>
      <w:r w:rsidRPr="00B772EE">
        <w:rPr>
          <w:b/>
          <w:szCs w:val="24"/>
        </w:rPr>
        <w:lastRenderedPageBreak/>
        <w:t>(Ek:</w:t>
      </w:r>
      <w:r w:rsidR="002700B6" w:rsidRPr="00B772EE">
        <w:rPr>
          <w:b/>
          <w:szCs w:val="24"/>
        </w:rPr>
        <w:t xml:space="preserve"> </w:t>
      </w:r>
      <w:r w:rsidR="00BB358F" w:rsidRPr="00B772EE">
        <w:rPr>
          <w:b/>
          <w:szCs w:val="24"/>
        </w:rPr>
        <w:t>13/04/2013-28617 R.G./</w:t>
      </w:r>
      <w:r w:rsidRPr="00B772EE">
        <w:rPr>
          <w:b/>
          <w:szCs w:val="24"/>
        </w:rPr>
        <w:t>9</w:t>
      </w:r>
      <w:r w:rsidR="00BB358F" w:rsidRPr="00B772EE">
        <w:rPr>
          <w:b/>
          <w:szCs w:val="24"/>
        </w:rPr>
        <w:t>.</w:t>
      </w:r>
      <w:r w:rsidRPr="00B772EE">
        <w:rPr>
          <w:b/>
          <w:szCs w:val="24"/>
        </w:rPr>
        <w:t>md.)</w:t>
      </w:r>
      <w:r w:rsidR="002700B6" w:rsidRPr="00B772EE">
        <w:rPr>
          <w:b/>
          <w:szCs w:val="24"/>
        </w:rPr>
        <w:t xml:space="preserve"> </w:t>
      </w:r>
      <w:r w:rsidRPr="00B772EE">
        <w:rPr>
          <w:rFonts w:eastAsia="ヒラギノ明朝 Pro W3"/>
          <w:szCs w:val="24"/>
        </w:rPr>
        <w:t xml:space="preserve">Öte yandan, </w:t>
      </w:r>
      <w:r w:rsidRPr="00B772EE">
        <w:rPr>
          <w:szCs w:val="24"/>
        </w:rPr>
        <w:t xml:space="preserve">6359 sayılı Kamu İhale Kanununda Değişiklik Yapılması Hakkında 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6359 sayılı 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B772EE">
        <w:rPr>
          <w:szCs w:val="24"/>
        </w:rPr>
        <w:t xml:space="preserve">Uygulamada karşılaşılan belirsizliğin ortadan </w:t>
      </w:r>
      <w:proofErr w:type="gramStart"/>
      <w:r w:rsidRPr="00B772EE">
        <w:rPr>
          <w:szCs w:val="24"/>
        </w:rPr>
        <w:t>kaldırılması …</w:t>
      </w:r>
      <w:proofErr w:type="gramEnd"/>
      <w:r w:rsidRPr="00B772EE">
        <w:rPr>
          <w:szCs w:val="24"/>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72018D" w:rsidRPr="00B772EE" w:rsidRDefault="0072018D" w:rsidP="00DE69ED">
      <w:pPr>
        <w:pStyle w:val="3-NormalYaz0"/>
        <w:tabs>
          <w:tab w:val="clear" w:pos="566"/>
          <w:tab w:val="left" w:pos="709"/>
        </w:tabs>
        <w:ind w:firstLine="709"/>
        <w:rPr>
          <w:szCs w:val="24"/>
        </w:rPr>
      </w:pPr>
      <w:r w:rsidRPr="00B772EE">
        <w:rPr>
          <w:b/>
          <w:szCs w:val="24"/>
        </w:rPr>
        <w:t>28.2.1.4. </w:t>
      </w:r>
      <w:r w:rsidRPr="00B772EE">
        <w:rPr>
          <w:szCs w:val="24"/>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28.2.2.</w:t>
      </w:r>
      <w:r w:rsidRPr="00B772EE">
        <w:rPr>
          <w:szCs w:val="24"/>
        </w:rPr>
        <w:t> 4734 sayılı Kanunla Kuruma verilmiş olan ihalelere katılmaktan yasaklananlara ilişkin “sicil tutma” görevinin Kanuna uygun olarak yerine getirilebilmesi için;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Cumhuriyet Savcılarınca 4734 sayılı Kanun uyarınca haklarında kamu davası açılmış kişiler ile haklarında cezaya veya kamu ihalelerinden yasaklanmaya hükmolunmuş kişilerin,</w:t>
      </w:r>
    </w:p>
    <w:p w:rsidR="0072018D" w:rsidRPr="00B772EE" w:rsidRDefault="0072018D" w:rsidP="00DE69ED">
      <w:pPr>
        <w:pStyle w:val="3-NormalYaz0"/>
        <w:tabs>
          <w:tab w:val="clear" w:pos="566"/>
          <w:tab w:val="left" w:pos="709"/>
        </w:tabs>
        <w:ind w:firstLine="709"/>
        <w:rPr>
          <w:szCs w:val="24"/>
        </w:rPr>
      </w:pPr>
      <w:r w:rsidRPr="00B772EE">
        <w:rPr>
          <w:szCs w:val="24"/>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28.2.2.1.</w:t>
      </w:r>
      <w:r w:rsidRPr="00B772EE">
        <w:rPr>
          <w:szCs w:val="24"/>
        </w:rPr>
        <w:t xml:space="preserve">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w:t>
      </w:r>
      <w:proofErr w:type="gramEnd"/>
      <w:r w:rsidRPr="00B772EE">
        <w:rPr>
          <w:szCs w:val="24"/>
        </w:rPr>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28.2.3.</w:t>
      </w:r>
      <w:r w:rsidRPr="00B772EE">
        <w:rPr>
          <w:szCs w:val="24"/>
        </w:rPr>
        <w:t xml:space="preserve"> 4734 sayılı Kanunun 59 uncu maddesinin 2 nci fıkrası gereğince bu Kanun kapsamında yapılan bir ihaleden dolayı haklarında kamu davası açılanlar, kamu davası açıldığı </w:t>
      </w:r>
      <w:r w:rsidRPr="00B772EE">
        <w:rPr>
          <w:szCs w:val="24"/>
        </w:rPr>
        <w:lastRenderedPageBreak/>
        <w:t xml:space="preserve">tarihte 58 inci maddenin 2 nci fıkrasında sayılanlarla birlikte ihalelere katılamayacaktır. 58 inci </w:t>
      </w:r>
      <w:r w:rsidRPr="00B772EE">
        <w:rPr>
          <w:spacing w:val="-5"/>
          <w:szCs w:val="24"/>
        </w:rPr>
        <w:t>maddenin 2 nci fıkrasında sayılan ve ihalelere katılamayacak olan ortak/ortaklıklar belirlenirken,</w:t>
      </w:r>
      <w:r w:rsidRPr="00B772EE">
        <w:rPr>
          <w:szCs w:val="24"/>
        </w:rPr>
        <w:t xml:space="preserve"> kamu davası açıldığı tarihteki durum dikkate alınacaktır. </w:t>
      </w:r>
      <w:proofErr w:type="gramStart"/>
      <w:r w:rsidRPr="00B772EE">
        <w:rPr>
          <w:szCs w:val="24"/>
        </w:rPr>
        <w:t xml:space="preserve">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B772EE">
        <w:rPr>
          <w:szCs w:val="24"/>
        </w:rPr>
        <w:t>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162E5D" w:rsidRDefault="0072018D" w:rsidP="00DE69ED">
      <w:pPr>
        <w:pStyle w:val="3-NormalYaz0"/>
        <w:tabs>
          <w:tab w:val="clear" w:pos="566"/>
          <w:tab w:val="left" w:pos="709"/>
        </w:tabs>
        <w:ind w:firstLine="709"/>
        <w:rPr>
          <w:szCs w:val="24"/>
        </w:rPr>
      </w:pPr>
      <w:r w:rsidRPr="00B772EE">
        <w:rPr>
          <w:b/>
          <w:szCs w:val="24"/>
        </w:rPr>
        <w:t>28.2.4. </w:t>
      </w:r>
      <w:r w:rsidRPr="00162E5D">
        <w:rPr>
          <w:bCs/>
          <w:szCs w:val="24"/>
        </w:rPr>
        <w:t>Haklarında kamu davası açılanlara ilişkin gerçekleştirilen teyit işlemleri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B772EE">
        <w:rPr>
          <w:szCs w:val="24"/>
        </w:rPr>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B772EE" w:rsidRDefault="0072018D" w:rsidP="00F03D1F">
      <w:pPr>
        <w:pStyle w:val="Balk1"/>
        <w:ind w:firstLine="708"/>
      </w:pPr>
      <w:r w:rsidRPr="00B772EE">
        <w:t>28.3. İhaleye katılan aday veya isteklilerin ihale kontrol sisteminden kontrol edilmesi</w:t>
      </w:r>
    </w:p>
    <w:p w:rsidR="0072018D" w:rsidRPr="00B772EE" w:rsidRDefault="0072018D" w:rsidP="00DE69ED">
      <w:pPr>
        <w:pStyle w:val="3-NormalYaz0"/>
        <w:tabs>
          <w:tab w:val="clear" w:pos="566"/>
          <w:tab w:val="left" w:pos="709"/>
        </w:tabs>
        <w:ind w:firstLine="709"/>
        <w:rPr>
          <w:szCs w:val="24"/>
        </w:rPr>
      </w:pPr>
      <w:r w:rsidRPr="00B772EE">
        <w:rPr>
          <w:szCs w:val="24"/>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B772EE" w:rsidRDefault="00EC539C" w:rsidP="00F03D1F">
      <w:pPr>
        <w:pStyle w:val="Balk1"/>
        <w:ind w:firstLine="708"/>
      </w:pPr>
      <w:r w:rsidRPr="00B772EE">
        <w:t>28.4.</w:t>
      </w:r>
      <w:r w:rsidR="002700B6" w:rsidRPr="00B772EE">
        <w:t xml:space="preserve"> </w:t>
      </w:r>
      <w:r w:rsidRPr="00B772EE">
        <w:t>(Ek madde: 25/01/2017-29959 R.G./5. md.) Haklarında kamu davası açılanlar sicilinden terkin işlemleri</w:t>
      </w:r>
    </w:p>
    <w:p w:rsidR="00EC539C" w:rsidRDefault="00EC539C" w:rsidP="00DE69ED">
      <w:pPr>
        <w:pStyle w:val="3-NormalYaz0"/>
        <w:tabs>
          <w:tab w:val="clear" w:pos="566"/>
          <w:tab w:val="left" w:pos="709"/>
        </w:tabs>
        <w:ind w:firstLine="709"/>
        <w:rPr>
          <w:szCs w:val="24"/>
        </w:rPr>
      </w:pPr>
      <w:r w:rsidRPr="00B772EE">
        <w:rPr>
          <w:szCs w:val="24"/>
        </w:rPr>
        <w:t>Sicilden terkin işlemlerine ilişkin değerlendirme yapılabilmesi için mahkeme kararının aslı veya onaylanmış suretinin veyahut hükmün verildiği duruşma tutanağının onaylanmış suretinin Kuruma sunulması gerekmektedir.</w:t>
      </w:r>
    </w:p>
    <w:p w:rsidR="0043078C" w:rsidRPr="00B772EE" w:rsidRDefault="0043078C" w:rsidP="00DE69ED">
      <w:pPr>
        <w:pStyle w:val="3-NormalYaz0"/>
        <w:tabs>
          <w:tab w:val="clear" w:pos="566"/>
          <w:tab w:val="left" w:pos="709"/>
        </w:tabs>
        <w:ind w:firstLine="709"/>
        <w:rPr>
          <w:szCs w:val="24"/>
        </w:rPr>
      </w:pPr>
    </w:p>
    <w:p w:rsidR="00E90262" w:rsidRPr="00B772EE" w:rsidRDefault="00E90262"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BEŞİNCİ BÖLÜM</w:t>
      </w:r>
    </w:p>
    <w:p w:rsidR="002A68E0" w:rsidRPr="00F03D1F" w:rsidRDefault="002D2C3F" w:rsidP="00F03D1F">
      <w:pPr>
        <w:pStyle w:val="Balk1"/>
        <w:jc w:val="center"/>
        <w:rPr>
          <w:rStyle w:val="Gl"/>
          <w:rFonts w:eastAsiaTheme="majorEastAsia"/>
          <w:b/>
          <w:bCs/>
        </w:rPr>
      </w:pPr>
      <w:r w:rsidRPr="00F03D1F">
        <w:rPr>
          <w:rStyle w:val="Gl"/>
          <w:rFonts w:eastAsiaTheme="majorEastAsia"/>
          <w:b/>
          <w:bCs/>
        </w:rPr>
        <w:t>EKAP Üzerinden Gerçekleştirilecek İşlemler</w:t>
      </w:r>
    </w:p>
    <w:p w:rsidR="0072018D" w:rsidRPr="00B772EE" w:rsidRDefault="002D2C3F" w:rsidP="00F03D1F">
      <w:pPr>
        <w:pStyle w:val="Balk1"/>
        <w:jc w:val="center"/>
      </w:pPr>
      <w:r w:rsidRPr="00B772EE">
        <w:t>(Değişik başlık</w:t>
      </w:r>
      <w:r w:rsidR="002B703B" w:rsidRPr="00B772EE">
        <w:t xml:space="preserve">: </w:t>
      </w:r>
      <w:r w:rsidR="006E5840" w:rsidRPr="00B772EE">
        <w:t>07</w:t>
      </w:r>
      <w:r w:rsidR="002B703B" w:rsidRPr="00B772EE">
        <w:t>/06/2014-</w:t>
      </w:r>
      <w:r w:rsidR="006E5840" w:rsidRPr="00B772EE">
        <w:t>29023</w:t>
      </w:r>
      <w:r w:rsidR="002B703B" w:rsidRPr="00B772EE">
        <w:t xml:space="preserve"> R.G./ 7.</w:t>
      </w:r>
      <w:r w:rsidR="002700B6" w:rsidRPr="00B772EE">
        <w:t xml:space="preserve"> </w:t>
      </w:r>
      <w:r w:rsidRPr="00B772EE">
        <w:t>md.)</w:t>
      </w:r>
    </w:p>
    <w:p w:rsidR="00E90262" w:rsidRDefault="00E90262" w:rsidP="00DE69ED">
      <w:pPr>
        <w:pStyle w:val="3-NormalYaz0"/>
        <w:tabs>
          <w:tab w:val="clear" w:pos="566"/>
          <w:tab w:val="left" w:pos="709"/>
        </w:tabs>
        <w:ind w:firstLine="709"/>
        <w:rPr>
          <w:b/>
          <w:strike/>
          <w:szCs w:val="24"/>
        </w:rPr>
      </w:pPr>
    </w:p>
    <w:p w:rsidR="00E16F95" w:rsidRPr="00B772EE" w:rsidRDefault="00E16F95" w:rsidP="00DE69ED">
      <w:pPr>
        <w:pStyle w:val="3-NormalYaz0"/>
        <w:tabs>
          <w:tab w:val="clear" w:pos="566"/>
          <w:tab w:val="left" w:pos="709"/>
        </w:tabs>
        <w:ind w:firstLine="709"/>
        <w:rPr>
          <w:b/>
          <w:strike/>
          <w:szCs w:val="24"/>
        </w:rPr>
      </w:pPr>
    </w:p>
    <w:p w:rsidR="00034EFC" w:rsidRPr="00B772EE" w:rsidRDefault="00034EFC" w:rsidP="00F03D1F">
      <w:pPr>
        <w:pStyle w:val="Balk1"/>
        <w:ind w:firstLine="708"/>
        <w:rPr>
          <w:rStyle w:val="StilKitapBal"/>
          <w:rFonts w:eastAsiaTheme="majorEastAsia"/>
          <w:bCs w:val="0"/>
          <w:sz w:val="24"/>
        </w:rPr>
      </w:pPr>
      <w:r w:rsidRPr="00B772EE">
        <w:rPr>
          <w:rStyle w:val="StilKitapBal"/>
          <w:rFonts w:eastAsiaTheme="majorEastAsia"/>
          <w:sz w:val="24"/>
        </w:rPr>
        <w:t>Madde 29- (D</w:t>
      </w:r>
      <w:r w:rsidR="003A3B25"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3A3B25" w:rsidRPr="00B772EE">
        <w:rPr>
          <w:rStyle w:val="StilKitapBal"/>
          <w:rFonts w:eastAsiaTheme="majorEastAsia"/>
          <w:sz w:val="24"/>
        </w:rPr>
        <w:t xml:space="preserve"> R.G./ 8.</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İdarelerin EKAP’a kayıt işlemleri</w:t>
      </w:r>
    </w:p>
    <w:p w:rsidR="002D756F" w:rsidRPr="00B772EE" w:rsidRDefault="002D756F" w:rsidP="00DE69ED">
      <w:pPr>
        <w:pStyle w:val="3-NormalYaz0"/>
        <w:tabs>
          <w:tab w:val="clear" w:pos="566"/>
          <w:tab w:val="left" w:pos="709"/>
        </w:tabs>
        <w:ind w:firstLine="709"/>
        <w:rPr>
          <w:szCs w:val="24"/>
        </w:rPr>
      </w:pPr>
      <w:r w:rsidRPr="00B772EE">
        <w:rPr>
          <w:b/>
          <w:szCs w:val="24"/>
        </w:rPr>
        <w:t>29.1.</w:t>
      </w:r>
      <w:r w:rsidRPr="00B772EE">
        <w:rPr>
          <w:szCs w:val="24"/>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w:t>
      </w:r>
      <w:r w:rsidRPr="00B772EE">
        <w:rPr>
          <w:szCs w:val="24"/>
        </w:rPr>
        <w:lastRenderedPageBreak/>
        <w:t>EKAP üzerinden erişebilecektir. Protokoldeki bilgilerin eksik olması durumunda yapılacak iş ve işlemlerin takibinden idareler sorumludur.</w:t>
      </w:r>
    </w:p>
    <w:p w:rsidR="002D756F" w:rsidRPr="00B772EE" w:rsidRDefault="002D756F" w:rsidP="00DE69ED">
      <w:pPr>
        <w:pStyle w:val="3-NormalYaz0"/>
        <w:tabs>
          <w:tab w:val="clear" w:pos="566"/>
          <w:tab w:val="left" w:pos="709"/>
        </w:tabs>
        <w:ind w:firstLine="709"/>
        <w:rPr>
          <w:szCs w:val="24"/>
        </w:rPr>
      </w:pPr>
      <w:r w:rsidRPr="00B772EE">
        <w:rPr>
          <w:b/>
          <w:szCs w:val="24"/>
        </w:rPr>
        <w:t>29.2</w:t>
      </w:r>
      <w:r w:rsidRPr="00B772EE">
        <w:rPr>
          <w:szCs w:val="24"/>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B772EE" w:rsidRDefault="002D756F" w:rsidP="00DE69ED">
      <w:pPr>
        <w:pStyle w:val="3-NormalYaz0"/>
        <w:tabs>
          <w:tab w:val="clear" w:pos="566"/>
          <w:tab w:val="left" w:pos="709"/>
        </w:tabs>
        <w:ind w:firstLine="709"/>
        <w:rPr>
          <w:szCs w:val="24"/>
        </w:rPr>
      </w:pPr>
      <w:r w:rsidRPr="00B772EE">
        <w:rPr>
          <w:b/>
          <w:szCs w:val="24"/>
        </w:rPr>
        <w:t>29.3</w:t>
      </w:r>
      <w:r w:rsidRPr="00B772EE">
        <w:rPr>
          <w:szCs w:val="24"/>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B772EE" w:rsidRDefault="002D756F" w:rsidP="00DE69ED">
      <w:pPr>
        <w:pStyle w:val="3-NormalYaz0"/>
        <w:tabs>
          <w:tab w:val="clear" w:pos="566"/>
          <w:tab w:val="left" w:pos="709"/>
        </w:tabs>
        <w:ind w:firstLine="709"/>
        <w:rPr>
          <w:szCs w:val="24"/>
        </w:rPr>
      </w:pPr>
      <w:r w:rsidRPr="00B772EE">
        <w:rPr>
          <w:b/>
          <w:szCs w:val="24"/>
        </w:rPr>
        <w:t>29.4</w:t>
      </w:r>
      <w:r w:rsidRPr="00B772EE">
        <w:rPr>
          <w:szCs w:val="24"/>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B772EE" w:rsidRDefault="002D756F" w:rsidP="00DE69ED">
      <w:pPr>
        <w:pStyle w:val="3-NormalYaz0"/>
        <w:tabs>
          <w:tab w:val="clear" w:pos="566"/>
          <w:tab w:val="left" w:pos="709"/>
        </w:tabs>
        <w:ind w:firstLine="709"/>
        <w:rPr>
          <w:szCs w:val="24"/>
        </w:rPr>
      </w:pPr>
      <w:r w:rsidRPr="00B772EE">
        <w:rPr>
          <w:b/>
          <w:szCs w:val="24"/>
        </w:rPr>
        <w:t>29.5.</w:t>
      </w:r>
      <w:r w:rsidRPr="00B772EE">
        <w:rPr>
          <w:szCs w:val="24"/>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B772EE" w:rsidRDefault="002D756F" w:rsidP="00DE69ED">
      <w:pPr>
        <w:pStyle w:val="3-NormalYaz0"/>
        <w:tabs>
          <w:tab w:val="clear" w:pos="566"/>
          <w:tab w:val="left" w:pos="709"/>
        </w:tabs>
        <w:ind w:firstLine="709"/>
        <w:rPr>
          <w:szCs w:val="24"/>
        </w:rPr>
      </w:pPr>
      <w:r w:rsidRPr="00B772EE">
        <w:rPr>
          <w:b/>
          <w:szCs w:val="24"/>
        </w:rPr>
        <w:t>29.6.</w:t>
      </w:r>
      <w:r w:rsidRPr="00B772EE">
        <w:rPr>
          <w:szCs w:val="24"/>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312DAC" w:rsidRPr="00B772EE" w:rsidRDefault="00312DAC" w:rsidP="00F03D1F">
      <w:pPr>
        <w:pStyle w:val="Balk1"/>
        <w:ind w:firstLine="708"/>
        <w:rPr>
          <w:rStyle w:val="StilKitapBal"/>
          <w:rFonts w:eastAsiaTheme="majorEastAsia"/>
          <w:bCs w:val="0"/>
          <w:sz w:val="24"/>
        </w:rPr>
      </w:pPr>
      <w:r w:rsidRPr="00B772EE">
        <w:rPr>
          <w:rStyle w:val="StilKitapBal"/>
          <w:rFonts w:eastAsiaTheme="majorEastAsia"/>
          <w:sz w:val="24"/>
        </w:rPr>
        <w:t>Madde 30- (D</w:t>
      </w:r>
      <w:r w:rsidR="00890099"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890099" w:rsidRPr="00B772EE">
        <w:rPr>
          <w:rStyle w:val="StilKitapBal"/>
          <w:rFonts w:eastAsiaTheme="majorEastAsia"/>
          <w:sz w:val="24"/>
        </w:rPr>
        <w:t xml:space="preserve"> R.G./9.</w:t>
      </w:r>
      <w:r w:rsidR="002700B6" w:rsidRPr="00B772EE">
        <w:rPr>
          <w:rStyle w:val="StilKitapBal"/>
          <w:rFonts w:eastAsiaTheme="majorEastAsia"/>
          <w:sz w:val="24"/>
        </w:rPr>
        <w:t xml:space="preserve"> </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 tarafından EKAP üzerinden gerçekleştirilecek işlemler</w:t>
      </w:r>
    </w:p>
    <w:p w:rsidR="00711924" w:rsidRPr="00B772EE" w:rsidRDefault="00711924" w:rsidP="00F03D1F">
      <w:pPr>
        <w:pStyle w:val="Balk1"/>
        <w:ind w:firstLine="708"/>
      </w:pPr>
      <w:r w:rsidRPr="00B772EE">
        <w:t xml:space="preserve">30.1 İhtiyaç raporunun hazırlanması ve İKN alınması </w:t>
      </w:r>
    </w:p>
    <w:p w:rsidR="00711924" w:rsidRPr="00B772EE" w:rsidRDefault="00711924" w:rsidP="00DE69ED">
      <w:pPr>
        <w:pStyle w:val="3-NormalYaz0"/>
        <w:tabs>
          <w:tab w:val="clear" w:pos="566"/>
          <w:tab w:val="left" w:pos="709"/>
        </w:tabs>
        <w:ind w:firstLine="709"/>
        <w:rPr>
          <w:szCs w:val="24"/>
        </w:rPr>
      </w:pPr>
      <w:r w:rsidRPr="00B772EE">
        <w:rPr>
          <w:b/>
          <w:szCs w:val="24"/>
        </w:rPr>
        <w:t>30.1.1.</w:t>
      </w:r>
      <w:r w:rsidRPr="00B772EE">
        <w:rPr>
          <w:szCs w:val="24"/>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B772EE" w:rsidRDefault="00711924" w:rsidP="00DE69ED">
      <w:pPr>
        <w:pStyle w:val="3-NormalYaz0"/>
        <w:tabs>
          <w:tab w:val="clear" w:pos="566"/>
          <w:tab w:val="left" w:pos="709"/>
        </w:tabs>
        <w:ind w:firstLine="709"/>
        <w:rPr>
          <w:szCs w:val="24"/>
        </w:rPr>
      </w:pPr>
      <w:r w:rsidRPr="00B772EE">
        <w:rPr>
          <w:b/>
          <w:szCs w:val="24"/>
        </w:rPr>
        <w:t>30.1.2.</w:t>
      </w:r>
      <w:r w:rsidRPr="00B772EE">
        <w:rPr>
          <w:szCs w:val="24"/>
        </w:rPr>
        <w:t xml:space="preserve"> Tıbbi cihaz alımlarına ilişkin ihtiyaç raporları, Türkiye İlaç ve Tıbbi Cihaz Ulusal Bilgi Bankasında (TİTUBB) oluşturulmuş </w:t>
      </w:r>
      <w:proofErr w:type="gramStart"/>
      <w:r w:rsidRPr="00B772EE">
        <w:rPr>
          <w:szCs w:val="24"/>
        </w:rPr>
        <w:t>branş</w:t>
      </w:r>
      <w:proofErr w:type="gramEnd"/>
      <w:r w:rsidRPr="00B772EE">
        <w:rPr>
          <w:szCs w:val="24"/>
        </w:rPr>
        <w:t xml:space="preserve"> ağacındaki branş kodları kullanılarak hazırlanacaktır. </w:t>
      </w:r>
    </w:p>
    <w:p w:rsidR="00711924" w:rsidRPr="00B772EE" w:rsidRDefault="00711924" w:rsidP="00DE69ED">
      <w:pPr>
        <w:pStyle w:val="3-NormalYaz0"/>
        <w:tabs>
          <w:tab w:val="clear" w:pos="566"/>
          <w:tab w:val="left" w:pos="709"/>
        </w:tabs>
        <w:ind w:firstLine="709"/>
        <w:rPr>
          <w:szCs w:val="24"/>
        </w:rPr>
      </w:pPr>
      <w:r w:rsidRPr="00B772EE">
        <w:rPr>
          <w:b/>
          <w:szCs w:val="24"/>
        </w:rPr>
        <w:t>30.1.3</w:t>
      </w:r>
      <w:r w:rsidRPr="00B772EE">
        <w:rPr>
          <w:szCs w:val="24"/>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w:t>
      </w:r>
      <w:r w:rsidRPr="00B772EE">
        <w:rPr>
          <w:szCs w:val="24"/>
        </w:rPr>
        <w:lastRenderedPageBreak/>
        <w:t xml:space="preserve">yapılacak her bir münferit alım için münferit sözleşme onay belgesi hazırlanmadan önce İKN alınacaktır. </w:t>
      </w:r>
    </w:p>
    <w:p w:rsidR="00711924" w:rsidRPr="00B772EE" w:rsidRDefault="00711924" w:rsidP="00DE69ED">
      <w:pPr>
        <w:pStyle w:val="3-NormalYaz0"/>
        <w:tabs>
          <w:tab w:val="clear" w:pos="566"/>
          <w:tab w:val="left" w:pos="709"/>
        </w:tabs>
        <w:ind w:firstLine="709"/>
        <w:rPr>
          <w:szCs w:val="24"/>
        </w:rPr>
      </w:pPr>
      <w:r w:rsidRPr="00B772EE">
        <w:rPr>
          <w:b/>
          <w:szCs w:val="24"/>
        </w:rPr>
        <w:t>30.1.4.</w:t>
      </w:r>
      <w:r w:rsidRPr="00B772EE">
        <w:rPr>
          <w:szCs w:val="24"/>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B772EE" w:rsidRDefault="00711924" w:rsidP="00DE69ED">
      <w:pPr>
        <w:pStyle w:val="3-NormalYaz0"/>
        <w:tabs>
          <w:tab w:val="clear" w:pos="566"/>
          <w:tab w:val="left" w:pos="709"/>
        </w:tabs>
        <w:ind w:firstLine="709"/>
        <w:rPr>
          <w:szCs w:val="24"/>
        </w:rPr>
      </w:pPr>
      <w:r w:rsidRPr="00B772EE">
        <w:rPr>
          <w:b/>
          <w:szCs w:val="24"/>
        </w:rPr>
        <w:t>30.1.5.</w:t>
      </w:r>
      <w:r w:rsidRPr="00B772EE">
        <w:rPr>
          <w:szCs w:val="24"/>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B772EE" w:rsidRDefault="00711924" w:rsidP="00F03D1F">
      <w:pPr>
        <w:pStyle w:val="Balk1"/>
        <w:ind w:firstLine="708"/>
      </w:pPr>
      <w:r w:rsidRPr="00B772EE">
        <w:t xml:space="preserve">30.2 İhale ve ön yeterlik dokümanının hazırlanması </w:t>
      </w:r>
    </w:p>
    <w:p w:rsidR="00711924" w:rsidRPr="00B772EE" w:rsidRDefault="00711924" w:rsidP="00DE69ED">
      <w:pPr>
        <w:pStyle w:val="3-NormalYaz0"/>
        <w:tabs>
          <w:tab w:val="clear" w:pos="566"/>
          <w:tab w:val="left" w:pos="709"/>
        </w:tabs>
        <w:ind w:firstLine="709"/>
        <w:rPr>
          <w:szCs w:val="24"/>
        </w:rPr>
      </w:pPr>
      <w:r w:rsidRPr="00B772EE">
        <w:rPr>
          <w:b/>
          <w:szCs w:val="24"/>
        </w:rPr>
        <w:t>30.2.1</w:t>
      </w:r>
      <w:r w:rsidRPr="00B772EE">
        <w:rPr>
          <w:szCs w:val="24"/>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B772EE" w:rsidRDefault="00711924" w:rsidP="00DE69ED">
      <w:pPr>
        <w:pStyle w:val="3-NormalYaz0"/>
        <w:tabs>
          <w:tab w:val="clear" w:pos="566"/>
          <w:tab w:val="left" w:pos="709"/>
        </w:tabs>
        <w:ind w:firstLine="709"/>
        <w:rPr>
          <w:szCs w:val="24"/>
        </w:rPr>
      </w:pPr>
      <w:r w:rsidRPr="00B772EE">
        <w:rPr>
          <w:b/>
          <w:szCs w:val="24"/>
        </w:rPr>
        <w:t>30.2.2</w:t>
      </w:r>
      <w:r w:rsidRPr="00B772EE">
        <w:rPr>
          <w:szCs w:val="24"/>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B772EE" w:rsidRDefault="00711924" w:rsidP="00DE69ED">
      <w:pPr>
        <w:pStyle w:val="3-NormalYaz0"/>
        <w:tabs>
          <w:tab w:val="clear" w:pos="566"/>
          <w:tab w:val="left" w:pos="709"/>
        </w:tabs>
        <w:ind w:firstLine="709"/>
        <w:rPr>
          <w:szCs w:val="24"/>
        </w:rPr>
      </w:pPr>
      <w:r w:rsidRPr="00B772EE">
        <w:rPr>
          <w:b/>
          <w:szCs w:val="24"/>
        </w:rPr>
        <w:t>30.2.3</w:t>
      </w:r>
      <w:r w:rsidRPr="00B772EE">
        <w:rPr>
          <w:szCs w:val="24"/>
        </w:rPr>
        <w:t xml:space="preserve"> Ön yeterlik ve ihale dokümanını</w:t>
      </w:r>
      <w:r w:rsidR="002700B6" w:rsidRPr="00B772EE">
        <w:rPr>
          <w:szCs w:val="24"/>
        </w:rPr>
        <w:t xml:space="preserve"> </w:t>
      </w:r>
      <w:r w:rsidR="001E01A4">
        <w:rPr>
          <w:rFonts w:eastAsia="ヒラギノ明朝 Pro W3"/>
          <w:b/>
          <w:bCs/>
          <w:color w:val="000000"/>
          <w:szCs w:val="24"/>
        </w:rPr>
        <w:t>(Mülga ibare: 16/03/</w:t>
      </w:r>
      <w:r w:rsidR="00522E68" w:rsidRPr="00B772EE">
        <w:rPr>
          <w:rFonts w:eastAsia="ヒラギノ明朝 Pro W3"/>
          <w:b/>
          <w:bCs/>
          <w:color w:val="000000"/>
          <w:szCs w:val="24"/>
        </w:rPr>
        <w:t>2019-30716 RG/11. md</w:t>
      </w:r>
      <w:proofErr w:type="gramStart"/>
      <w:r w:rsidR="002700B6" w:rsidRPr="00B772EE">
        <w:rPr>
          <w:rFonts w:eastAsia="ヒラギノ明朝 Pro W3"/>
          <w:b/>
          <w:bCs/>
          <w:color w:val="000000"/>
          <w:szCs w:val="24"/>
        </w:rPr>
        <w:t>.,</w:t>
      </w:r>
      <w:proofErr w:type="gramEnd"/>
      <w:r w:rsidR="002700B6" w:rsidRPr="00B772EE">
        <w:rPr>
          <w:rFonts w:eastAsia="ヒラギノ明朝 Pro W3"/>
          <w:b/>
          <w:bCs/>
          <w:color w:val="000000"/>
          <w:szCs w:val="24"/>
        </w:rPr>
        <w:t xml:space="preserve"> </w:t>
      </w:r>
      <w:r w:rsidR="001E01A4">
        <w:rPr>
          <w:rFonts w:eastAsia="ヒラギノ明朝 Pro W3"/>
          <w:b/>
          <w:bCs/>
          <w:color w:val="000000"/>
          <w:szCs w:val="24"/>
        </w:rPr>
        <w:t>yürürlük: 01/06/</w:t>
      </w:r>
      <w:r w:rsidR="00522E68" w:rsidRPr="00B772EE">
        <w:rPr>
          <w:rFonts w:eastAsia="ヒラギノ明朝 Pro W3"/>
          <w:b/>
          <w:bCs/>
          <w:color w:val="000000"/>
          <w:szCs w:val="24"/>
        </w:rPr>
        <w:t>2019)</w:t>
      </w:r>
      <w:r w:rsidR="002700B6" w:rsidRPr="00B772EE">
        <w:rPr>
          <w:rFonts w:eastAsia="ヒラギノ明朝 Pro W3"/>
          <w:b/>
          <w:bCs/>
          <w:color w:val="000000"/>
          <w:szCs w:val="24"/>
        </w:rPr>
        <w:t xml:space="preserve"> </w:t>
      </w:r>
      <w:r w:rsidRPr="00B772EE">
        <w:rPr>
          <w:szCs w:val="24"/>
        </w:rPr>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B772EE" w:rsidRDefault="00711924" w:rsidP="00F03D1F">
      <w:pPr>
        <w:pStyle w:val="Balk1"/>
        <w:ind w:firstLine="708"/>
      </w:pPr>
      <w:r w:rsidRPr="00B772EE">
        <w:t xml:space="preserve">30.3 Ön yeterlik ve ihale ilanlarının hazırlanması ve Kamu İhale Bültenine ilişkin hususlar </w:t>
      </w:r>
    </w:p>
    <w:p w:rsidR="00711924" w:rsidRPr="00B772EE" w:rsidRDefault="00711924" w:rsidP="00DE69ED">
      <w:pPr>
        <w:pStyle w:val="3-NormalYaz0"/>
        <w:tabs>
          <w:tab w:val="clear" w:pos="566"/>
          <w:tab w:val="left" w:pos="709"/>
        </w:tabs>
        <w:ind w:firstLine="709"/>
        <w:rPr>
          <w:szCs w:val="24"/>
        </w:rPr>
      </w:pPr>
      <w:r w:rsidRPr="00B772EE">
        <w:rPr>
          <w:b/>
          <w:szCs w:val="24"/>
        </w:rPr>
        <w:t>30.3.1</w:t>
      </w:r>
      <w:r w:rsidRPr="00B772EE">
        <w:rPr>
          <w:szCs w:val="24"/>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B772EE" w:rsidRDefault="00711924" w:rsidP="00DE69ED">
      <w:pPr>
        <w:pStyle w:val="3-NormalYaz0"/>
        <w:tabs>
          <w:tab w:val="clear" w:pos="566"/>
          <w:tab w:val="left" w:pos="709"/>
        </w:tabs>
        <w:ind w:firstLine="709"/>
        <w:rPr>
          <w:szCs w:val="24"/>
        </w:rPr>
      </w:pPr>
      <w:r w:rsidRPr="00B772EE">
        <w:rPr>
          <w:b/>
          <w:szCs w:val="24"/>
        </w:rPr>
        <w:t>30.3.2</w:t>
      </w:r>
      <w:r w:rsidRPr="00B772EE">
        <w:rPr>
          <w:szCs w:val="24"/>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B772EE" w:rsidRDefault="00711924" w:rsidP="00DE69ED">
      <w:pPr>
        <w:pStyle w:val="3-NormalYaz0"/>
        <w:tabs>
          <w:tab w:val="clear" w:pos="566"/>
          <w:tab w:val="left" w:pos="709"/>
        </w:tabs>
        <w:ind w:firstLine="709"/>
        <w:rPr>
          <w:szCs w:val="24"/>
        </w:rPr>
      </w:pPr>
      <w:r w:rsidRPr="00B772EE">
        <w:rPr>
          <w:b/>
          <w:szCs w:val="24"/>
        </w:rPr>
        <w:t>30.3.3</w:t>
      </w:r>
      <w:r w:rsidRPr="00B772EE">
        <w:rPr>
          <w:szCs w:val="24"/>
        </w:rPr>
        <w:t> Kamu İhale Bülteninde aşağıda belirtilen ilanlar yayımlanacaktır:</w:t>
      </w:r>
    </w:p>
    <w:p w:rsidR="00711924" w:rsidRPr="00B772EE" w:rsidRDefault="00711924" w:rsidP="00DE69ED">
      <w:pPr>
        <w:pStyle w:val="3-NormalYaz0"/>
        <w:tabs>
          <w:tab w:val="clear" w:pos="566"/>
          <w:tab w:val="left" w:pos="709"/>
        </w:tabs>
        <w:ind w:firstLine="709"/>
        <w:rPr>
          <w:szCs w:val="24"/>
        </w:rPr>
      </w:pPr>
      <w:r w:rsidRPr="00B772EE">
        <w:rPr>
          <w:szCs w:val="24"/>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B772EE" w:rsidRDefault="00711924" w:rsidP="00DE69ED">
      <w:pPr>
        <w:pStyle w:val="3-NormalYaz0"/>
        <w:tabs>
          <w:tab w:val="clear" w:pos="566"/>
          <w:tab w:val="left" w:pos="709"/>
        </w:tabs>
        <w:ind w:firstLine="709"/>
        <w:rPr>
          <w:szCs w:val="24"/>
        </w:rPr>
      </w:pPr>
      <w:r w:rsidRPr="00B772EE">
        <w:rPr>
          <w:szCs w:val="24"/>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lastRenderedPageBreak/>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d) İhale sonucunun ilanı: İdarelerin Kanun kapsamında gerçekleştirdikleri ihalelerinin sonuçlarına ilişkin bilgileri içeren ilanlardır.</w:t>
      </w:r>
    </w:p>
    <w:p w:rsidR="00711924" w:rsidRPr="00B772EE" w:rsidRDefault="00711924" w:rsidP="00DE69ED">
      <w:pPr>
        <w:pStyle w:val="3-NormalYaz0"/>
        <w:tabs>
          <w:tab w:val="clear" w:pos="566"/>
          <w:tab w:val="left" w:pos="709"/>
        </w:tabs>
        <w:ind w:firstLine="709"/>
        <w:rPr>
          <w:szCs w:val="24"/>
        </w:rPr>
      </w:pPr>
      <w:r w:rsidRPr="00B772EE">
        <w:rPr>
          <w:b/>
          <w:szCs w:val="24"/>
        </w:rPr>
        <w:t>30.3.4</w:t>
      </w:r>
      <w:r w:rsidRPr="00B772EE">
        <w:rPr>
          <w:szCs w:val="24"/>
        </w:rPr>
        <w:t xml:space="preserve"> Kamu İhale Bülteninde 30.3.3 maddesinde belirtilen ilanların dışında ayrıca ilgili idaresince talepte bulunulması durumunda;</w:t>
      </w:r>
    </w:p>
    <w:p w:rsidR="00711924" w:rsidRPr="00B772EE" w:rsidRDefault="00711924" w:rsidP="00DE69ED">
      <w:pPr>
        <w:pStyle w:val="3-NormalYaz0"/>
        <w:tabs>
          <w:tab w:val="clear" w:pos="566"/>
          <w:tab w:val="left" w:pos="709"/>
        </w:tabs>
        <w:ind w:firstLine="709"/>
        <w:rPr>
          <w:szCs w:val="24"/>
        </w:rPr>
      </w:pPr>
      <w:r w:rsidRPr="00B772EE">
        <w:rPr>
          <w:szCs w:val="24"/>
        </w:rPr>
        <w:t>a) Kanun kapsamında olmayan idarelerin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b) Kanun kapsamındaki idarelerin istisnalara göre veya Kanun kapsamı dışında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 xml:space="preserve">c) Özel bir kanuna veya Bakanlar Kurulu tarafından çıkartılan bir tüzüğe dayanarak kurulmuş özel hukuk tüzel kişilerinin gerçekleştirdikleri,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ihalelerin</w:t>
      </w:r>
      <w:proofErr w:type="gramEnd"/>
      <w:r w:rsidRPr="00B772EE">
        <w:rPr>
          <w:szCs w:val="24"/>
        </w:rPr>
        <w:t xml:space="preserve"> ilanları ve bu ihalelere ilişkin düzeltme, iptal ve sonuç ilanları da EKAP üzerinde yer alan ilan formuna uygun olarak yayımlanabilmektedir. </w:t>
      </w:r>
    </w:p>
    <w:p w:rsidR="00711924" w:rsidRPr="00B772EE" w:rsidRDefault="00711924" w:rsidP="00DE69ED">
      <w:pPr>
        <w:pStyle w:val="3-NormalYaz0"/>
        <w:tabs>
          <w:tab w:val="clear" w:pos="566"/>
          <w:tab w:val="left" w:pos="709"/>
        </w:tabs>
        <w:ind w:firstLine="709"/>
        <w:rPr>
          <w:szCs w:val="24"/>
        </w:rPr>
      </w:pPr>
      <w:r w:rsidRPr="00B772EE">
        <w:rPr>
          <w:b/>
          <w:szCs w:val="24"/>
        </w:rPr>
        <w:t>30.3.5</w:t>
      </w:r>
      <w:r w:rsidRPr="00B772EE">
        <w:rPr>
          <w:szCs w:val="24"/>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0944C9" w:rsidRDefault="00711924" w:rsidP="00DE69ED">
      <w:pPr>
        <w:pStyle w:val="3-NormalYaz0"/>
        <w:tabs>
          <w:tab w:val="clear" w:pos="566"/>
          <w:tab w:val="left" w:pos="709"/>
        </w:tabs>
        <w:ind w:firstLine="709"/>
        <w:rPr>
          <w:szCs w:val="24"/>
        </w:rPr>
      </w:pPr>
      <w:r w:rsidRPr="00B772EE">
        <w:rPr>
          <w:b/>
          <w:szCs w:val="24"/>
        </w:rPr>
        <w:t>30.3.6</w:t>
      </w:r>
      <w:r w:rsidRPr="00B772EE">
        <w:rPr>
          <w:szCs w:val="24"/>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1F2E4D" w:rsidRPr="00B772EE">
        <w:rPr>
          <w:szCs w:val="24"/>
        </w:rPr>
        <w:t xml:space="preserve"> </w:t>
      </w:r>
      <w:proofErr w:type="gramStart"/>
      <w:r w:rsidR="001F2E4D" w:rsidRPr="00B772EE">
        <w:rPr>
          <w:b/>
          <w:szCs w:val="24"/>
        </w:rPr>
        <w:t xml:space="preserve">(Ek cümle: </w:t>
      </w:r>
      <w:r w:rsidR="00947356" w:rsidRPr="00B772EE">
        <w:rPr>
          <w:b/>
          <w:szCs w:val="24"/>
        </w:rPr>
        <w:t>30/09/2020</w:t>
      </w:r>
      <w:r w:rsidR="00E9321B" w:rsidRPr="00B772EE">
        <w:rPr>
          <w:b/>
          <w:szCs w:val="24"/>
        </w:rPr>
        <w:t>-</w:t>
      </w:r>
      <w:r w:rsidR="00636390" w:rsidRPr="00B772EE">
        <w:rPr>
          <w:b/>
          <w:szCs w:val="24"/>
        </w:rPr>
        <w:t xml:space="preserve">31260 </w:t>
      </w:r>
      <w:r w:rsidR="00F87494" w:rsidRPr="00B772EE">
        <w:rPr>
          <w:b/>
          <w:szCs w:val="24"/>
        </w:rPr>
        <w:t>R.G./9. md.</w:t>
      </w:r>
      <w:r w:rsidR="001F2E4D" w:rsidRPr="00B772EE">
        <w:rPr>
          <w:b/>
          <w:szCs w:val="24"/>
        </w:rPr>
        <w:t xml:space="preserve">) </w:t>
      </w:r>
      <w:r w:rsidR="001F2E4D" w:rsidRPr="00B772EE">
        <w:rPr>
          <w:szCs w:val="24"/>
        </w:rPr>
        <w:t>İlan ön kontrol sürecinde, Kurum tarafından personel çalıştırılmasına dayalı hizmet alımı olduğu veya niteliği itibarıyla bu sonucu doğurduğu tespit edilerek iade edilen ilanlarla ilgili olarak; söz konusu alımın 4734 sayılı Kanunun 62 nci maddesinin birinci fıkrasının (e) bendine aykırılık teşkil etmediği hususuna ilişkin yazının, Bakanlıklarda ve diğer kamu idarelerinde en üst yönetici</w:t>
      </w:r>
      <w:r w:rsidR="001F2E4D" w:rsidRPr="00B772EE">
        <w:rPr>
          <w:snapToGrid w:val="0"/>
          <w:szCs w:val="24"/>
        </w:rPr>
        <w:t>,</w:t>
      </w:r>
      <w:r w:rsidR="001F2E4D" w:rsidRPr="00B772EE">
        <w:rPr>
          <w:szCs w:val="24"/>
        </w:rPr>
        <w:t xml:space="preserve"> il özel idarelerinde vali, belediyelerde belediye başkanı tarafından imzalı olarak Kuruma ulaşmasından sonra ilan işlemlerine devam edilir. </w:t>
      </w:r>
      <w:proofErr w:type="gramEnd"/>
      <w:r w:rsidR="001F2E4D" w:rsidRPr="00B772EE">
        <w:rPr>
          <w:szCs w:val="24"/>
        </w:rPr>
        <w:t xml:space="preserve">Bu durumda Kurum, </w:t>
      </w:r>
      <w:r w:rsidR="001F2E4D" w:rsidRPr="00B772EE">
        <w:rPr>
          <w:szCs w:val="24"/>
        </w:rPr>
        <w:lastRenderedPageBreak/>
        <w:t xml:space="preserve">değerlendirmeleri ile birlikte gerekli görülen diğer bilgi ve belgeleri, idarenin bağlı, ilgili veya ilişkili olduğu Bakanlığa ve Sayıştay Başkanlığına bildirir. </w:t>
      </w:r>
      <w:r w:rsidR="002700B6" w:rsidRPr="00B772EE">
        <w:rPr>
          <w:szCs w:val="24"/>
        </w:rPr>
        <w:t xml:space="preserve"> </w:t>
      </w:r>
      <w:r w:rsidR="002850F4" w:rsidRPr="00B772EE">
        <w:rPr>
          <w:b/>
          <w:szCs w:val="24"/>
        </w:rPr>
        <w:t>(Değişik cümle: 06</w:t>
      </w:r>
      <w:r w:rsidR="00DE25D4" w:rsidRPr="00B772EE">
        <w:rPr>
          <w:b/>
          <w:szCs w:val="24"/>
        </w:rPr>
        <w:t>/</w:t>
      </w:r>
      <w:r w:rsidR="002850F4" w:rsidRPr="00B772EE">
        <w:rPr>
          <w:b/>
          <w:szCs w:val="24"/>
        </w:rPr>
        <w:t>02</w:t>
      </w:r>
      <w:r w:rsidR="00DE25D4" w:rsidRPr="00B772EE">
        <w:rPr>
          <w:b/>
          <w:szCs w:val="24"/>
        </w:rPr>
        <w:t>/</w:t>
      </w:r>
      <w:r w:rsidR="002850F4" w:rsidRPr="00B772EE">
        <w:rPr>
          <w:b/>
          <w:szCs w:val="24"/>
        </w:rPr>
        <w:t>2018-30324 R.G./3. md</w:t>
      </w:r>
      <w:proofErr w:type="gramStart"/>
      <w:r w:rsidR="002850F4" w:rsidRPr="00B772EE">
        <w:rPr>
          <w:b/>
          <w:szCs w:val="24"/>
        </w:rPr>
        <w:t>.</w:t>
      </w:r>
      <w:r w:rsidR="00D301EB">
        <w:rPr>
          <w:b/>
          <w:szCs w:val="24"/>
        </w:rPr>
        <w:t>;</w:t>
      </w:r>
      <w:proofErr w:type="gramEnd"/>
      <w:r w:rsidR="00D301EB" w:rsidRPr="00D301EB">
        <w:rPr>
          <w:b/>
          <w:szCs w:val="24"/>
        </w:rPr>
        <w:t xml:space="preserve"> </w:t>
      </w:r>
      <w:r w:rsidR="00D301EB" w:rsidRPr="000944C9">
        <w:rPr>
          <w:b/>
          <w:szCs w:val="24"/>
        </w:rPr>
        <w:t>Mülga cümle: 23/08/2024-32641 R.G./2. md.</w:t>
      </w:r>
      <w:r w:rsidR="004C70BD" w:rsidRPr="000944C9">
        <w:rPr>
          <w:b/>
          <w:szCs w:val="24"/>
        </w:rPr>
        <w:t>,</w:t>
      </w:r>
      <w:r w:rsidR="004C70BD" w:rsidRPr="000944C9">
        <w:rPr>
          <w:rFonts w:eastAsia="ヒラギノ明朝 Pro W3"/>
          <w:b/>
          <w:bCs/>
          <w:szCs w:val="24"/>
        </w:rPr>
        <w:t xml:space="preserve"> yürürlük: 01/09/2024</w:t>
      </w:r>
      <w:r w:rsidR="000944C9" w:rsidRPr="000944C9">
        <w:rPr>
          <w:b/>
          <w:szCs w:val="24"/>
        </w:rPr>
        <w:t>)</w:t>
      </w:r>
    </w:p>
    <w:p w:rsidR="00711924" w:rsidRPr="00B772EE" w:rsidRDefault="00711924" w:rsidP="00DE69ED">
      <w:pPr>
        <w:pStyle w:val="3-NormalYaz0"/>
        <w:tabs>
          <w:tab w:val="clear" w:pos="566"/>
          <w:tab w:val="left" w:pos="709"/>
        </w:tabs>
        <w:ind w:firstLine="709"/>
        <w:rPr>
          <w:szCs w:val="24"/>
        </w:rPr>
      </w:pPr>
      <w:r w:rsidRPr="00B772EE">
        <w:rPr>
          <w:b/>
          <w:szCs w:val="24"/>
        </w:rPr>
        <w:t>30.3.7</w:t>
      </w:r>
      <w:r w:rsidRPr="00B772EE">
        <w:rPr>
          <w:szCs w:val="24"/>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30.3.8</w:t>
      </w:r>
      <w:r w:rsidRPr="00B772EE">
        <w:rPr>
          <w:szCs w:val="24"/>
        </w:rPr>
        <w:t xml:space="preserve"> Kamu İhale Bülteni haftada en fazla beş iş günü yayımlanır. </w:t>
      </w:r>
      <w:proofErr w:type="gramStart"/>
      <w:r w:rsidRPr="00B772EE">
        <w:rPr>
          <w:szCs w:val="24"/>
        </w:rPr>
        <w:t>Kurum tarafından yayımlanan ilanlar, iş günlerinde yayımlanmakta olup, hafta sonu, ulusal bayram ve genel tatil günlerinde (ulusal bayram, resmi ve dini bayram günleri ile 1 Mayıs Emek ve Dayanışma günü</w:t>
      </w:r>
      <w:r w:rsidR="00881C37" w:rsidRPr="00B772EE">
        <w:rPr>
          <w:szCs w:val="24"/>
        </w:rPr>
        <w:t>,</w:t>
      </w:r>
      <w:r w:rsidR="002700B6" w:rsidRPr="00B772EE">
        <w:rPr>
          <w:szCs w:val="24"/>
        </w:rPr>
        <w:t xml:space="preserve"> </w:t>
      </w:r>
      <w:r w:rsidR="005C4448" w:rsidRPr="00B772EE">
        <w:rPr>
          <w:b/>
          <w:szCs w:val="24"/>
        </w:rPr>
        <w:t xml:space="preserve">(Ek ibare: 31/03/2018-30377 </w:t>
      </w:r>
      <w:r w:rsidR="00C2384D" w:rsidRPr="00B772EE">
        <w:rPr>
          <w:b/>
          <w:szCs w:val="24"/>
        </w:rPr>
        <w:t>R.G./2. md.</w:t>
      </w:r>
      <w:r w:rsidR="00C2384D" w:rsidRPr="00B772EE">
        <w:rPr>
          <w:szCs w:val="24"/>
        </w:rPr>
        <w:t>)</w:t>
      </w:r>
      <w:r w:rsidR="00881C37" w:rsidRPr="00B772EE">
        <w:rPr>
          <w:szCs w:val="24"/>
        </w:rPr>
        <w:t xml:space="preserve"> 15 Temmuz Demokrasi ve Milli Birlik günü</w:t>
      </w:r>
      <w:r w:rsidRPr="00B772EE">
        <w:rPr>
          <w:szCs w:val="24"/>
        </w:rPr>
        <w:t xml:space="preserve"> ve yılbaşı günü) yayımlanmamaktadır. </w:t>
      </w:r>
      <w:proofErr w:type="gramEnd"/>
      <w:r w:rsidRPr="00B772EE">
        <w:rPr>
          <w:szCs w:val="24"/>
        </w:rPr>
        <w:t>İdarelerin ilanları anılan tatil günlerine dikkat ederek göndermeleri önem arz etmektedir. İdarece ilanların belirtilen asgari süreye uygun olarak gönderilmemesi halinde, söz konusu ilanlar Kurum tarafından iade edilecektir.</w:t>
      </w:r>
    </w:p>
    <w:p w:rsidR="00711924" w:rsidRPr="00B772EE" w:rsidRDefault="00711924" w:rsidP="00DE69ED">
      <w:pPr>
        <w:pStyle w:val="3-NormalYaz0"/>
        <w:tabs>
          <w:tab w:val="clear" w:pos="566"/>
          <w:tab w:val="left" w:pos="709"/>
        </w:tabs>
        <w:ind w:firstLine="709"/>
        <w:rPr>
          <w:szCs w:val="24"/>
        </w:rPr>
      </w:pPr>
      <w:r w:rsidRPr="00B772EE">
        <w:rPr>
          <w:b/>
          <w:szCs w:val="24"/>
        </w:rPr>
        <w:t>30.3.9</w:t>
      </w:r>
      <w:r w:rsidRPr="00B772EE">
        <w:rPr>
          <w:szCs w:val="24"/>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B772EE" w:rsidRDefault="00711924" w:rsidP="00DE69ED">
      <w:pPr>
        <w:pStyle w:val="3-NormalYaz0"/>
        <w:tabs>
          <w:tab w:val="clear" w:pos="566"/>
          <w:tab w:val="left" w:pos="709"/>
        </w:tabs>
        <w:ind w:firstLine="709"/>
        <w:rPr>
          <w:szCs w:val="24"/>
        </w:rPr>
      </w:pPr>
      <w:r w:rsidRPr="00B772EE">
        <w:rPr>
          <w:b/>
          <w:szCs w:val="24"/>
        </w:rPr>
        <w:t>30.3.10</w:t>
      </w:r>
      <w:r w:rsidRPr="00B772EE">
        <w:rPr>
          <w:szCs w:val="24"/>
        </w:rPr>
        <w:t xml:space="preserve"> İhale ilanlarının yayımlanabilmesi için Kurum tarafından belirlenen ihale ilan ücretinin idarelerce Kurumun internet sayfasında duyurulan ilgili bankalar nezdindeki Kurumsal Tahsilat Hesabına yatırılması gerekmektedir. </w:t>
      </w:r>
      <w:r w:rsidR="003F769C" w:rsidRPr="00D41433">
        <w:rPr>
          <w:szCs w:val="24"/>
        </w:rPr>
        <w:t>(</w:t>
      </w:r>
      <w:r w:rsidR="003F769C" w:rsidRPr="00D41433">
        <w:rPr>
          <w:b/>
          <w:szCs w:val="24"/>
        </w:rPr>
        <w:t>Değişik cümle: 23/08/2024-32641</w:t>
      </w:r>
      <w:r w:rsidR="00D41433" w:rsidRPr="00D41433">
        <w:rPr>
          <w:b/>
          <w:szCs w:val="24"/>
        </w:rPr>
        <w:t xml:space="preserve"> R.G./3</w:t>
      </w:r>
      <w:r w:rsidR="003F769C" w:rsidRPr="00D41433">
        <w:rPr>
          <w:b/>
          <w:szCs w:val="24"/>
        </w:rPr>
        <w:t>. md</w:t>
      </w:r>
      <w:proofErr w:type="gramStart"/>
      <w:r w:rsidR="003F769C" w:rsidRPr="00D41433">
        <w:rPr>
          <w:b/>
          <w:szCs w:val="24"/>
        </w:rPr>
        <w:t>.,</w:t>
      </w:r>
      <w:proofErr w:type="gramEnd"/>
      <w:r w:rsidR="003F769C" w:rsidRPr="00D41433">
        <w:rPr>
          <w:rFonts w:eastAsia="ヒラギノ明朝 Pro W3"/>
          <w:b/>
          <w:bCs/>
          <w:szCs w:val="24"/>
        </w:rPr>
        <w:t xml:space="preserve"> yürürlük: 01/09/2024</w:t>
      </w:r>
      <w:r w:rsidR="003F769C" w:rsidRPr="00D41433">
        <w:rPr>
          <w:b/>
          <w:szCs w:val="24"/>
        </w:rPr>
        <w:t xml:space="preserve">) </w:t>
      </w:r>
      <w:r w:rsidR="001E01A4" w:rsidRPr="00D41433">
        <w:rPr>
          <w:szCs w:val="24"/>
          <w:lang w:eastAsia="tr-TR"/>
        </w:rPr>
        <w:t>Ön ilan, düzeltme ve iptal ilanları ile ihale sonuç ilanları ücretsiz yayımlanmaktadır.</w:t>
      </w:r>
      <w:r w:rsidRPr="00D41433">
        <w:rPr>
          <w:szCs w:val="24"/>
        </w:rPr>
        <w:t xml:space="preserve"> </w:t>
      </w:r>
      <w:r w:rsidRPr="00B772EE">
        <w:rPr>
          <w:szCs w:val="24"/>
        </w:rPr>
        <w:t>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B772EE" w:rsidRDefault="00711924" w:rsidP="00DE69ED">
      <w:pPr>
        <w:pStyle w:val="3-NormalYaz0"/>
        <w:tabs>
          <w:tab w:val="clear" w:pos="566"/>
          <w:tab w:val="left" w:pos="709"/>
        </w:tabs>
        <w:ind w:firstLine="709"/>
        <w:rPr>
          <w:szCs w:val="24"/>
        </w:rPr>
      </w:pPr>
      <w:r w:rsidRPr="00B772EE">
        <w:rPr>
          <w:b/>
          <w:szCs w:val="24"/>
        </w:rPr>
        <w:t>30.3.11</w:t>
      </w:r>
      <w:r w:rsidRPr="00B772EE">
        <w:rPr>
          <w:szCs w:val="24"/>
        </w:rPr>
        <w:t> İlan metinlerinin ön incelemeden geçirilip yayım için kabul edilmesi ve ilan ücretinin ödenmesini müteakip Kurumun internet sayfasında yer alan İlan Sevk İşlem Formu’nun eksiksiz ve doğru olarak doldurularak EKAP üzerinden Kuruma gönderilmesi gerekmektedir. Söz konusu form gönderilmeden ilanın yayımlanması mümkün değildir. İlan 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B772EE" w:rsidRDefault="00711924" w:rsidP="00DE69ED">
      <w:pPr>
        <w:pStyle w:val="3-NormalYaz0"/>
        <w:tabs>
          <w:tab w:val="clear" w:pos="566"/>
          <w:tab w:val="left" w:pos="709"/>
        </w:tabs>
        <w:ind w:firstLine="709"/>
        <w:rPr>
          <w:szCs w:val="24"/>
        </w:rPr>
      </w:pPr>
      <w:r w:rsidRPr="00B772EE">
        <w:rPr>
          <w:b/>
          <w:szCs w:val="24"/>
        </w:rPr>
        <w:t>30.3.12</w:t>
      </w:r>
      <w:r w:rsidRPr="00B772EE">
        <w:rPr>
          <w:szCs w:val="24"/>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30.3.13</w:t>
      </w:r>
      <w:r w:rsidRPr="00B772EE">
        <w:rPr>
          <w:szCs w:val="24"/>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30.3.14</w:t>
      </w:r>
      <w:r w:rsidRPr="00B772EE">
        <w:rPr>
          <w:szCs w:val="24"/>
        </w:rPr>
        <w:t xml:space="preserve"> İdareler yayımlanmak üzere Kuruma gönderdikleri ilanların (kabul/iade işlemi, sevk işlem formu gönderilmesi, yayım planı, yayım tarihi ve benzeri) hangi aşamada olduğunu EKAP üzerinden takip edebilecektir.</w:t>
      </w:r>
    </w:p>
    <w:p w:rsidR="00711924" w:rsidRPr="00B772EE" w:rsidRDefault="00711924" w:rsidP="00DE69ED">
      <w:pPr>
        <w:pStyle w:val="3-NormalYaz0"/>
        <w:tabs>
          <w:tab w:val="clear" w:pos="566"/>
          <w:tab w:val="left" w:pos="709"/>
        </w:tabs>
        <w:ind w:firstLine="709"/>
        <w:rPr>
          <w:szCs w:val="24"/>
        </w:rPr>
      </w:pPr>
      <w:r w:rsidRPr="00B772EE">
        <w:rPr>
          <w:b/>
          <w:szCs w:val="24"/>
        </w:rPr>
        <w:t>30.3.15</w:t>
      </w:r>
      <w:r w:rsidRPr="00B772EE">
        <w:rPr>
          <w:szCs w:val="24"/>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E16F95" w:rsidRPr="00B772EE" w:rsidRDefault="00711924" w:rsidP="0043078C">
      <w:pPr>
        <w:pStyle w:val="3-NormalYaz0"/>
        <w:tabs>
          <w:tab w:val="clear" w:pos="566"/>
          <w:tab w:val="left" w:pos="709"/>
        </w:tabs>
        <w:ind w:firstLine="709"/>
        <w:rPr>
          <w:szCs w:val="24"/>
        </w:rPr>
      </w:pPr>
      <w:r w:rsidRPr="00B772EE">
        <w:rPr>
          <w:b/>
          <w:szCs w:val="24"/>
        </w:rPr>
        <w:t>30.3.16</w:t>
      </w:r>
      <w:r w:rsidRPr="00B772EE">
        <w:rPr>
          <w:szCs w:val="24"/>
        </w:rPr>
        <w:t xml:space="preserve"> Kamu İhale Bülteni 1/1/2007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B772EE" w:rsidRDefault="00711924" w:rsidP="00F03D1F">
      <w:pPr>
        <w:pStyle w:val="Balk1"/>
        <w:ind w:firstLine="708"/>
      </w:pPr>
      <w:r w:rsidRPr="00B772EE">
        <w:t>30.4 Başvuru ve tekliflerin alınması ve değerlendirilmesi işlemlerinin EKAP’a kaydı</w:t>
      </w:r>
    </w:p>
    <w:p w:rsidR="00711924" w:rsidRPr="00B772EE" w:rsidRDefault="00711924" w:rsidP="00DE69ED">
      <w:pPr>
        <w:pStyle w:val="3-NormalYaz0"/>
        <w:tabs>
          <w:tab w:val="clear" w:pos="566"/>
          <w:tab w:val="left" w:pos="709"/>
        </w:tabs>
        <w:ind w:firstLine="709"/>
        <w:rPr>
          <w:szCs w:val="24"/>
        </w:rPr>
      </w:pPr>
      <w:r w:rsidRPr="00B772EE">
        <w:rPr>
          <w:b/>
          <w:szCs w:val="24"/>
        </w:rPr>
        <w:t>30.4.1</w:t>
      </w:r>
      <w:r w:rsidRPr="00B772EE">
        <w:rPr>
          <w:szCs w:val="24"/>
        </w:rPr>
        <w:t xml:space="preserve"> İdareye teslim edilen başvuru ve teklif zarflarının teslim tarihi ve zarfın üzerinde yer alan bilgiler idare satın alma sorumlusu tarafından “Başvuru/Teklif Kabul İşlemleri” uygulaması üzerinden EKAP’a girilir.</w:t>
      </w:r>
    </w:p>
    <w:p w:rsidR="00711924" w:rsidRPr="00B772EE" w:rsidRDefault="00711924" w:rsidP="00DE69ED">
      <w:pPr>
        <w:pStyle w:val="3-NormalYaz0"/>
        <w:tabs>
          <w:tab w:val="clear" w:pos="566"/>
          <w:tab w:val="left" w:pos="709"/>
        </w:tabs>
        <w:ind w:firstLine="709"/>
        <w:rPr>
          <w:szCs w:val="24"/>
        </w:rPr>
      </w:pPr>
      <w:r w:rsidRPr="00B772EE">
        <w:rPr>
          <w:b/>
          <w:szCs w:val="24"/>
        </w:rPr>
        <w:t>30.4.2</w:t>
      </w:r>
      <w:r w:rsidRPr="00B772EE">
        <w:rPr>
          <w:szCs w:val="24"/>
        </w:rPr>
        <w:t xml:space="preserve"> Başvuru ve tekliflerin değerlendirilmesine ilişkin Kanun ve uygulama yönetmelikleri hükümlerine göre tesis edilen işlemler kapsamında ilgisine göre aşağıdaki bilgilerin EKAP’a kaydedilmesi zorunludur:</w:t>
      </w:r>
    </w:p>
    <w:p w:rsidR="00711924" w:rsidRPr="00B772EE" w:rsidRDefault="00711924" w:rsidP="00DE69ED">
      <w:pPr>
        <w:pStyle w:val="3-NormalYaz0"/>
        <w:tabs>
          <w:tab w:val="clear" w:pos="566"/>
          <w:tab w:val="left" w:pos="709"/>
        </w:tabs>
        <w:ind w:firstLine="709"/>
        <w:rPr>
          <w:szCs w:val="24"/>
        </w:rPr>
      </w:pPr>
      <w:r w:rsidRPr="00B772EE">
        <w:rPr>
          <w:szCs w:val="24"/>
        </w:rPr>
        <w:t>a) Başvuru/Teklif zarflarının uygun olup olmadığı,</w:t>
      </w:r>
    </w:p>
    <w:p w:rsidR="00711924" w:rsidRPr="00B772EE" w:rsidRDefault="00711924" w:rsidP="00DE69ED">
      <w:pPr>
        <w:pStyle w:val="3-NormalYaz0"/>
        <w:tabs>
          <w:tab w:val="clear" w:pos="566"/>
          <w:tab w:val="left" w:pos="709"/>
        </w:tabs>
        <w:ind w:firstLine="709"/>
        <w:rPr>
          <w:szCs w:val="24"/>
        </w:rPr>
      </w:pPr>
      <w:r w:rsidRPr="00B772EE">
        <w:rPr>
          <w:szCs w:val="24"/>
        </w:rPr>
        <w:t>b) Başvuruların yeterli bulunup bulunmadığı, yeterli bulunmama gerekçeleri ve teklif vermeye davet edilecek istekliler,</w:t>
      </w:r>
    </w:p>
    <w:p w:rsidR="00711924" w:rsidRPr="00B772EE" w:rsidRDefault="00711924" w:rsidP="00DE69ED">
      <w:pPr>
        <w:pStyle w:val="3-NormalYaz0"/>
        <w:tabs>
          <w:tab w:val="clear" w:pos="566"/>
          <w:tab w:val="left" w:pos="709"/>
        </w:tabs>
        <w:ind w:firstLine="709"/>
        <w:rPr>
          <w:szCs w:val="24"/>
        </w:rPr>
      </w:pPr>
      <w:r w:rsidRPr="00B772EE">
        <w:rPr>
          <w:szCs w:val="24"/>
        </w:rPr>
        <w:t>c) Teklif bedelleri,</w:t>
      </w:r>
    </w:p>
    <w:p w:rsidR="00711924" w:rsidRPr="00B772EE" w:rsidRDefault="00711924" w:rsidP="00DE69ED">
      <w:pPr>
        <w:pStyle w:val="3-NormalYaz0"/>
        <w:tabs>
          <w:tab w:val="clear" w:pos="566"/>
          <w:tab w:val="left" w:pos="709"/>
        </w:tabs>
        <w:ind w:firstLine="709"/>
        <w:rPr>
          <w:szCs w:val="24"/>
        </w:rPr>
      </w:pPr>
      <w:r w:rsidRPr="00B772EE">
        <w:rPr>
          <w:szCs w:val="24"/>
        </w:rPr>
        <w:t>ç) Tekliflerin değerlendirilmesi sonrasında geçerli olan teklifler ile uygun bulunmayan teklifler ve bunların uygun bulunmama gerekçeleri,</w:t>
      </w:r>
    </w:p>
    <w:p w:rsidR="00711924" w:rsidRPr="00B772EE" w:rsidRDefault="00711924" w:rsidP="00DE69ED">
      <w:pPr>
        <w:pStyle w:val="3-NormalYaz0"/>
        <w:tabs>
          <w:tab w:val="clear" w:pos="566"/>
          <w:tab w:val="left" w:pos="709"/>
        </w:tabs>
        <w:ind w:firstLine="709"/>
        <w:rPr>
          <w:szCs w:val="24"/>
        </w:rPr>
      </w:pPr>
      <w:r w:rsidRPr="00B772EE">
        <w:rPr>
          <w:szCs w:val="24"/>
        </w:rPr>
        <w:t>d) Aşırı düşük olduğu gerekçesiyle değerlendirme dışı bırakılan teklifler,</w:t>
      </w:r>
    </w:p>
    <w:p w:rsidR="00711924" w:rsidRPr="00B772EE" w:rsidRDefault="00711924" w:rsidP="00DE69ED">
      <w:pPr>
        <w:pStyle w:val="3-NormalYaz0"/>
        <w:tabs>
          <w:tab w:val="clear" w:pos="566"/>
          <w:tab w:val="left" w:pos="709"/>
        </w:tabs>
        <w:ind w:firstLine="709"/>
        <w:rPr>
          <w:szCs w:val="24"/>
        </w:rPr>
      </w:pPr>
      <w:r w:rsidRPr="00B772EE">
        <w:rPr>
          <w:szCs w:val="24"/>
        </w:rPr>
        <w:t>e) Ekonomik açıdan en avantajlı teklif ve varsa ekonomik açıdan en avantajlı ikinci teklif sahibi istekliler.</w:t>
      </w:r>
    </w:p>
    <w:p w:rsidR="00711924" w:rsidRPr="00B772EE" w:rsidRDefault="00711924" w:rsidP="00DE69ED">
      <w:pPr>
        <w:pStyle w:val="3-NormalYaz0"/>
        <w:tabs>
          <w:tab w:val="clear" w:pos="566"/>
          <w:tab w:val="left" w:pos="709"/>
        </w:tabs>
        <w:ind w:firstLine="709"/>
        <w:rPr>
          <w:szCs w:val="24"/>
        </w:rPr>
      </w:pPr>
      <w:r w:rsidRPr="00B772EE">
        <w:rPr>
          <w:szCs w:val="24"/>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B772EE" w:rsidRDefault="00711924" w:rsidP="00DE69ED">
      <w:pPr>
        <w:pStyle w:val="3-NormalYaz0"/>
        <w:tabs>
          <w:tab w:val="clear" w:pos="566"/>
          <w:tab w:val="left" w:pos="709"/>
        </w:tabs>
        <w:ind w:firstLine="709"/>
        <w:rPr>
          <w:szCs w:val="24"/>
        </w:rPr>
      </w:pPr>
      <w:r w:rsidRPr="00B772EE">
        <w:rPr>
          <w:b/>
          <w:szCs w:val="24"/>
        </w:rPr>
        <w:t>30.4.3</w:t>
      </w:r>
      <w:r w:rsidRPr="00B772EE">
        <w:rPr>
          <w:szCs w:val="24"/>
        </w:rPr>
        <w:t xml:space="preserve"> Pazarlık usulü ile yapılan ihalelerde EKAP’a kayıt işlemleri son yazılı fiyat tekliflerinin alınmasından sonra yapılacaktır.</w:t>
      </w:r>
    </w:p>
    <w:p w:rsidR="00711924" w:rsidRPr="00B772EE" w:rsidRDefault="00711924" w:rsidP="00F03D1F">
      <w:pPr>
        <w:pStyle w:val="Balk1"/>
        <w:ind w:firstLine="708"/>
      </w:pPr>
      <w:r w:rsidRPr="00B772EE">
        <w:t xml:space="preserve">30.5 Teyit işlemleri </w:t>
      </w:r>
    </w:p>
    <w:p w:rsidR="00711924" w:rsidRPr="00B772EE" w:rsidRDefault="00711924" w:rsidP="00DE69ED">
      <w:pPr>
        <w:pStyle w:val="3-NormalYaz0"/>
        <w:tabs>
          <w:tab w:val="clear" w:pos="566"/>
          <w:tab w:val="left" w:pos="709"/>
        </w:tabs>
        <w:ind w:firstLine="709"/>
        <w:rPr>
          <w:szCs w:val="24"/>
        </w:rPr>
      </w:pPr>
      <w:r w:rsidRPr="00B772EE">
        <w:rPr>
          <w:b/>
          <w:szCs w:val="24"/>
        </w:rPr>
        <w:t>30.5.1</w:t>
      </w:r>
      <w:r w:rsidRPr="00B772EE">
        <w:rPr>
          <w:szCs w:val="24"/>
        </w:rPr>
        <w:t xml:space="preserve"> 4734 sayılı Kanunun 40 ıncı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30.5.2</w:t>
      </w:r>
      <w:r w:rsidRPr="00B772EE">
        <w:rPr>
          <w:szCs w:val="24"/>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w:t>
      </w:r>
      <w:r w:rsidRPr="00B772EE">
        <w:rPr>
          <w:szCs w:val="24"/>
        </w:rPr>
        <w:lastRenderedPageBreak/>
        <w:t xml:space="preserve">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w:t>
      </w:r>
      <w:proofErr w:type="gramEnd"/>
      <w:r w:rsidRPr="00B772EE">
        <w:rPr>
          <w:szCs w:val="24"/>
        </w:rPr>
        <w:t>Bu sebeple:</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II- Yasaklılık teyidi yapılırken aday ve istekliler ile bunların şahıs şirketi olmaları halinde tüm ortakları, sermaye şirketi olmaları halinde sermayesinin yarısından fazlasına sahip ortakları</w:t>
      </w:r>
      <w:r w:rsidR="002700B6" w:rsidRPr="00B772EE">
        <w:rPr>
          <w:szCs w:val="24"/>
        </w:rPr>
        <w:t xml:space="preserve"> </w:t>
      </w:r>
      <w:r w:rsidR="003630CD" w:rsidRPr="00B772EE">
        <w:rPr>
          <w:b/>
          <w:szCs w:val="24"/>
        </w:rPr>
        <w:t xml:space="preserve">(Ek ibare: 31/03/2018-30377- R.G./3. </w:t>
      </w:r>
      <w:r w:rsidR="00F644FB" w:rsidRPr="00B772EE">
        <w:rPr>
          <w:b/>
          <w:szCs w:val="24"/>
        </w:rPr>
        <w:t>md.</w:t>
      </w:r>
      <w:r w:rsidR="003630CD" w:rsidRPr="00B772EE">
        <w:rPr>
          <w:b/>
          <w:szCs w:val="24"/>
        </w:rPr>
        <w:t xml:space="preserve">) </w:t>
      </w:r>
      <w:r w:rsidR="003630CD" w:rsidRPr="00B772EE">
        <w:rPr>
          <w:szCs w:val="24"/>
        </w:rPr>
        <w:t>ve hisseleri toplamı şirket sermayesinin yarısından fazlasını teşkil eden ortakları ile</w:t>
      </w:r>
      <w:r w:rsidRPr="00B772EE">
        <w:rPr>
          <w:szCs w:val="24"/>
        </w:rPr>
        <w:t xml:space="preserve"> başvuru veya teklifi ya da sözleşmeyi imzalayan, başka bir ifade ile ihaleye katılan vekil ve temsilcilerinin de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III- Bu çerçevede yapılan teyit işlemi sonucunda;</w:t>
      </w:r>
    </w:p>
    <w:p w:rsidR="00711924" w:rsidRPr="00B772EE" w:rsidRDefault="00711924" w:rsidP="00DE69ED">
      <w:pPr>
        <w:pStyle w:val="3-NormalYaz0"/>
        <w:tabs>
          <w:tab w:val="clear" w:pos="566"/>
          <w:tab w:val="left" w:pos="709"/>
        </w:tabs>
        <w:ind w:firstLine="709"/>
        <w:rPr>
          <w:szCs w:val="24"/>
        </w:rPr>
      </w:pPr>
      <w:r w:rsidRPr="00B772EE">
        <w:rPr>
          <w:szCs w:val="24"/>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w:t>
      </w:r>
      <w:proofErr w:type="gramStart"/>
      <w:r w:rsidRPr="00B772EE">
        <w:rPr>
          <w:szCs w:val="24"/>
        </w:rPr>
        <w:t>ise  28</w:t>
      </w:r>
      <w:proofErr w:type="gramEnd"/>
      <w:r w:rsidRPr="00B772EE">
        <w:rPr>
          <w:szCs w:val="24"/>
        </w:rPr>
        <w:t xml:space="preserve">.1.8.2 maddesi gereğince işlemde bulunulacaktır.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b) 4734 sayılı Kanunun 40 ıncı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ç) </w:t>
      </w:r>
      <w:r w:rsidR="00074DF6" w:rsidRPr="00B772EE">
        <w:rPr>
          <w:szCs w:val="24"/>
        </w:rPr>
        <w:t xml:space="preserve">Hakkında kamu davası açılanlar </w:t>
      </w:r>
      <w:r w:rsidRPr="00B772EE">
        <w:rPr>
          <w:szCs w:val="24"/>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30.5.3</w:t>
      </w:r>
      <w:r w:rsidRPr="00B772EE">
        <w:rPr>
          <w:szCs w:val="24"/>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B772EE" w:rsidRDefault="00711924" w:rsidP="00DE69ED">
      <w:pPr>
        <w:pStyle w:val="3-NormalYaz0"/>
        <w:tabs>
          <w:tab w:val="clear" w:pos="566"/>
          <w:tab w:val="left" w:pos="709"/>
        </w:tabs>
        <w:ind w:firstLine="709"/>
        <w:rPr>
          <w:szCs w:val="24"/>
        </w:rPr>
      </w:pPr>
      <w:r w:rsidRPr="00B772EE">
        <w:rPr>
          <w:b/>
          <w:szCs w:val="24"/>
        </w:rPr>
        <w:t>30.5.4</w:t>
      </w:r>
      <w:r w:rsidRPr="00B772EE">
        <w:rPr>
          <w:szCs w:val="24"/>
        </w:rPr>
        <w:t xml:space="preserve"> </w:t>
      </w:r>
      <w:r w:rsidR="001F7331" w:rsidRPr="00331292">
        <w:rPr>
          <w:rStyle w:val="StilKitapBal"/>
          <w:rFonts w:eastAsiaTheme="majorEastAsia"/>
          <w:b/>
          <w:sz w:val="24"/>
        </w:rPr>
        <w:t>(</w:t>
      </w:r>
      <w:r w:rsidR="001F7331" w:rsidRPr="00331292">
        <w:rPr>
          <w:b/>
        </w:rPr>
        <w:t>Mülga madde</w:t>
      </w:r>
      <w:r w:rsidR="001F7331" w:rsidRPr="00331292">
        <w:rPr>
          <w:b/>
          <w:szCs w:val="24"/>
        </w:rPr>
        <w:t>:</w:t>
      </w:r>
      <w:r w:rsidR="00331292">
        <w:rPr>
          <w:b/>
          <w:szCs w:val="24"/>
        </w:rPr>
        <w:t xml:space="preserve"> </w:t>
      </w:r>
      <w:r w:rsidR="001F7331" w:rsidRPr="00331292">
        <w:rPr>
          <w:b/>
          <w:szCs w:val="24"/>
        </w:rPr>
        <w:t>11/7/2023-32245 R.G./1.</w:t>
      </w:r>
      <w:r w:rsidR="007B1C07">
        <w:rPr>
          <w:b/>
          <w:szCs w:val="24"/>
        </w:rPr>
        <w:t xml:space="preserve"> </w:t>
      </w:r>
      <w:r w:rsidR="001F7331" w:rsidRPr="00331292">
        <w:rPr>
          <w:b/>
          <w:szCs w:val="24"/>
        </w:rPr>
        <w:t>md</w:t>
      </w:r>
      <w:proofErr w:type="gramStart"/>
      <w:r w:rsidR="001F7331" w:rsidRPr="00331292">
        <w:rPr>
          <w:b/>
          <w:szCs w:val="24"/>
        </w:rPr>
        <w:t>.,</w:t>
      </w:r>
      <w:proofErr w:type="gramEnd"/>
      <w:r w:rsidR="001F7331" w:rsidRPr="00331292">
        <w:rPr>
          <w:b/>
          <w:szCs w:val="24"/>
        </w:rPr>
        <w:t xml:space="preserve"> </w:t>
      </w:r>
      <w:r w:rsidR="009B5292" w:rsidRPr="00331292">
        <w:rPr>
          <w:b/>
          <w:szCs w:val="24"/>
        </w:rPr>
        <w:t>y</w:t>
      </w:r>
      <w:r w:rsidR="001F7331" w:rsidRPr="00331292">
        <w:rPr>
          <w:b/>
          <w:szCs w:val="24"/>
        </w:rPr>
        <w:t>ürürlük: 1/2/2024)</w:t>
      </w:r>
    </w:p>
    <w:p w:rsidR="00711924" w:rsidRPr="00B772EE" w:rsidRDefault="00711924" w:rsidP="00DE69ED">
      <w:pPr>
        <w:pStyle w:val="3-NormalYaz0"/>
        <w:tabs>
          <w:tab w:val="clear" w:pos="566"/>
          <w:tab w:val="left" w:pos="709"/>
        </w:tabs>
        <w:ind w:firstLine="709"/>
        <w:rPr>
          <w:szCs w:val="24"/>
        </w:rPr>
      </w:pPr>
      <w:r w:rsidRPr="00B772EE">
        <w:rPr>
          <w:b/>
          <w:szCs w:val="24"/>
        </w:rPr>
        <w:t>30.5.5</w:t>
      </w:r>
      <w:r w:rsidRPr="00B772EE">
        <w:rPr>
          <w:szCs w:val="24"/>
        </w:rPr>
        <w:t xml:space="preserve"> Kurum sözü edilen hükümler çerçevesinde Resm</w:t>
      </w:r>
      <w:r w:rsidR="00445836" w:rsidRPr="00B772EE">
        <w:rPr>
          <w:szCs w:val="24"/>
        </w:rPr>
        <w:t>î</w:t>
      </w:r>
      <w:r w:rsidR="005C4448" w:rsidRPr="00B772EE">
        <w:rPr>
          <w:szCs w:val="24"/>
        </w:rPr>
        <w:t xml:space="preserve"> </w:t>
      </w:r>
      <w:r w:rsidRPr="00B772EE">
        <w:rPr>
          <w:szCs w:val="24"/>
        </w:rPr>
        <w:t xml:space="preserve">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w:t>
      </w:r>
      <w:r w:rsidRPr="00B772EE">
        <w:rPr>
          <w:szCs w:val="24"/>
        </w:rPr>
        <w:lastRenderedPageBreak/>
        <w:t>sayfasında ilan edilen yasaklılar listesinin ve yasaklamalarla ilgili açıklamaların takip edilmesi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30.5.6</w:t>
      </w:r>
      <w:r w:rsidRPr="00B772EE">
        <w:rPr>
          <w:szCs w:val="24"/>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30.5.7</w:t>
      </w:r>
      <w:r w:rsidRPr="00B772EE">
        <w:rPr>
          <w:szCs w:val="24"/>
        </w:rPr>
        <w:t xml:space="preserve"> Kurumun, 4734 sayılı Kanunun 40 ıncı maddesine göre idarelerin yasaklamalarla ilgili teyit taleplerine verdiği cevaplar, idarelerce verilen ve Resm</w:t>
      </w:r>
      <w:r w:rsidR="00153601" w:rsidRPr="00B772EE">
        <w:rPr>
          <w:szCs w:val="24"/>
        </w:rPr>
        <w:t>î</w:t>
      </w:r>
      <w:r w:rsidR="00F644FB" w:rsidRPr="00B772EE">
        <w:rPr>
          <w:szCs w:val="24"/>
        </w:rPr>
        <w:t xml:space="preserve"> </w:t>
      </w:r>
      <w:r w:rsidRPr="00B772EE">
        <w:rPr>
          <w:szCs w:val="24"/>
        </w:rPr>
        <w:t>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30.5.8</w:t>
      </w:r>
      <w:r w:rsidRPr="00B772EE">
        <w:rPr>
          <w:szCs w:val="24"/>
        </w:rPr>
        <w:t xml:space="preserve"> 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B772EE" w:rsidRDefault="00711924" w:rsidP="00F03D1F">
      <w:pPr>
        <w:pStyle w:val="Balk1"/>
        <w:ind w:firstLine="708"/>
      </w:pPr>
      <w:r w:rsidRPr="00B772EE">
        <w:t xml:space="preserve">30.6 Sonuç bildirimleri </w:t>
      </w:r>
    </w:p>
    <w:p w:rsidR="00711924" w:rsidRPr="00B772EE" w:rsidRDefault="00711924" w:rsidP="00DE69ED">
      <w:pPr>
        <w:pStyle w:val="3-NormalYaz0"/>
        <w:tabs>
          <w:tab w:val="clear" w:pos="566"/>
          <w:tab w:val="left" w:pos="709"/>
        </w:tabs>
        <w:ind w:firstLine="709"/>
        <w:rPr>
          <w:szCs w:val="24"/>
        </w:rPr>
      </w:pPr>
      <w:r w:rsidRPr="00B772EE">
        <w:rPr>
          <w:b/>
          <w:szCs w:val="24"/>
        </w:rPr>
        <w:t>30.6.1</w:t>
      </w:r>
      <w:r w:rsidRPr="00B772EE">
        <w:rPr>
          <w:szCs w:val="24"/>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B772EE" w:rsidRDefault="00711924" w:rsidP="00DE69ED">
      <w:pPr>
        <w:pStyle w:val="3-NormalYaz0"/>
        <w:tabs>
          <w:tab w:val="clear" w:pos="566"/>
          <w:tab w:val="left" w:pos="709"/>
        </w:tabs>
        <w:ind w:firstLine="709"/>
        <w:rPr>
          <w:szCs w:val="24"/>
        </w:rPr>
      </w:pPr>
      <w:r w:rsidRPr="00B772EE">
        <w:rPr>
          <w:b/>
          <w:szCs w:val="24"/>
        </w:rPr>
        <w:t>30.6.2</w:t>
      </w:r>
      <w:r w:rsidRPr="00B772EE">
        <w:rPr>
          <w:szCs w:val="24"/>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B772EE" w:rsidRDefault="00711924" w:rsidP="00DE69ED">
      <w:pPr>
        <w:pStyle w:val="3-NormalYaz0"/>
        <w:tabs>
          <w:tab w:val="clear" w:pos="566"/>
          <w:tab w:val="left" w:pos="709"/>
        </w:tabs>
        <w:ind w:firstLine="709"/>
        <w:rPr>
          <w:szCs w:val="24"/>
        </w:rPr>
      </w:pPr>
      <w:r w:rsidRPr="00B772EE">
        <w:rPr>
          <w:b/>
          <w:szCs w:val="24"/>
        </w:rPr>
        <w:t>30.6.3</w:t>
      </w:r>
      <w:r w:rsidRPr="00B772EE">
        <w:rPr>
          <w:szCs w:val="24"/>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B772EE" w:rsidRDefault="00711924" w:rsidP="00F03D1F">
      <w:pPr>
        <w:pStyle w:val="Balk1"/>
        <w:ind w:firstLine="708"/>
      </w:pPr>
      <w:r w:rsidRPr="00B772EE">
        <w:t>30.7 Sözleşmenin uygulanmasına ilişkin bilgiler</w:t>
      </w:r>
    </w:p>
    <w:p w:rsidR="00711924" w:rsidRPr="00B772EE" w:rsidRDefault="00711924" w:rsidP="00DE69ED">
      <w:pPr>
        <w:pStyle w:val="3-NormalYaz0"/>
        <w:tabs>
          <w:tab w:val="clear" w:pos="566"/>
          <w:tab w:val="left" w:pos="709"/>
        </w:tabs>
        <w:ind w:firstLine="709"/>
        <w:rPr>
          <w:szCs w:val="24"/>
        </w:rPr>
      </w:pPr>
      <w:r w:rsidRPr="00B772EE">
        <w:rPr>
          <w:b/>
          <w:szCs w:val="24"/>
        </w:rPr>
        <w:t>30.7.1</w:t>
      </w:r>
      <w:r w:rsidRPr="00B772EE">
        <w:rPr>
          <w:szCs w:val="24"/>
        </w:rPr>
        <w:t xml:space="preserve"> Sözleşme devirlerine ilişkin bilgiler EKAP’tan alınan teyit bilgileri ile birlikte idare tarafından EKAP’a kaydedilecektir.</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30.7.2</w:t>
      </w:r>
      <w:r w:rsidRPr="00B772EE">
        <w:rPr>
          <w:szCs w:val="24"/>
        </w:rPr>
        <w:t xml:space="preserve"> İlanı veya duyurusu 31/8/2010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w:t>
      </w:r>
      <w:proofErr w:type="gramEnd"/>
      <w:r w:rsidRPr="00B772EE">
        <w:rPr>
          <w:szCs w:val="24"/>
        </w:rPr>
        <w:t>Bu bilgiler, EKAP üzerinden iş deneyim belgesi düzenlenmesinde EKAP tarafından veri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30.7.3</w:t>
      </w:r>
      <w:r w:rsidRPr="00B772EE">
        <w:rPr>
          <w:szCs w:val="24"/>
        </w:rPr>
        <w:t xml:space="preserve"> Sözleşmelerle ilgili olarak, düzenlenen iş deneyim belgeleri de dâhil olmak üzere, bütün bilgilere “Bir Bakışta Sözleşme” uygulaması üzerinden ulaşılabilecektir.</w:t>
      </w:r>
    </w:p>
    <w:p w:rsidR="00711924" w:rsidRPr="00B772EE" w:rsidRDefault="00711924" w:rsidP="00F03D1F">
      <w:pPr>
        <w:pStyle w:val="Balk1"/>
        <w:ind w:firstLine="708"/>
      </w:pPr>
      <w:r w:rsidRPr="00B772EE">
        <w:t>30.8 İş deneyim belgelerinin EKAP üzerinden düzenlenmesi</w:t>
      </w:r>
    </w:p>
    <w:p w:rsidR="00711924" w:rsidRPr="00B772EE" w:rsidRDefault="00711924" w:rsidP="00DE69ED">
      <w:pPr>
        <w:pStyle w:val="3-NormalYaz0"/>
        <w:tabs>
          <w:tab w:val="clear" w:pos="566"/>
          <w:tab w:val="left" w:pos="709"/>
        </w:tabs>
        <w:ind w:firstLine="709"/>
        <w:rPr>
          <w:szCs w:val="24"/>
        </w:rPr>
      </w:pPr>
      <w:r w:rsidRPr="00B772EE">
        <w:rPr>
          <w:b/>
          <w:szCs w:val="24"/>
        </w:rPr>
        <w:t>30.8.1</w:t>
      </w:r>
      <w:r w:rsidRPr="00B772EE">
        <w:rPr>
          <w:szCs w:val="24"/>
        </w:rPr>
        <w:t xml:space="preserve"> İhale Uygulama Yönetmeliklerinin Ek-1 maddeleri uyarınca 31/8/2014 tarihinden sonra iş deneyim belgelerinin EKAP üzerinden düzenlenmesi gerekmektedir. Ayrıca, ilanı veya duyurusu 31/8/2010 tarihinden sonra yapılan Kanun kapsamındaki ihalelere (İKN’si 2010/500.000 ve daha sonraki ihaleler) ilişkin olup EKAP’a kayıt edilmeden 1/9/2014 tarihine kadar düzenlenmiş bulunan mevcut iş deneyim belgelerinin, EKAP’a kayıt edilerek yeniden düzenlenmeleri zorunluluğu getirilmiştir. </w:t>
      </w:r>
      <w:proofErr w:type="gramStart"/>
      <w:r w:rsidRPr="00B772EE">
        <w:rPr>
          <w:szCs w:val="24"/>
        </w:rPr>
        <w:t xml:space="preserve">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w:t>
      </w:r>
      <w:r w:rsidRPr="00B772EE">
        <w:rPr>
          <w:szCs w:val="24"/>
        </w:rPr>
        <w:lastRenderedPageBreak/>
        <w:t xml:space="preserve">tarihinden sonra yapılan ihalelerde iş deneyimini tevsik için kullanılamayacaktır. </w:t>
      </w:r>
      <w:proofErr w:type="gramEnd"/>
      <w:r w:rsidRPr="00B772EE">
        <w:rPr>
          <w:szCs w:val="24"/>
        </w:rPr>
        <w:t xml:space="preserve">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30.8.2</w:t>
      </w:r>
      <w:r w:rsidRPr="00B772EE">
        <w:rPr>
          <w:szCs w:val="24"/>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Rehberi”ne EKAP üzerinden erişilebilir. </w:t>
      </w:r>
    </w:p>
    <w:p w:rsidR="00711924" w:rsidRPr="00B772EE" w:rsidRDefault="00711924" w:rsidP="00DE69ED">
      <w:pPr>
        <w:pStyle w:val="3-NormalYaz0"/>
        <w:tabs>
          <w:tab w:val="clear" w:pos="566"/>
          <w:tab w:val="left" w:pos="709"/>
        </w:tabs>
        <w:ind w:firstLine="709"/>
        <w:rPr>
          <w:szCs w:val="24"/>
        </w:rPr>
      </w:pPr>
      <w:r w:rsidRPr="00B772EE">
        <w:rPr>
          <w:b/>
          <w:szCs w:val="24"/>
        </w:rPr>
        <w:t>30.8.3</w:t>
      </w:r>
      <w:r w:rsidRPr="00B772EE">
        <w:rPr>
          <w:szCs w:val="24"/>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B772EE" w:rsidRDefault="00711924" w:rsidP="00DE69ED">
      <w:pPr>
        <w:pStyle w:val="3-NormalYaz0"/>
        <w:tabs>
          <w:tab w:val="clear" w:pos="566"/>
          <w:tab w:val="left" w:pos="709"/>
        </w:tabs>
        <w:ind w:firstLine="709"/>
        <w:rPr>
          <w:szCs w:val="24"/>
        </w:rPr>
      </w:pPr>
      <w:r w:rsidRPr="00B772EE">
        <w:rPr>
          <w:b/>
          <w:szCs w:val="24"/>
        </w:rPr>
        <w:t>30.8.4</w:t>
      </w:r>
      <w:r w:rsidRPr="00B772EE">
        <w:rPr>
          <w:szCs w:val="24"/>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B772EE" w:rsidRDefault="00711924" w:rsidP="00DE69ED">
      <w:pPr>
        <w:pStyle w:val="3-NormalYaz0"/>
        <w:tabs>
          <w:tab w:val="clear" w:pos="566"/>
          <w:tab w:val="left" w:pos="709"/>
        </w:tabs>
        <w:ind w:firstLine="709"/>
        <w:rPr>
          <w:szCs w:val="24"/>
        </w:rPr>
      </w:pPr>
      <w:r w:rsidRPr="00B772EE">
        <w:rPr>
          <w:b/>
          <w:szCs w:val="24"/>
        </w:rPr>
        <w:t>30.8.5</w:t>
      </w:r>
      <w:r w:rsidRPr="00B772EE">
        <w:rPr>
          <w:szCs w:val="24"/>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B772EE" w:rsidRDefault="00711924" w:rsidP="00DE69ED">
      <w:pPr>
        <w:pStyle w:val="3-NormalYaz0"/>
        <w:tabs>
          <w:tab w:val="clear" w:pos="566"/>
          <w:tab w:val="left" w:pos="709"/>
        </w:tabs>
        <w:ind w:firstLine="709"/>
        <w:rPr>
          <w:szCs w:val="24"/>
        </w:rPr>
      </w:pPr>
      <w:r w:rsidRPr="00B772EE">
        <w:rPr>
          <w:b/>
          <w:szCs w:val="24"/>
        </w:rPr>
        <w:t>30.8.6</w:t>
      </w:r>
      <w:r w:rsidRPr="00B772EE">
        <w:rPr>
          <w:szCs w:val="24"/>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B772EE" w:rsidRDefault="00711924" w:rsidP="00DE69ED">
      <w:pPr>
        <w:pStyle w:val="3-NormalYaz0"/>
        <w:tabs>
          <w:tab w:val="clear" w:pos="566"/>
          <w:tab w:val="left" w:pos="709"/>
        </w:tabs>
        <w:ind w:firstLine="709"/>
        <w:rPr>
          <w:szCs w:val="24"/>
        </w:rPr>
      </w:pPr>
      <w:r w:rsidRPr="00B772EE">
        <w:rPr>
          <w:b/>
          <w:szCs w:val="24"/>
        </w:rPr>
        <w:t>30.8.7</w:t>
      </w:r>
      <w:r w:rsidRPr="00B772EE">
        <w:rPr>
          <w:szCs w:val="24"/>
        </w:rPr>
        <w:t xml:space="preserve"> İş deneyim belgesi düzenlemeye yetkili kurum ve kuruluşların EKAP üzerinden iş deneyim belgesi düzenleyebilmeleri için 29 uncu maddede belirtilen işlemlere uygun olarak EKAP’a kayıtlı olmaları gerekmektedir. </w:t>
      </w:r>
      <w:proofErr w:type="gramStart"/>
      <w:r w:rsidRPr="00B772EE">
        <w:rPr>
          <w:szCs w:val="24"/>
        </w:rPr>
        <w:t xml:space="preserve">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roofErr w:type="gramEnd"/>
    </w:p>
    <w:p w:rsidR="00711924" w:rsidRPr="00B772EE" w:rsidRDefault="00711924" w:rsidP="00F03D1F">
      <w:pPr>
        <w:pStyle w:val="Balk1"/>
        <w:ind w:firstLine="708"/>
      </w:pPr>
      <w:r w:rsidRPr="00B772EE">
        <w:t>30.9 EKAP üzerinden yapılacak diğer işlemler</w:t>
      </w:r>
      <w:r w:rsidR="005A4C83" w:rsidRPr="00B772EE">
        <w:rPr>
          <w:rStyle w:val="DipnotBavurusu"/>
          <w:b w:val="0"/>
        </w:rPr>
        <w:footnoteReference w:id="4"/>
      </w:r>
    </w:p>
    <w:p w:rsidR="00711924" w:rsidRPr="00B772EE" w:rsidRDefault="00711924" w:rsidP="00DE69ED">
      <w:pPr>
        <w:pStyle w:val="3-NormalYaz0"/>
        <w:tabs>
          <w:tab w:val="clear" w:pos="566"/>
          <w:tab w:val="left" w:pos="709"/>
        </w:tabs>
        <w:ind w:firstLine="709"/>
        <w:rPr>
          <w:b/>
          <w:szCs w:val="24"/>
        </w:rPr>
      </w:pPr>
      <w:r w:rsidRPr="00B772EE">
        <w:rPr>
          <w:b/>
          <w:szCs w:val="24"/>
        </w:rPr>
        <w:t>30.9.1 Münferit sözleşmeler ile ilgili işlemler</w:t>
      </w:r>
    </w:p>
    <w:p w:rsidR="00711924" w:rsidRPr="00B772EE" w:rsidRDefault="00711924" w:rsidP="00DE69ED">
      <w:pPr>
        <w:pStyle w:val="3-NormalYaz0"/>
        <w:tabs>
          <w:tab w:val="clear" w:pos="566"/>
          <w:tab w:val="left" w:pos="709"/>
        </w:tabs>
        <w:ind w:firstLine="709"/>
        <w:rPr>
          <w:szCs w:val="24"/>
        </w:rPr>
      </w:pPr>
      <w:r w:rsidRPr="00B772EE">
        <w:rPr>
          <w:szCs w:val="24"/>
        </w:rPr>
        <w:t>İhalesi EKAP üzerinden yapılan çerçeve anlaşma kapsamındaki münferit sözleşmelerin hazırlanması ve ilgili diğer işlemler (ihtiyaç raporu oluşturma, İKN alma, vb.) EKAP üzerinden gerçekleştirilecektir.</w:t>
      </w:r>
    </w:p>
    <w:p w:rsidR="005609A9" w:rsidRPr="00B772EE" w:rsidRDefault="00711924" w:rsidP="00D56370">
      <w:pPr>
        <w:pStyle w:val="3-NormalYaz0"/>
        <w:tabs>
          <w:tab w:val="clear" w:pos="566"/>
          <w:tab w:val="left" w:pos="709"/>
        </w:tabs>
        <w:ind w:firstLine="709"/>
        <w:rPr>
          <w:strike/>
          <w:szCs w:val="24"/>
        </w:rPr>
      </w:pPr>
      <w:r w:rsidRPr="00B772EE">
        <w:rPr>
          <w:b/>
          <w:szCs w:val="24"/>
        </w:rPr>
        <w:t xml:space="preserve">30.9.2 </w:t>
      </w:r>
      <w:r w:rsidR="001F7331" w:rsidRPr="00D56370">
        <w:rPr>
          <w:rStyle w:val="StilKitapBal"/>
          <w:rFonts w:eastAsiaTheme="majorEastAsia"/>
          <w:b/>
          <w:sz w:val="24"/>
        </w:rPr>
        <w:t>(</w:t>
      </w:r>
      <w:r w:rsidR="009B5292" w:rsidRPr="00D56370">
        <w:rPr>
          <w:rStyle w:val="StilKitapBal"/>
          <w:rFonts w:eastAsiaTheme="majorEastAsia"/>
          <w:b/>
          <w:sz w:val="24"/>
          <w:szCs w:val="24"/>
        </w:rPr>
        <w:t xml:space="preserve">Mülga cümle: </w:t>
      </w:r>
      <w:r w:rsidR="009B5292" w:rsidRPr="00D56370">
        <w:rPr>
          <w:b/>
          <w:szCs w:val="24"/>
        </w:rPr>
        <w:t>31/12/202</w:t>
      </w:r>
      <w:r w:rsidR="007B1C07">
        <w:rPr>
          <w:b/>
          <w:szCs w:val="24"/>
        </w:rPr>
        <w:t>0-31351 R.G./2. md</w:t>
      </w:r>
      <w:proofErr w:type="gramStart"/>
      <w:r w:rsidR="007B1C07">
        <w:rPr>
          <w:b/>
          <w:szCs w:val="24"/>
        </w:rPr>
        <w:t>.,</w:t>
      </w:r>
      <w:proofErr w:type="gramEnd"/>
      <w:r w:rsidR="007B1C07">
        <w:rPr>
          <w:b/>
          <w:szCs w:val="24"/>
        </w:rPr>
        <w:t xml:space="preserve"> yürürlük: 1/</w:t>
      </w:r>
      <w:r w:rsidR="009B5292" w:rsidRPr="00D56370">
        <w:rPr>
          <w:b/>
          <w:szCs w:val="24"/>
        </w:rPr>
        <w:t xml:space="preserve">1/2021; </w:t>
      </w:r>
      <w:r w:rsidR="001F7331" w:rsidRPr="00D56370">
        <w:rPr>
          <w:b/>
        </w:rPr>
        <w:t>Mülga madde</w:t>
      </w:r>
      <w:r w:rsidR="001F7331" w:rsidRPr="00D56370">
        <w:rPr>
          <w:b/>
          <w:szCs w:val="24"/>
        </w:rPr>
        <w:t>:</w:t>
      </w:r>
      <w:r w:rsidR="00D56370" w:rsidRPr="00D56370">
        <w:rPr>
          <w:b/>
          <w:szCs w:val="24"/>
        </w:rPr>
        <w:t xml:space="preserve"> </w:t>
      </w:r>
      <w:r w:rsidR="001F7331" w:rsidRPr="00D56370">
        <w:rPr>
          <w:b/>
          <w:szCs w:val="24"/>
        </w:rPr>
        <w:t>11/7/2023-32245 R.G./1.</w:t>
      </w:r>
      <w:r w:rsidR="007B1C07">
        <w:rPr>
          <w:b/>
          <w:szCs w:val="24"/>
        </w:rPr>
        <w:t xml:space="preserve"> </w:t>
      </w:r>
      <w:r w:rsidR="001F7331" w:rsidRPr="00D56370">
        <w:rPr>
          <w:b/>
          <w:szCs w:val="24"/>
        </w:rPr>
        <w:t xml:space="preserve">md., </w:t>
      </w:r>
      <w:r w:rsidR="009B5292" w:rsidRPr="00D56370">
        <w:rPr>
          <w:b/>
          <w:szCs w:val="24"/>
        </w:rPr>
        <w:t>y</w:t>
      </w:r>
      <w:r w:rsidR="001F7331" w:rsidRPr="00D56370">
        <w:rPr>
          <w:b/>
          <w:szCs w:val="24"/>
        </w:rPr>
        <w:t>ürürlük: 1/2/2024)</w:t>
      </w:r>
    </w:p>
    <w:p w:rsidR="00711924" w:rsidRPr="00B772EE" w:rsidRDefault="00711924" w:rsidP="00DE69ED">
      <w:pPr>
        <w:pStyle w:val="3-NormalYaz0"/>
        <w:tabs>
          <w:tab w:val="clear" w:pos="566"/>
          <w:tab w:val="left" w:pos="709"/>
        </w:tabs>
        <w:ind w:firstLine="709"/>
        <w:rPr>
          <w:b/>
          <w:szCs w:val="24"/>
        </w:rPr>
      </w:pPr>
      <w:r w:rsidRPr="00B772EE">
        <w:rPr>
          <w:b/>
          <w:szCs w:val="24"/>
        </w:rPr>
        <w:lastRenderedPageBreak/>
        <w:t xml:space="preserve">30.9.3 </w:t>
      </w:r>
      <w:r w:rsidR="00923777" w:rsidRPr="00B772EE">
        <w:rPr>
          <w:b/>
          <w:szCs w:val="24"/>
        </w:rPr>
        <w:t xml:space="preserve"> (Değişik: 19.06.2018-30453/m RG/ 4. </w:t>
      </w:r>
      <w:r w:rsidR="00F644FB" w:rsidRPr="00B772EE">
        <w:rPr>
          <w:b/>
          <w:szCs w:val="24"/>
        </w:rPr>
        <w:t>m</w:t>
      </w:r>
      <w:r w:rsidR="00923777" w:rsidRPr="00B772EE">
        <w:rPr>
          <w:b/>
          <w:szCs w:val="24"/>
        </w:rPr>
        <w:t xml:space="preserve">d.) </w:t>
      </w:r>
      <w:r w:rsidR="002B0821" w:rsidRPr="00B772EE">
        <w:rPr>
          <w:b/>
          <w:szCs w:val="24"/>
        </w:rPr>
        <w:t>İdare, a</w:t>
      </w:r>
      <w:r w:rsidRPr="00B772EE">
        <w:rPr>
          <w:b/>
          <w:szCs w:val="24"/>
        </w:rPr>
        <w:t xml:space="preserve">day, istekli ve istekli olabileceklere EKAP üzerinden bildirim </w:t>
      </w:r>
    </w:p>
    <w:p w:rsidR="00711924" w:rsidRPr="00B772EE" w:rsidRDefault="00711924" w:rsidP="00DE69ED">
      <w:pPr>
        <w:pStyle w:val="3-NormalYaz0"/>
        <w:tabs>
          <w:tab w:val="clear" w:pos="566"/>
          <w:tab w:val="left" w:pos="709"/>
        </w:tabs>
        <w:ind w:firstLine="709"/>
        <w:rPr>
          <w:szCs w:val="24"/>
        </w:rPr>
      </w:pPr>
      <w:r w:rsidRPr="00B772EE">
        <w:rPr>
          <w:szCs w:val="24"/>
        </w:rPr>
        <w:t>EKAP üzerinden yapılacak tebligatlar; tebligatın konusu, zamanı ve içeriği gibi bilgil</w:t>
      </w:r>
      <w:r w:rsidR="00864743" w:rsidRPr="00B772EE">
        <w:rPr>
          <w:szCs w:val="24"/>
        </w:rPr>
        <w:t>eri de kapsayacak şekilde EKAP’t</w:t>
      </w:r>
      <w:r w:rsidRPr="00B772EE">
        <w:rPr>
          <w:szCs w:val="24"/>
        </w:rPr>
        <w:t xml:space="preserve">a kayıt altına alınır. EKAP üzerinden yapılan tebligatlarda bildirim tarihi tebliğ tarihi sayılır. Tebligatın </w:t>
      </w:r>
      <w:r w:rsidR="002B0821" w:rsidRPr="00B772EE">
        <w:rPr>
          <w:szCs w:val="24"/>
        </w:rPr>
        <w:t>ilgililere</w:t>
      </w:r>
      <w:r w:rsidRPr="00B772EE">
        <w:rPr>
          <w:szCs w:val="24"/>
        </w:rPr>
        <w:t xml:space="preserve"> ait EKAP’da yer alan bildirim kutusuna ulaştığı tarih, bildirim tarihi olarak kabul edilir. </w:t>
      </w:r>
    </w:p>
    <w:p w:rsidR="0072018D" w:rsidRPr="00B772EE" w:rsidRDefault="00711924" w:rsidP="00DE69ED">
      <w:pPr>
        <w:pStyle w:val="3-NormalYaz0"/>
        <w:tabs>
          <w:tab w:val="clear" w:pos="566"/>
          <w:tab w:val="left" w:pos="709"/>
        </w:tabs>
        <w:ind w:firstLine="709"/>
        <w:rPr>
          <w:szCs w:val="24"/>
        </w:rPr>
      </w:pPr>
      <w:r w:rsidRPr="00B772EE">
        <w:rPr>
          <w:szCs w:val="24"/>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B772EE">
        <w:rPr>
          <w:szCs w:val="24"/>
        </w:rPr>
        <w:t>ilgililere</w:t>
      </w:r>
      <w:r w:rsidRPr="00B772EE">
        <w:rPr>
          <w:szCs w:val="24"/>
        </w:rPr>
        <w:t xml:space="preserve"> ait EKAP’da yer alan bildirim kutusuna, 09.00 – 18.00 saatleri arasında ulaştırılır. Sürelerin hesabında bu durum göz önünde bulundurulur.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2830F0" w:rsidRPr="00B772EE" w:rsidRDefault="002830F0" w:rsidP="00F03D1F">
      <w:pPr>
        <w:pStyle w:val="Balk1"/>
        <w:ind w:firstLine="708"/>
        <w:rPr>
          <w:rStyle w:val="StilKitapBal"/>
          <w:rFonts w:eastAsiaTheme="majorEastAsia"/>
          <w:bCs w:val="0"/>
          <w:sz w:val="24"/>
        </w:rPr>
      </w:pPr>
      <w:r w:rsidRPr="00B772EE">
        <w:rPr>
          <w:rStyle w:val="StilKitapBal"/>
          <w:rFonts w:eastAsiaTheme="majorEastAsia"/>
          <w:sz w:val="24"/>
        </w:rPr>
        <w:t>Madde 31- (D</w:t>
      </w:r>
      <w:r w:rsidR="00BE32AA"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BE32AA" w:rsidRPr="00B772EE">
        <w:rPr>
          <w:rStyle w:val="StilKitapBal"/>
          <w:rFonts w:eastAsiaTheme="majorEastAsia"/>
          <w:sz w:val="24"/>
        </w:rPr>
        <w:t xml:space="preserve"> R.G./ 10.</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Gerçek veya tüzel kişilerin EKAP’a kayıt işlemleri</w:t>
      </w:r>
    </w:p>
    <w:p w:rsidR="00562112" w:rsidRPr="00B772EE" w:rsidRDefault="00562112" w:rsidP="00DE69ED">
      <w:pPr>
        <w:pStyle w:val="3-NormalYaz0"/>
        <w:tabs>
          <w:tab w:val="clear" w:pos="566"/>
          <w:tab w:val="left" w:pos="709"/>
        </w:tabs>
        <w:ind w:firstLine="709"/>
        <w:rPr>
          <w:szCs w:val="24"/>
        </w:rPr>
      </w:pPr>
      <w:r w:rsidRPr="00B772EE">
        <w:rPr>
          <w:b/>
          <w:szCs w:val="24"/>
        </w:rPr>
        <w:t>31.1</w:t>
      </w:r>
      <w:r w:rsidR="00F03D1F">
        <w:rPr>
          <w:b/>
          <w:szCs w:val="24"/>
        </w:rPr>
        <w:t xml:space="preserve"> </w:t>
      </w:r>
      <w:r w:rsidRPr="00B772EE">
        <w:rPr>
          <w:szCs w:val="24"/>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2830F0" w:rsidRPr="00B772EE" w:rsidRDefault="00562112" w:rsidP="00DE69ED">
      <w:pPr>
        <w:pStyle w:val="3-NormalYaz0"/>
        <w:tabs>
          <w:tab w:val="clear" w:pos="566"/>
          <w:tab w:val="left" w:pos="709"/>
        </w:tabs>
        <w:ind w:firstLine="709"/>
        <w:rPr>
          <w:szCs w:val="24"/>
        </w:rPr>
      </w:pPr>
      <w:r w:rsidRPr="00B772EE">
        <w:rPr>
          <w:b/>
          <w:szCs w:val="24"/>
        </w:rPr>
        <w:t>31.2</w:t>
      </w:r>
      <w:r w:rsidRPr="00B772EE">
        <w:rPr>
          <w:szCs w:val="24"/>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726CAD" w:rsidRDefault="0056713E" w:rsidP="00DE69ED">
      <w:pPr>
        <w:pStyle w:val="3-NormalYaz0"/>
        <w:tabs>
          <w:tab w:val="clear" w:pos="566"/>
          <w:tab w:val="left" w:pos="709"/>
        </w:tabs>
        <w:ind w:firstLine="709"/>
        <w:rPr>
          <w:b/>
          <w:szCs w:val="24"/>
          <w:u w:val="single"/>
        </w:rPr>
      </w:pPr>
      <w:r w:rsidRPr="00B772EE">
        <w:rPr>
          <w:b/>
          <w:szCs w:val="24"/>
        </w:rPr>
        <w:t>31.3</w:t>
      </w:r>
      <w:r w:rsidR="00FD2CD0" w:rsidRPr="00B772EE">
        <w:rPr>
          <w:b/>
          <w:szCs w:val="24"/>
        </w:rPr>
        <w:t xml:space="preserve"> </w:t>
      </w:r>
      <w:r w:rsidRPr="00B772EE">
        <w:rPr>
          <w:b/>
          <w:szCs w:val="24"/>
        </w:rPr>
        <w:t>(Ek madde: 04/03/2017-29997 R.G./2. md.)</w:t>
      </w:r>
      <w:r w:rsidR="00F644FB" w:rsidRPr="00B772EE">
        <w:rPr>
          <w:b/>
          <w:szCs w:val="24"/>
        </w:rPr>
        <w:t xml:space="preserve"> </w:t>
      </w:r>
      <w:r w:rsidRPr="00B772EE">
        <w:rPr>
          <w:szCs w:val="24"/>
        </w:rPr>
        <w:t xml:space="preserve">Elektronik İhale Uygulama Yönetmeliğinin 7 nci maddesinde istenen bilgilerin EKAP üzerinde eksiksiz, doğru ve güncel tutulması gerekmektedir. </w:t>
      </w:r>
      <w:proofErr w:type="gramStart"/>
      <w:r w:rsidRPr="00B772EE">
        <w:rPr>
          <w:szCs w:val="24"/>
        </w:rPr>
        <w:t>EKAP’a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w:t>
      </w:r>
      <w:r w:rsidR="0075543F">
        <w:rPr>
          <w:szCs w:val="24"/>
        </w:rPr>
        <w:t xml:space="preserve"> EKAP’a kaydedilmesi zorunludur. </w:t>
      </w:r>
      <w:proofErr w:type="gramEnd"/>
      <w:r w:rsidR="0075543F" w:rsidRPr="00726CAD">
        <w:rPr>
          <w:b/>
          <w:szCs w:val="24"/>
        </w:rPr>
        <w:t>(Ek cümle: 20/06/2021-31517 R.G./4. md</w:t>
      </w:r>
      <w:proofErr w:type="gramStart"/>
      <w:r w:rsidR="0075543F" w:rsidRPr="00726CAD">
        <w:rPr>
          <w:b/>
          <w:szCs w:val="24"/>
        </w:rPr>
        <w:t>.,</w:t>
      </w:r>
      <w:proofErr w:type="gramEnd"/>
      <w:r w:rsidR="0075543F" w:rsidRPr="00726CAD">
        <w:rPr>
          <w:b/>
          <w:szCs w:val="24"/>
        </w:rPr>
        <w:t xml:space="preserve"> yürürlük: 19/08/2021)</w:t>
      </w:r>
      <w:r w:rsidR="0075543F" w:rsidRPr="00726CAD">
        <w:rPr>
          <w:szCs w:val="24"/>
        </w:rPr>
        <w:t xml:space="preserve"> Bilgilerin doğrudan </w:t>
      </w:r>
      <w:r w:rsidR="0075543F" w:rsidRPr="00726CAD">
        <w:rPr>
          <w:rStyle w:val="spelle"/>
          <w:szCs w:val="24"/>
        </w:rPr>
        <w:t>EKAP’taki</w:t>
      </w:r>
      <w:r w:rsidR="0075543F" w:rsidRPr="00726CAD">
        <w:rPr>
          <w:szCs w:val="24"/>
        </w:rPr>
        <w:t> kayıtlardan temin edildiği hallerde, bu bilgilerin güncel olmadığının anlaşılması durumunda teklifler değerlendirme dışı bırakılır.</w:t>
      </w:r>
      <w:r w:rsidR="00775C02" w:rsidRPr="00775C02">
        <w:rPr>
          <w:color w:val="00B050"/>
          <w:szCs w:val="24"/>
          <w:lang w:eastAsia="tr-TR"/>
        </w:rPr>
        <w:t xml:space="preserve"> </w:t>
      </w:r>
      <w:r w:rsidR="00775C02" w:rsidRPr="000C588B">
        <w:rPr>
          <w:szCs w:val="24"/>
          <w:lang w:eastAsia="tr-TR"/>
        </w:rPr>
        <w:t>(</w:t>
      </w:r>
      <w:r w:rsidR="00775C02" w:rsidRPr="000C588B">
        <w:rPr>
          <w:b/>
          <w:bCs/>
          <w:szCs w:val="24"/>
        </w:rPr>
        <w:t>Ek cümle: 18/05/2024-32550 R.G./14. md</w:t>
      </w:r>
      <w:proofErr w:type="gramStart"/>
      <w:r w:rsidR="00775C02" w:rsidRPr="000C588B">
        <w:rPr>
          <w:b/>
          <w:bCs/>
          <w:szCs w:val="24"/>
        </w:rPr>
        <w:t>.,</w:t>
      </w:r>
      <w:proofErr w:type="gramEnd"/>
      <w:r w:rsidR="00775C02" w:rsidRPr="000C588B">
        <w:rPr>
          <w:b/>
          <w:bCs/>
          <w:szCs w:val="24"/>
        </w:rPr>
        <w:t xml:space="preserve"> </w:t>
      </w:r>
      <w:r w:rsidR="00775C02" w:rsidRPr="000C588B">
        <w:rPr>
          <w:b/>
          <w:bCs/>
          <w:spacing w:val="6"/>
          <w:szCs w:val="24"/>
        </w:rPr>
        <w:t>yürürlük: 15/06/2024</w:t>
      </w:r>
      <w:r w:rsidR="00775C02" w:rsidRPr="000C588B">
        <w:rPr>
          <w:b/>
          <w:bCs/>
          <w:szCs w:val="24"/>
        </w:rPr>
        <w:t>)</w:t>
      </w:r>
      <w:r w:rsidR="00775C02" w:rsidRPr="000C588B">
        <w:rPr>
          <w:szCs w:val="24"/>
        </w:rPr>
        <w:t xml:space="preserve"> </w:t>
      </w:r>
      <w:r w:rsidR="00775C02" w:rsidRPr="000C588B">
        <w:rPr>
          <w:szCs w:val="24"/>
          <w:lang w:eastAsia="tr-TR"/>
        </w:rPr>
        <w:t>Anonim şirketlerde, ilgili mevzuatına göre yapılan işlemler sonucunda ortaklar ve ortaklık oranlarının aynı kalması şartıyla, bu işlemlere ilişkin belgelerin EKAP’a yüklenmemesi durumunda teklifler değerlendirme dışı bırakılmaz.</w:t>
      </w:r>
      <w:r w:rsidR="0075543F" w:rsidRPr="00726CAD">
        <w:rPr>
          <w:szCs w:val="24"/>
        </w:rPr>
        <w:t xml:space="preserve"> </w:t>
      </w:r>
      <w:r w:rsidR="00775C02" w:rsidRPr="000C588B">
        <w:rPr>
          <w:szCs w:val="24"/>
          <w:lang w:eastAsia="tr-TR"/>
        </w:rPr>
        <w:t>(</w:t>
      </w:r>
      <w:r w:rsidR="00775C02" w:rsidRPr="000C588B">
        <w:rPr>
          <w:b/>
          <w:bCs/>
          <w:szCs w:val="24"/>
        </w:rPr>
        <w:t>Değişik ibare: 18/05/2024-32550 R.G./14. md</w:t>
      </w:r>
      <w:proofErr w:type="gramStart"/>
      <w:r w:rsidR="00775C02" w:rsidRPr="000C588B">
        <w:rPr>
          <w:b/>
          <w:bCs/>
          <w:szCs w:val="24"/>
        </w:rPr>
        <w:t>.,</w:t>
      </w:r>
      <w:proofErr w:type="gramEnd"/>
      <w:r w:rsidR="00775C02" w:rsidRPr="000C588B">
        <w:rPr>
          <w:b/>
          <w:bCs/>
          <w:szCs w:val="24"/>
        </w:rPr>
        <w:t xml:space="preserve"> </w:t>
      </w:r>
      <w:r w:rsidR="00775C02" w:rsidRPr="000C588B">
        <w:rPr>
          <w:b/>
          <w:bCs/>
          <w:spacing w:val="6"/>
          <w:szCs w:val="24"/>
        </w:rPr>
        <w:t>yürürlük: 15/06/2024</w:t>
      </w:r>
      <w:r w:rsidR="00775C02" w:rsidRPr="000C588B">
        <w:rPr>
          <w:b/>
          <w:bCs/>
          <w:szCs w:val="24"/>
        </w:rPr>
        <w:t xml:space="preserve">) </w:t>
      </w:r>
      <w:r w:rsidR="00775C02" w:rsidRPr="000C588B">
        <w:rPr>
          <w:szCs w:val="24"/>
          <w:lang w:eastAsia="tr-TR"/>
        </w:rPr>
        <w:t>Ticaret</w:t>
      </w:r>
      <w:r w:rsidR="00775C02" w:rsidRPr="000C588B">
        <w:rPr>
          <w:szCs w:val="24"/>
        </w:rPr>
        <w:t xml:space="preserve"> </w:t>
      </w:r>
      <w:r w:rsidR="0075543F" w:rsidRPr="00726CAD">
        <w:rPr>
          <w:szCs w:val="24"/>
        </w:rPr>
        <w:t>sicilinde kayıtlı bilgiler ile </w:t>
      </w:r>
      <w:r w:rsidR="0075543F" w:rsidRPr="00726CAD">
        <w:rPr>
          <w:rStyle w:val="spelle"/>
          <w:szCs w:val="24"/>
        </w:rPr>
        <w:t>EKAP’ta</w:t>
      </w:r>
      <w:r w:rsidR="0075543F" w:rsidRPr="00726CAD">
        <w:rPr>
          <w:szCs w:val="24"/>
        </w:rPr>
        <w:t> yer alan bilgiler arasında çelişki olması halinde, ticaret sicilindeki bilgiler esas alınacaktır.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27978" w:rsidRPr="00B772EE" w:rsidRDefault="00A27978" w:rsidP="00F03D1F">
      <w:pPr>
        <w:pStyle w:val="Balk1"/>
        <w:ind w:firstLine="708"/>
        <w:rPr>
          <w:rStyle w:val="StilKitapBal"/>
          <w:rFonts w:eastAsiaTheme="majorEastAsia"/>
          <w:bCs w:val="0"/>
          <w:sz w:val="24"/>
        </w:rPr>
      </w:pPr>
      <w:r w:rsidRPr="00B772EE">
        <w:rPr>
          <w:rStyle w:val="StilKitapBal"/>
          <w:rFonts w:eastAsiaTheme="majorEastAsia"/>
          <w:sz w:val="24"/>
        </w:rPr>
        <w:lastRenderedPageBreak/>
        <w:t xml:space="preserve">Madde 32- </w:t>
      </w:r>
      <w:r w:rsidR="00AF6809" w:rsidRPr="00B772EE">
        <w:rPr>
          <w:rStyle w:val="StilKitapBal"/>
          <w:rFonts w:eastAsiaTheme="majorEastAsia"/>
          <w:sz w:val="24"/>
        </w:rPr>
        <w:t>(D</w:t>
      </w:r>
      <w:r w:rsidR="00740C1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740C14" w:rsidRPr="00B772EE">
        <w:rPr>
          <w:rStyle w:val="StilKitapBal"/>
          <w:rFonts w:eastAsiaTheme="majorEastAsia"/>
          <w:sz w:val="24"/>
        </w:rPr>
        <w:t xml:space="preserve"> R.G./ 11.</w:t>
      </w:r>
      <w:r w:rsidR="00AF6809"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a kayıtlı olan gerçek veya tüzel kişilerin EKAP üzerinden gerçekleştirebilecekleri işlemler</w:t>
      </w:r>
    </w:p>
    <w:p w:rsidR="00EF7618" w:rsidRPr="00B772EE" w:rsidRDefault="00EF7618" w:rsidP="00F03D1F">
      <w:pPr>
        <w:pStyle w:val="Balk1"/>
        <w:ind w:firstLine="708"/>
      </w:pPr>
      <w:r w:rsidRPr="00B772EE">
        <w:t>32.1 İhale takip işlemleri</w:t>
      </w:r>
    </w:p>
    <w:p w:rsidR="00EF7618" w:rsidRPr="00B772EE" w:rsidRDefault="00EF7618" w:rsidP="00DE69ED">
      <w:pPr>
        <w:pStyle w:val="3-NormalYaz0"/>
        <w:tabs>
          <w:tab w:val="clear" w:pos="566"/>
          <w:tab w:val="left" w:pos="709"/>
        </w:tabs>
        <w:ind w:firstLine="709"/>
        <w:rPr>
          <w:szCs w:val="24"/>
        </w:rPr>
      </w:pPr>
      <w:r w:rsidRPr="00B772EE">
        <w:rPr>
          <w:b/>
          <w:szCs w:val="24"/>
        </w:rPr>
        <w:t>32.1.1</w:t>
      </w:r>
      <w:r w:rsidRPr="00B772EE">
        <w:rPr>
          <w:szCs w:val="24"/>
        </w:rPr>
        <w:t xml:space="preserve">EKAP’a kayıtlı olan gerçek veya tüzel kişiler, belirledikleri </w:t>
      </w:r>
      <w:proofErr w:type="gramStart"/>
      <w:r w:rsidRPr="00B772EE">
        <w:rPr>
          <w:szCs w:val="24"/>
        </w:rPr>
        <w:t>kriterlere</w:t>
      </w:r>
      <w:proofErr w:type="gramEnd"/>
      <w:r w:rsidRPr="00B772EE">
        <w:rPr>
          <w:szCs w:val="24"/>
        </w:rPr>
        <w:t xml:space="preserv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B772EE" w:rsidRDefault="00EF7618" w:rsidP="00DE69ED">
      <w:pPr>
        <w:pStyle w:val="3-NormalYaz0"/>
        <w:tabs>
          <w:tab w:val="clear" w:pos="566"/>
          <w:tab w:val="left" w:pos="709"/>
        </w:tabs>
        <w:ind w:firstLine="709"/>
        <w:rPr>
          <w:szCs w:val="24"/>
        </w:rPr>
      </w:pPr>
      <w:r w:rsidRPr="00B772EE">
        <w:rPr>
          <w:b/>
          <w:szCs w:val="24"/>
        </w:rPr>
        <w:t>32.1.2</w:t>
      </w:r>
      <w:r w:rsidRPr="00B772EE">
        <w:rPr>
          <w:szCs w:val="24"/>
        </w:rPr>
        <w:t xml:space="preserve"> EKAP’ a kayıtlı olan gerçek veya tüzel kişiler, ilgilendikleri ihalelere ilişkin kriterleriEKAP’a girmeleri durumunda, e-posta aracılığı ile belirledikleri </w:t>
      </w:r>
      <w:proofErr w:type="gramStart"/>
      <w:r w:rsidRPr="00B772EE">
        <w:rPr>
          <w:szCs w:val="24"/>
        </w:rPr>
        <w:t>kriterlere</w:t>
      </w:r>
      <w:proofErr w:type="gramEnd"/>
      <w:r w:rsidRPr="00B772EE">
        <w:rPr>
          <w:szCs w:val="24"/>
        </w:rPr>
        <w:t xml:space="preserve"> uygun ihale ilanlarından bilgilendirilir. Ayrıca, EKAP’ta kaydı yapılan ihalelere ve sonuçlanan ihalelere “İhale Ajandası” uygulaması üzerinden anlık olarak erişebilir ve detaylı bilgilere ulaşabilir. </w:t>
      </w:r>
    </w:p>
    <w:p w:rsidR="00EF7618" w:rsidRPr="00B772EE" w:rsidRDefault="00EF7618" w:rsidP="00F03D1F">
      <w:pPr>
        <w:pStyle w:val="Balk1"/>
        <w:ind w:firstLine="708"/>
      </w:pPr>
      <w:r w:rsidRPr="00B772EE">
        <w:t>32.2 EKAP üzerinden doküman indirilmesi</w:t>
      </w:r>
    </w:p>
    <w:p w:rsidR="00EF7618" w:rsidRPr="00B772EE" w:rsidRDefault="00EF7618" w:rsidP="00DE69ED">
      <w:pPr>
        <w:pStyle w:val="3-NormalYaz0"/>
        <w:tabs>
          <w:tab w:val="clear" w:pos="566"/>
          <w:tab w:val="left" w:pos="709"/>
        </w:tabs>
        <w:ind w:firstLine="709"/>
        <w:rPr>
          <w:strike/>
          <w:szCs w:val="24"/>
        </w:rPr>
      </w:pPr>
      <w:r w:rsidRPr="00B772EE">
        <w:rPr>
          <w:b/>
          <w:szCs w:val="24"/>
        </w:rPr>
        <w:t>32.2.1</w:t>
      </w:r>
      <w:r w:rsidRPr="00B772EE">
        <w:rPr>
          <w:szCs w:val="24"/>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w:t>
      </w:r>
      <w:r w:rsidR="00BB5D61" w:rsidRPr="00B772EE">
        <w:rPr>
          <w:b/>
          <w:szCs w:val="24"/>
        </w:rPr>
        <w:t xml:space="preserve">(Ek ibare: </w:t>
      </w:r>
      <w:r w:rsidR="00947356" w:rsidRPr="00B772EE">
        <w:rPr>
          <w:b/>
          <w:szCs w:val="24"/>
        </w:rPr>
        <w:t>30/09/2020</w:t>
      </w:r>
      <w:r w:rsidR="00374AFE" w:rsidRPr="00B772EE">
        <w:rPr>
          <w:b/>
          <w:szCs w:val="24"/>
        </w:rPr>
        <w:t>-</w:t>
      </w:r>
      <w:r w:rsidR="00636390" w:rsidRPr="00B772EE">
        <w:rPr>
          <w:b/>
          <w:szCs w:val="24"/>
        </w:rPr>
        <w:t xml:space="preserve">31260 </w:t>
      </w:r>
      <w:r w:rsidR="00BB5D61" w:rsidRPr="00B772EE">
        <w:rPr>
          <w:b/>
          <w:szCs w:val="24"/>
        </w:rPr>
        <w:t xml:space="preserve">R.G./10. md.) </w:t>
      </w:r>
      <w:r w:rsidR="00BB5D61" w:rsidRPr="00B772EE">
        <w:rPr>
          <w:rFonts w:eastAsia="Calibri"/>
          <w:bCs/>
          <w:szCs w:val="24"/>
        </w:rPr>
        <w:t>ile şikayet ve itirazen şikayet başvurusunda bulunulabilmesi</w:t>
      </w:r>
      <w:r w:rsidR="00BB5D61" w:rsidRPr="00B772EE">
        <w:rPr>
          <w:szCs w:val="24"/>
        </w:rPr>
        <w:t xml:space="preserve"> </w:t>
      </w:r>
      <w:r w:rsidRPr="00B772EE">
        <w:rPr>
          <w:szCs w:val="24"/>
        </w:rPr>
        <w:t xml:space="preserve">için, bu dokümanın EKAP’a </w:t>
      </w:r>
      <w:r w:rsidR="00D64125" w:rsidRPr="00B772EE">
        <w:rPr>
          <w:b/>
          <w:szCs w:val="24"/>
        </w:rPr>
        <w:t xml:space="preserve">(Değişik ibare: </w:t>
      </w:r>
      <w:r w:rsidR="00C46C83" w:rsidRPr="00B772EE">
        <w:rPr>
          <w:b/>
          <w:szCs w:val="24"/>
        </w:rPr>
        <w:t>30/09/</w:t>
      </w:r>
      <w:r w:rsidR="00636390" w:rsidRPr="00B772EE">
        <w:rPr>
          <w:b/>
          <w:szCs w:val="24"/>
        </w:rPr>
        <w:t>2020</w:t>
      </w:r>
      <w:r w:rsidR="00374AFE" w:rsidRPr="00B772EE">
        <w:rPr>
          <w:b/>
          <w:szCs w:val="24"/>
        </w:rPr>
        <w:t>-</w:t>
      </w:r>
      <w:r w:rsidR="00636390" w:rsidRPr="00B772EE">
        <w:rPr>
          <w:b/>
          <w:szCs w:val="24"/>
        </w:rPr>
        <w:t xml:space="preserve">31260 </w:t>
      </w:r>
      <w:r w:rsidR="00D64125" w:rsidRPr="00B772EE">
        <w:rPr>
          <w:b/>
          <w:szCs w:val="24"/>
        </w:rPr>
        <w:t xml:space="preserve">R.G./10. md.) </w:t>
      </w:r>
      <w:r w:rsidR="00D64125" w:rsidRPr="00B772EE">
        <w:rPr>
          <w:rFonts w:eastAsia="Calibri"/>
          <w:bCs/>
          <w:szCs w:val="24"/>
        </w:rPr>
        <w:t>kayıtlı gerçek ve tüzel kişiler adına yetkili kılınan kişiler</w:t>
      </w:r>
      <w:r w:rsidR="00D64125" w:rsidRPr="00B772EE">
        <w:rPr>
          <w:szCs w:val="24"/>
        </w:rPr>
        <w:t xml:space="preserve"> </w:t>
      </w:r>
      <w:r w:rsidRPr="00B772EE">
        <w:rPr>
          <w:szCs w:val="24"/>
        </w:rPr>
        <w:t xml:space="preserve">tarafından e-imza kullanılarak indirilmesi </w:t>
      </w:r>
      <w:r w:rsidR="00935955" w:rsidRPr="00B772EE">
        <w:rPr>
          <w:rFonts w:eastAsia="ヒラギノ明朝 Pro W3"/>
          <w:b/>
          <w:bCs/>
          <w:color w:val="000000"/>
          <w:szCs w:val="24"/>
        </w:rPr>
        <w:t>(Mülga ibare: 16.03.2019-30716 RG/12. md</w:t>
      </w:r>
      <w:proofErr w:type="gramStart"/>
      <w:r w:rsidR="00F644FB" w:rsidRPr="00B772EE">
        <w:rPr>
          <w:rFonts w:eastAsia="ヒラギノ明朝 Pro W3"/>
          <w:b/>
          <w:bCs/>
          <w:color w:val="000000"/>
          <w:szCs w:val="24"/>
        </w:rPr>
        <w:t>.,</w:t>
      </w:r>
      <w:proofErr w:type="gramEnd"/>
      <w:r w:rsidR="00F644FB" w:rsidRPr="00B772EE">
        <w:rPr>
          <w:rFonts w:eastAsia="ヒラギノ明朝 Pro W3"/>
          <w:b/>
          <w:bCs/>
          <w:color w:val="000000"/>
          <w:szCs w:val="24"/>
        </w:rPr>
        <w:t xml:space="preserve"> </w:t>
      </w:r>
      <w:r w:rsidR="00935955" w:rsidRPr="00B772EE">
        <w:rPr>
          <w:rFonts w:eastAsia="ヒラギノ明朝 Pro W3"/>
          <w:b/>
          <w:bCs/>
          <w:color w:val="000000"/>
          <w:szCs w:val="24"/>
        </w:rPr>
        <w:t>yürürlük: 01.06.2019)</w:t>
      </w:r>
      <w:r w:rsidR="00F644FB" w:rsidRPr="00B772EE">
        <w:rPr>
          <w:rFonts w:eastAsia="ヒラギノ明朝 Pro W3"/>
          <w:b/>
          <w:bCs/>
          <w:color w:val="000000"/>
          <w:szCs w:val="24"/>
        </w:rPr>
        <w:t xml:space="preserve"> </w:t>
      </w:r>
      <w:r w:rsidRPr="00B772EE">
        <w:rPr>
          <w:szCs w:val="24"/>
        </w:rPr>
        <w:t>gerekmektedir.</w:t>
      </w:r>
      <w:r w:rsidR="00F644FB" w:rsidRPr="00B772EE">
        <w:rPr>
          <w:szCs w:val="24"/>
        </w:rPr>
        <w:t xml:space="preserve"> </w:t>
      </w:r>
      <w:r w:rsidR="009F4967" w:rsidRPr="00B772EE">
        <w:rPr>
          <w:b/>
          <w:szCs w:val="24"/>
        </w:rPr>
        <w:t xml:space="preserve">(Mülga: 19.06.2018-30453/m RG/ 5. </w:t>
      </w:r>
      <w:r w:rsidR="00F644FB" w:rsidRPr="00B772EE">
        <w:rPr>
          <w:b/>
          <w:szCs w:val="24"/>
        </w:rPr>
        <w:t>m</w:t>
      </w:r>
      <w:r w:rsidR="009F4967" w:rsidRPr="00B772EE">
        <w:rPr>
          <w:b/>
          <w:szCs w:val="24"/>
        </w:rPr>
        <w:t>d.</w:t>
      </w:r>
      <w:r w:rsidR="00EE360F" w:rsidRPr="00B772EE">
        <w:rPr>
          <w:b/>
          <w:szCs w:val="24"/>
        </w:rPr>
        <w:t>)</w:t>
      </w:r>
    </w:p>
    <w:p w:rsidR="00EF7618" w:rsidRPr="00B772EE" w:rsidRDefault="00EF7618" w:rsidP="00DE69ED">
      <w:pPr>
        <w:pStyle w:val="3-NormalYaz0"/>
        <w:tabs>
          <w:tab w:val="clear" w:pos="566"/>
          <w:tab w:val="left" w:pos="709"/>
        </w:tabs>
        <w:ind w:firstLine="709"/>
        <w:rPr>
          <w:szCs w:val="24"/>
        </w:rPr>
      </w:pPr>
      <w:r w:rsidRPr="00B772EE">
        <w:rPr>
          <w:b/>
          <w:szCs w:val="24"/>
        </w:rPr>
        <w:t>32.2.2</w:t>
      </w:r>
      <w:r w:rsidRPr="00B772EE">
        <w:rPr>
          <w:szCs w:val="24"/>
        </w:rPr>
        <w:t xml:space="preserve"> İlan yapılmayan ihalelerde ihale dokümanı EKAP üzerinden </w:t>
      </w:r>
      <w:r w:rsidR="00D64125"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w:t>
      </w:r>
      <w:r w:rsidR="00D64125" w:rsidRPr="00B772EE">
        <w:rPr>
          <w:b/>
          <w:szCs w:val="24"/>
        </w:rPr>
        <w:t>R.G./10. md.)</w:t>
      </w:r>
      <w:r w:rsidR="00D64125" w:rsidRPr="00B772EE">
        <w:rPr>
          <w:rFonts w:eastAsia="Calibri"/>
          <w:bCs/>
          <w:szCs w:val="24"/>
        </w:rPr>
        <w:t>, teklif vermeye davet edilmeyenlerce</w:t>
      </w:r>
      <w:r w:rsidR="00D64125" w:rsidRPr="00B772EE">
        <w:rPr>
          <w:szCs w:val="24"/>
        </w:rPr>
        <w:t xml:space="preserve"> </w:t>
      </w:r>
      <w:r w:rsidRPr="00B772EE">
        <w:rPr>
          <w:szCs w:val="24"/>
        </w:rPr>
        <w:t>görülemez ve e-imza kullanılarak indirilemez.</w:t>
      </w:r>
    </w:p>
    <w:p w:rsidR="00EF7618" w:rsidRPr="00B772EE" w:rsidRDefault="00EF7618" w:rsidP="00DE69ED">
      <w:pPr>
        <w:pStyle w:val="3-NormalYaz0"/>
        <w:tabs>
          <w:tab w:val="clear" w:pos="566"/>
          <w:tab w:val="left" w:pos="709"/>
        </w:tabs>
        <w:ind w:firstLine="709"/>
        <w:rPr>
          <w:szCs w:val="24"/>
        </w:rPr>
      </w:pPr>
      <w:r w:rsidRPr="00B772EE">
        <w:rPr>
          <w:b/>
          <w:szCs w:val="24"/>
        </w:rPr>
        <w:t>32.2.3</w:t>
      </w:r>
      <w:r w:rsidRPr="00B772EE">
        <w:rPr>
          <w:szCs w:val="24"/>
        </w:rPr>
        <w:t xml:space="preserve"> İhale ve/veya ihale dokümanına ilişkin olarak idare tarafından yapılabilecek açıklama ve düzenlenebilecek zeyilnamelere EKAP üzerinden erişilebilir. </w:t>
      </w:r>
    </w:p>
    <w:p w:rsidR="00EF7618" w:rsidRPr="00B772EE" w:rsidRDefault="00EF7618" w:rsidP="00F03D1F">
      <w:pPr>
        <w:pStyle w:val="Balk1"/>
        <w:ind w:firstLine="708"/>
      </w:pPr>
      <w:r w:rsidRPr="00B772EE">
        <w:t>32.3 EKAP duyuru ve mesaj işlemleri</w:t>
      </w:r>
    </w:p>
    <w:p w:rsidR="00A27978" w:rsidRPr="00B772EE" w:rsidRDefault="00EF7618" w:rsidP="00DE69ED">
      <w:pPr>
        <w:pStyle w:val="3-NormalYaz0"/>
        <w:tabs>
          <w:tab w:val="clear" w:pos="566"/>
          <w:tab w:val="left" w:pos="709"/>
        </w:tabs>
        <w:ind w:firstLine="709"/>
        <w:rPr>
          <w:szCs w:val="24"/>
        </w:rPr>
      </w:pPr>
      <w:r w:rsidRPr="00B772EE">
        <w:rPr>
          <w:b/>
          <w:szCs w:val="24"/>
        </w:rPr>
        <w:t>32.3.1</w:t>
      </w:r>
      <w:r w:rsidRPr="00B772EE">
        <w:rPr>
          <w:szCs w:val="24"/>
        </w:rPr>
        <w:t>EKAP’a kayıtlı olan gerçek veya tüzel kişiler, EKAP tarafından gönderilen özel mesaj ve duyurulara ulaşabilir.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2788" w:rsidRPr="00B772EE" w:rsidRDefault="001D2788" w:rsidP="00F03D1F">
      <w:pPr>
        <w:pStyle w:val="Balk1"/>
        <w:ind w:firstLine="708"/>
        <w:rPr>
          <w:rStyle w:val="StilKitapBal"/>
          <w:rFonts w:eastAsiaTheme="majorEastAsia"/>
          <w:bCs w:val="0"/>
          <w:sz w:val="24"/>
        </w:rPr>
      </w:pPr>
      <w:r w:rsidRPr="00B772EE">
        <w:rPr>
          <w:rStyle w:val="StilKitapBal"/>
          <w:rFonts w:eastAsiaTheme="majorEastAsia"/>
          <w:sz w:val="24"/>
        </w:rPr>
        <w:t>Madde 33- (D</w:t>
      </w:r>
      <w:r w:rsidR="00A145E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A145E4" w:rsidRPr="00B772EE">
        <w:rPr>
          <w:rStyle w:val="StilKitapBal"/>
          <w:rFonts w:eastAsiaTheme="majorEastAsia"/>
          <w:sz w:val="24"/>
        </w:rPr>
        <w:t xml:space="preserve"> R.G./ 12.</w:t>
      </w:r>
      <w:r w:rsidR="00F644FB" w:rsidRPr="00B772EE">
        <w:rPr>
          <w:rStyle w:val="StilKitapBal"/>
          <w:rFonts w:eastAsiaTheme="majorEastAsia"/>
          <w:sz w:val="24"/>
        </w:rPr>
        <w:t xml:space="preserve"> </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internet sayfası üzerinden erişilebilecek bilgiler</w:t>
      </w:r>
    </w:p>
    <w:p w:rsidR="00EA48EB" w:rsidRPr="00B772EE" w:rsidRDefault="00EA48EB" w:rsidP="00DE69ED">
      <w:pPr>
        <w:pStyle w:val="3-NormalYaz0"/>
        <w:tabs>
          <w:tab w:val="clear" w:pos="566"/>
          <w:tab w:val="left" w:pos="709"/>
        </w:tabs>
        <w:ind w:firstLine="709"/>
        <w:rPr>
          <w:szCs w:val="24"/>
        </w:rPr>
      </w:pPr>
      <w:r w:rsidRPr="00B772EE">
        <w:rPr>
          <w:b/>
          <w:szCs w:val="24"/>
        </w:rPr>
        <w:t>33.1</w:t>
      </w:r>
      <w:r w:rsidRPr="00B772EE">
        <w:rPr>
          <w:szCs w:val="24"/>
        </w:rPr>
        <w:t>EKAP’a kayıt olma zorunluğu aranmadan da ihalelere ilişkin aşağıdaki bilgilere EKAP internet sayfası (</w:t>
      </w:r>
      <w:hyperlink r:id="rId10" w:history="1">
        <w:r w:rsidRPr="00B772EE">
          <w:rPr>
            <w:rStyle w:val="Kpr"/>
            <w:rFonts w:eastAsiaTheme="majorEastAsia"/>
            <w:color w:val="auto"/>
            <w:szCs w:val="24"/>
            <w:u w:val="none"/>
          </w:rPr>
          <w:t>https://ekap.kik.gov.tr</w:t>
        </w:r>
      </w:hyperlink>
      <w:r w:rsidRPr="00B772EE">
        <w:rPr>
          <w:szCs w:val="24"/>
        </w:rPr>
        <w:t xml:space="preserve">) üzerinden erişilebilir ve belirlenen </w:t>
      </w:r>
      <w:proofErr w:type="gramStart"/>
      <w:r w:rsidRPr="00B772EE">
        <w:rPr>
          <w:szCs w:val="24"/>
        </w:rPr>
        <w:t>kriterlere</w:t>
      </w:r>
      <w:proofErr w:type="gramEnd"/>
      <w:r w:rsidRPr="00B772EE">
        <w:rPr>
          <w:szCs w:val="24"/>
        </w:rPr>
        <w:t xml:space="preserve"> göre sorgulama yapılabilir:</w:t>
      </w:r>
    </w:p>
    <w:p w:rsidR="00EA48EB" w:rsidRPr="00B772EE" w:rsidRDefault="00EA48EB" w:rsidP="00DE69ED">
      <w:pPr>
        <w:pStyle w:val="3-NormalYaz0"/>
        <w:tabs>
          <w:tab w:val="clear" w:pos="566"/>
          <w:tab w:val="left" w:pos="709"/>
        </w:tabs>
        <w:ind w:firstLine="709"/>
        <w:rPr>
          <w:szCs w:val="24"/>
        </w:rPr>
      </w:pPr>
      <w:r w:rsidRPr="00B772EE">
        <w:rPr>
          <w:szCs w:val="24"/>
        </w:rPr>
        <w:t xml:space="preserve">a) İhalelere ilişkin detaylı bilgiler, </w:t>
      </w:r>
    </w:p>
    <w:p w:rsidR="00EA48EB" w:rsidRPr="00B772EE" w:rsidRDefault="00EA48EB" w:rsidP="00DE69ED">
      <w:pPr>
        <w:pStyle w:val="3-NormalYaz0"/>
        <w:tabs>
          <w:tab w:val="clear" w:pos="566"/>
          <w:tab w:val="left" w:pos="709"/>
        </w:tabs>
        <w:ind w:firstLine="709"/>
        <w:rPr>
          <w:szCs w:val="24"/>
        </w:rPr>
      </w:pPr>
      <w:r w:rsidRPr="00B772EE">
        <w:rPr>
          <w:szCs w:val="24"/>
        </w:rPr>
        <w:t xml:space="preserve">b) İhale ilanları, </w:t>
      </w:r>
    </w:p>
    <w:p w:rsidR="00EA48EB" w:rsidRPr="00B772EE" w:rsidRDefault="00EA48EB" w:rsidP="00DE69ED">
      <w:pPr>
        <w:pStyle w:val="3-NormalYaz0"/>
        <w:tabs>
          <w:tab w:val="clear" w:pos="566"/>
          <w:tab w:val="left" w:pos="709"/>
        </w:tabs>
        <w:ind w:firstLine="709"/>
        <w:rPr>
          <w:szCs w:val="24"/>
        </w:rPr>
      </w:pPr>
      <w:r w:rsidRPr="00B772EE">
        <w:rPr>
          <w:szCs w:val="24"/>
        </w:rPr>
        <w:t>c) İhalelere ilişkin itirazen şikâyet başvuru bedelleri,</w:t>
      </w:r>
    </w:p>
    <w:p w:rsidR="00EA48EB" w:rsidRPr="00B772EE" w:rsidRDefault="00EA48EB" w:rsidP="00DE69ED">
      <w:pPr>
        <w:pStyle w:val="3-NormalYaz0"/>
        <w:tabs>
          <w:tab w:val="clear" w:pos="566"/>
          <w:tab w:val="left" w:pos="709"/>
        </w:tabs>
        <w:ind w:firstLine="709"/>
        <w:rPr>
          <w:szCs w:val="24"/>
        </w:rPr>
      </w:pPr>
      <w:r w:rsidRPr="00B772EE">
        <w:rPr>
          <w:szCs w:val="24"/>
        </w:rPr>
        <w:t>ç) İhale ve ön yeterlik dokümanı,</w:t>
      </w:r>
    </w:p>
    <w:p w:rsidR="00EA48EB" w:rsidRPr="00B772EE" w:rsidRDefault="00EA48EB" w:rsidP="00DE69ED">
      <w:pPr>
        <w:pStyle w:val="3-NormalYaz0"/>
        <w:tabs>
          <w:tab w:val="clear" w:pos="566"/>
          <w:tab w:val="left" w:pos="709"/>
        </w:tabs>
        <w:ind w:firstLine="709"/>
        <w:rPr>
          <w:szCs w:val="24"/>
        </w:rPr>
      </w:pPr>
      <w:r w:rsidRPr="00B772EE">
        <w:rPr>
          <w:szCs w:val="24"/>
        </w:rPr>
        <w:t xml:space="preserve">d) Yasaklılar listesi, </w:t>
      </w:r>
    </w:p>
    <w:p w:rsidR="00EA48EB" w:rsidRPr="00B772EE" w:rsidRDefault="00EA48EB" w:rsidP="00DE69ED">
      <w:pPr>
        <w:pStyle w:val="3-NormalYaz0"/>
        <w:tabs>
          <w:tab w:val="clear" w:pos="566"/>
          <w:tab w:val="left" w:pos="709"/>
        </w:tabs>
        <w:ind w:firstLine="709"/>
        <w:rPr>
          <w:szCs w:val="24"/>
        </w:rPr>
      </w:pPr>
      <w:r w:rsidRPr="00B772EE">
        <w:rPr>
          <w:szCs w:val="24"/>
        </w:rPr>
        <w:t xml:space="preserve">e) Kamu İhale Kurulu tarafından itirazen şikâyet başvuruları üzerine alınan kararlar ve Kurul toplantı tarihinin ertesi gününden itibaren karar tutanakları,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f) İtirazen şikâyet başvurularının durumlarına ilişkin bilgiler, </w:t>
      </w:r>
    </w:p>
    <w:p w:rsidR="00EA48EB" w:rsidRPr="00B772EE" w:rsidRDefault="00EA48EB" w:rsidP="00DE69ED">
      <w:pPr>
        <w:pStyle w:val="3-NormalYaz0"/>
        <w:tabs>
          <w:tab w:val="clear" w:pos="566"/>
          <w:tab w:val="left" w:pos="709"/>
        </w:tabs>
        <w:ind w:firstLine="709"/>
        <w:rPr>
          <w:szCs w:val="24"/>
        </w:rPr>
      </w:pPr>
      <w:r w:rsidRPr="00B772EE">
        <w:rPr>
          <w:szCs w:val="24"/>
        </w:rPr>
        <w:t>g) Sözleşme devir işlemleri.</w:t>
      </w:r>
    </w:p>
    <w:p w:rsidR="00EA48EB" w:rsidRPr="00B772EE" w:rsidRDefault="00EA48EB" w:rsidP="00DE69ED">
      <w:pPr>
        <w:pStyle w:val="3-NormalYaz0"/>
        <w:tabs>
          <w:tab w:val="clear" w:pos="566"/>
          <w:tab w:val="left" w:pos="709"/>
        </w:tabs>
        <w:ind w:firstLine="709"/>
        <w:rPr>
          <w:szCs w:val="24"/>
        </w:rPr>
      </w:pPr>
      <w:r w:rsidRPr="00B772EE">
        <w:rPr>
          <w:b/>
          <w:szCs w:val="24"/>
        </w:rPr>
        <w:t>33.2</w:t>
      </w:r>
      <w:r w:rsidRPr="00B772EE">
        <w:rPr>
          <w:szCs w:val="24"/>
        </w:rPr>
        <w:t> İhale ilanlarının yayımlandığı Kamu İhale Bülteni, EKAP internet sayfası üzerinden ihale türü bazında görülebilir ve Kurum tarafından belirlenen dosya formatında indirilebilir.</w:t>
      </w:r>
    </w:p>
    <w:p w:rsidR="00EA48EB" w:rsidRPr="00B772EE" w:rsidRDefault="00EA48EB" w:rsidP="00DE69ED">
      <w:pPr>
        <w:pStyle w:val="3-NormalYaz0"/>
        <w:tabs>
          <w:tab w:val="clear" w:pos="566"/>
          <w:tab w:val="left" w:pos="709"/>
        </w:tabs>
        <w:ind w:firstLine="709"/>
        <w:rPr>
          <w:szCs w:val="24"/>
        </w:rPr>
      </w:pPr>
      <w:r w:rsidRPr="00B772EE">
        <w:rPr>
          <w:b/>
          <w:szCs w:val="24"/>
        </w:rPr>
        <w:t>33.3</w:t>
      </w:r>
      <w:r w:rsidRPr="00B772EE">
        <w:rPr>
          <w:szCs w:val="24"/>
        </w:rPr>
        <w:t> Sözleşme devri yapmak isteyen veya sözleşme devir alacak gerçek veya tüzel kişiler sorgulama işlemlerini “sözleşme devri sorgulama” sayfası aracılığı ile gerçekleştirebilirler.</w:t>
      </w:r>
    </w:p>
    <w:p w:rsidR="00EA48EB" w:rsidRPr="00B772EE" w:rsidRDefault="00EA48EB" w:rsidP="00DE69ED">
      <w:pPr>
        <w:pStyle w:val="3-NormalYaz0"/>
        <w:tabs>
          <w:tab w:val="clear" w:pos="566"/>
          <w:tab w:val="left" w:pos="709"/>
        </w:tabs>
        <w:ind w:firstLine="709"/>
        <w:rPr>
          <w:szCs w:val="24"/>
        </w:rPr>
      </w:pPr>
      <w:r w:rsidRPr="00B772EE">
        <w:rPr>
          <w:b/>
          <w:szCs w:val="24"/>
        </w:rPr>
        <w:lastRenderedPageBreak/>
        <w:t>33.4</w:t>
      </w:r>
      <w:r w:rsidR="0000192C" w:rsidRPr="00B772EE">
        <w:rPr>
          <w:b/>
          <w:szCs w:val="24"/>
        </w:rPr>
        <w:t xml:space="preserve"> </w:t>
      </w:r>
      <w:r w:rsidRPr="00B772EE">
        <w:rPr>
          <w:szCs w:val="24"/>
        </w:rPr>
        <w:t xml:space="preserve">EKAP’ın kullanımına ilişkin kılavuz videolara ve EKAP’ın kullanımına ilişkin “Sıkça Sorulan Sorular”a EKAP ana sayfasından ulaşılabilir. </w:t>
      </w:r>
    </w:p>
    <w:p w:rsidR="00EA48EB" w:rsidRPr="00B772EE" w:rsidRDefault="00EA48EB" w:rsidP="00DE69ED">
      <w:pPr>
        <w:pStyle w:val="3-NormalYaz0"/>
        <w:tabs>
          <w:tab w:val="clear" w:pos="566"/>
          <w:tab w:val="left" w:pos="709"/>
        </w:tabs>
        <w:ind w:firstLine="709"/>
        <w:rPr>
          <w:szCs w:val="24"/>
        </w:rPr>
      </w:pPr>
      <w:r w:rsidRPr="00B772EE">
        <w:rPr>
          <w:b/>
          <w:szCs w:val="24"/>
        </w:rPr>
        <w:t>33.5</w:t>
      </w:r>
      <w:r w:rsidRPr="00B772EE">
        <w:rPr>
          <w:szCs w:val="24"/>
        </w:rPr>
        <w:t xml:space="preserve"> EKAP üzerinde devreye alınan yeni uygulamalara ilişkin bilgilere ve bu uygulamalarla ilgili kullanım kılavuzlarına “EKAP’ta Yenilikler” bölümünden ulaşılabilir.</w:t>
      </w:r>
    </w:p>
    <w:p w:rsidR="001D2788" w:rsidRPr="00B772EE" w:rsidRDefault="00EA48EB" w:rsidP="00DE69ED">
      <w:pPr>
        <w:pStyle w:val="3-NormalYaz0"/>
        <w:tabs>
          <w:tab w:val="clear" w:pos="566"/>
          <w:tab w:val="left" w:pos="709"/>
        </w:tabs>
        <w:ind w:firstLine="709"/>
        <w:rPr>
          <w:szCs w:val="24"/>
        </w:rPr>
      </w:pPr>
      <w:proofErr w:type="gramStart"/>
      <w:r w:rsidRPr="00B772EE">
        <w:rPr>
          <w:b/>
          <w:szCs w:val="24"/>
        </w:rPr>
        <w:t>33.6</w:t>
      </w:r>
      <w:r w:rsidRPr="00B772EE">
        <w:rPr>
          <w:szCs w:val="24"/>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B772EE">
        <w:rPr>
          <w:szCs w:val="24"/>
        </w:rPr>
        <w:t xml:space="preserve"> numarasından, hafta içi 09.00 - 12.30 ile 13.30 -</w:t>
      </w:r>
      <w:r w:rsidRPr="00B772EE">
        <w:rPr>
          <w:szCs w:val="24"/>
        </w:rPr>
        <w:t xml:space="preserve"> 18.00 saatleri arasında ulaşılabilir.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691AF4" w:rsidRPr="00B772EE" w:rsidRDefault="00691AF4" w:rsidP="00F03D1F">
      <w:pPr>
        <w:pStyle w:val="Balk1"/>
        <w:ind w:firstLine="708"/>
        <w:rPr>
          <w:rStyle w:val="StilKitapBal"/>
          <w:rFonts w:eastAsiaTheme="majorEastAsia"/>
          <w:bCs w:val="0"/>
          <w:sz w:val="24"/>
        </w:rPr>
      </w:pPr>
      <w:r w:rsidRPr="00B772EE">
        <w:rPr>
          <w:rStyle w:val="StilKitapBal"/>
          <w:rFonts w:eastAsiaTheme="majorEastAsia"/>
          <w:sz w:val="24"/>
        </w:rPr>
        <w:t>Madde 34- (D</w:t>
      </w:r>
      <w:r w:rsidR="00FC3C0E"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FC3C0E" w:rsidRPr="00B772EE">
        <w:rPr>
          <w:rStyle w:val="StilKitapBal"/>
          <w:rFonts w:eastAsiaTheme="majorEastAsia"/>
          <w:sz w:val="24"/>
        </w:rPr>
        <w:t xml:space="preserve"> R.G./ 13.</w:t>
      </w:r>
      <w:r w:rsidR="00F644FB" w:rsidRPr="00B772EE">
        <w:rPr>
          <w:rStyle w:val="StilKitapBal"/>
          <w:rFonts w:eastAsiaTheme="majorEastAsia"/>
          <w:sz w:val="24"/>
        </w:rPr>
        <w:t xml:space="preserve"> </w:t>
      </w:r>
      <w:r w:rsidRPr="00B772EE">
        <w:rPr>
          <w:rStyle w:val="StilKitapBal"/>
          <w:rFonts w:eastAsiaTheme="majorEastAsia"/>
          <w:sz w:val="24"/>
        </w:rPr>
        <w:t>md.) KSP üzerinden yürütülmeye devam edilecek iş ve işlemler</w:t>
      </w:r>
    </w:p>
    <w:p w:rsidR="00ED430A" w:rsidRPr="00B772EE" w:rsidRDefault="00ED430A" w:rsidP="00DE69ED">
      <w:pPr>
        <w:pStyle w:val="3-NormalYaz0"/>
        <w:tabs>
          <w:tab w:val="clear" w:pos="566"/>
          <w:tab w:val="left" w:pos="709"/>
        </w:tabs>
        <w:ind w:firstLine="709"/>
        <w:rPr>
          <w:szCs w:val="24"/>
        </w:rPr>
      </w:pPr>
      <w:r w:rsidRPr="00B772EE">
        <w:rPr>
          <w:b/>
          <w:szCs w:val="24"/>
        </w:rPr>
        <w:t>34.1</w:t>
      </w:r>
      <w:r w:rsidRPr="00B772EE">
        <w:rPr>
          <w:szCs w:val="24"/>
        </w:rPr>
        <w:t xml:space="preserve"> Kamu Satınalma Platformu (KSP) üzerinden İKN alınan ihalelere ilişkin tüm iş ve işlemler KSP üzerinden yürütülmeye devam edilecektir. </w:t>
      </w:r>
    </w:p>
    <w:p w:rsidR="00ED430A" w:rsidRPr="00B772EE" w:rsidRDefault="00ED430A" w:rsidP="00DE69ED">
      <w:pPr>
        <w:pStyle w:val="3-NormalYaz0"/>
        <w:tabs>
          <w:tab w:val="clear" w:pos="566"/>
          <w:tab w:val="left" w:pos="709"/>
        </w:tabs>
        <w:ind w:firstLine="709"/>
        <w:rPr>
          <w:szCs w:val="24"/>
        </w:rPr>
      </w:pPr>
      <w:r w:rsidRPr="00B772EE">
        <w:rPr>
          <w:b/>
          <w:szCs w:val="24"/>
        </w:rPr>
        <w:t>34.2</w:t>
      </w:r>
      <w:r w:rsidRPr="00B772EE">
        <w:rPr>
          <w:szCs w:val="24"/>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691AF4" w:rsidRPr="00B772EE" w:rsidRDefault="00ED430A" w:rsidP="00DE69ED">
      <w:pPr>
        <w:pStyle w:val="3-NormalYaz0"/>
        <w:tabs>
          <w:tab w:val="clear" w:pos="566"/>
          <w:tab w:val="left" w:pos="709"/>
        </w:tabs>
        <w:ind w:firstLine="709"/>
        <w:rPr>
          <w:szCs w:val="24"/>
        </w:rPr>
      </w:pPr>
      <w:r w:rsidRPr="00B772EE">
        <w:rPr>
          <w:b/>
          <w:szCs w:val="24"/>
        </w:rPr>
        <w:t>34.3</w:t>
      </w:r>
      <w:r w:rsidRPr="00B772EE">
        <w:rPr>
          <w:szCs w:val="24"/>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Default="0072018D"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İKİNCİ KISIM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Özel Hükümler</w:t>
      </w:r>
    </w:p>
    <w:p w:rsidR="0072018D" w:rsidRPr="00B772EE" w:rsidRDefault="0072018D"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BİRİNCİ BÖLÜM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Yapım İşi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F03D1F">
      <w:pPr>
        <w:pStyle w:val="Balk1"/>
        <w:ind w:firstLine="708"/>
        <w:rPr>
          <w:rStyle w:val="StilKitapBal"/>
          <w:rFonts w:eastAsiaTheme="majorEastAsia"/>
          <w:bCs w:val="0"/>
          <w:sz w:val="24"/>
        </w:rPr>
      </w:pPr>
      <w:r w:rsidRPr="00B772EE">
        <w:rPr>
          <w:rStyle w:val="StilKitapBal"/>
          <w:rFonts w:eastAsiaTheme="majorEastAsia"/>
          <w:sz w:val="24"/>
        </w:rPr>
        <w:t>Madde 35-Yeterliğin belirlenmesinde istenilecek belgeler</w:t>
      </w:r>
    </w:p>
    <w:p w:rsidR="00EF5636" w:rsidRPr="00B772EE" w:rsidRDefault="00EF5636" w:rsidP="00DE69ED">
      <w:pPr>
        <w:pStyle w:val="3-NormalYaz0"/>
        <w:tabs>
          <w:tab w:val="clear" w:pos="566"/>
          <w:tab w:val="left" w:pos="709"/>
        </w:tabs>
        <w:ind w:firstLine="709"/>
        <w:rPr>
          <w:szCs w:val="24"/>
        </w:rPr>
      </w:pPr>
      <w:r w:rsidRPr="00B772EE">
        <w:rPr>
          <w:b/>
          <w:szCs w:val="24"/>
        </w:rPr>
        <w:t>35.1.</w:t>
      </w:r>
      <w:r w:rsidRPr="00B772EE">
        <w:rPr>
          <w:szCs w:val="24"/>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B772EE">
        <w:rPr>
          <w:b/>
          <w:szCs w:val="24"/>
        </w:rPr>
        <w:t>(Mülga ibare: 13/8/2012-28383 R.G./2. md.)</w:t>
      </w:r>
      <w:r w:rsidRPr="00B772EE">
        <w:rPr>
          <w:szCs w:val="24"/>
        </w:rPr>
        <w:t xml:space="preserve"> belgelerin, yaklaşık maliyetin eşik değere oranına bakılmaksızın istenilmesi zorunludur.</w:t>
      </w: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36- Ekonomik ve mali yeterliğe ilişkin belgeler (Değişik: 20/8/2011-28031 R.G./ 11</w:t>
      </w:r>
      <w:r w:rsidR="00F644FB" w:rsidRPr="00B772EE">
        <w:rPr>
          <w:rStyle w:val="StilKitapBal"/>
          <w:rFonts w:eastAsiaTheme="majorEastAsia"/>
          <w:sz w:val="24"/>
        </w:rPr>
        <w:t>.</w:t>
      </w:r>
      <w:r w:rsidRPr="00B772EE">
        <w:rPr>
          <w:rStyle w:val="StilKitapBal"/>
          <w:rFonts w:eastAsiaTheme="majorEastAsia"/>
          <w:sz w:val="24"/>
        </w:rPr>
        <w:t xml:space="preserve"> md.) </w:t>
      </w:r>
    </w:p>
    <w:p w:rsidR="0063632D" w:rsidRPr="00B772EE" w:rsidRDefault="005B26C4" w:rsidP="00DE69ED">
      <w:pPr>
        <w:pStyle w:val="3-NormalYaz0"/>
        <w:tabs>
          <w:tab w:val="clear" w:pos="566"/>
          <w:tab w:val="left" w:pos="709"/>
        </w:tabs>
        <w:ind w:firstLine="709"/>
        <w:rPr>
          <w:szCs w:val="24"/>
        </w:rPr>
      </w:pPr>
      <w:r w:rsidRPr="00B772EE">
        <w:rPr>
          <w:b/>
          <w:szCs w:val="24"/>
        </w:rPr>
        <w:t xml:space="preserve">36.1(Değişik: </w:t>
      </w:r>
      <w:r w:rsidR="00E46F96" w:rsidRPr="00B772EE">
        <w:rPr>
          <w:b/>
          <w:szCs w:val="24"/>
        </w:rPr>
        <w:t>07/06/2014-29023</w:t>
      </w:r>
      <w:r w:rsidR="00FC3C0E" w:rsidRPr="00B772EE">
        <w:rPr>
          <w:b/>
          <w:szCs w:val="24"/>
        </w:rPr>
        <w:t xml:space="preserve"> R.G./ 14.</w:t>
      </w:r>
      <w:r w:rsidRPr="00B772EE">
        <w:rPr>
          <w:b/>
          <w:szCs w:val="24"/>
        </w:rPr>
        <w:t>md.)</w:t>
      </w:r>
      <w:r w:rsidR="00F644FB" w:rsidRPr="00B772EE">
        <w:rPr>
          <w:b/>
          <w:szCs w:val="24"/>
        </w:rPr>
        <w:t xml:space="preserve"> </w:t>
      </w:r>
      <w:r w:rsidR="0063632D" w:rsidRPr="00B772EE">
        <w:rPr>
          <w:szCs w:val="24"/>
        </w:rPr>
        <w:t xml:space="preserve">Uygulama Yönetmeliğinin “İsteklinin iş hacmini gösteren belgeler” başlıklı 36 ncı maddesinin üçüncü fıkrasındaki </w:t>
      </w:r>
      <w:proofErr w:type="gramStart"/>
      <w:r w:rsidR="0063632D" w:rsidRPr="00B772EE">
        <w:rPr>
          <w:szCs w:val="24"/>
        </w:rPr>
        <w:t>kriterleri</w:t>
      </w:r>
      <w:proofErr w:type="gramEnd"/>
      <w:r w:rsidR="0063632D" w:rsidRPr="00B772EE">
        <w:rPr>
          <w:szCs w:val="24"/>
        </w:rPr>
        <w:t xml:space="preserve">,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B772EE">
        <w:rPr>
          <w:szCs w:val="24"/>
        </w:rPr>
        <w:t xml:space="preserve">bir </w:t>
      </w:r>
      <w:r w:rsidR="0063632D" w:rsidRPr="00B772EE">
        <w:rPr>
          <w:szCs w:val="24"/>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B772EE">
        <w:rPr>
          <w:szCs w:val="24"/>
        </w:rPr>
        <w:t>kriterini</w:t>
      </w:r>
      <w:proofErr w:type="gramEnd"/>
      <w:r w:rsidR="0063632D" w:rsidRPr="00B772EE">
        <w:rPr>
          <w:szCs w:val="24"/>
        </w:rPr>
        <w:t xml:space="preserve"> sağlayamayan bir isteklinin, 2009-2010, 2008-2009-2010, 2007-2008-2009-2010, 2006-2007-2008-2009-2010 veya 2005-2006-2007-2008-2009-2010 yıllarına ait gelir tablolarını sunmak suretiyle yeterlik kriterini sağlaması mümkündür. Ancak </w:t>
      </w:r>
      <w:r w:rsidR="0063632D" w:rsidRPr="00B772EE">
        <w:rPr>
          <w:szCs w:val="24"/>
        </w:rPr>
        <w:lastRenderedPageBreak/>
        <w:t xml:space="preserve">2006 yılına ait gelir tablosu sunulmadan, 2005-2007-2008-2009-2010 yıllarına ait gelir tabloları sunulmak suretiyle yeterlik </w:t>
      </w:r>
      <w:proofErr w:type="gramStart"/>
      <w:r w:rsidR="0063632D" w:rsidRPr="00B772EE">
        <w:rPr>
          <w:szCs w:val="24"/>
        </w:rPr>
        <w:t>kriterinin</w:t>
      </w:r>
      <w:proofErr w:type="gramEnd"/>
      <w:r w:rsidR="0063632D" w:rsidRPr="00B772EE">
        <w:rPr>
          <w:szCs w:val="24"/>
        </w:rPr>
        <w:t xml:space="preserve"> sağlanması mümkün değildir. </w:t>
      </w:r>
    </w:p>
    <w:p w:rsidR="00C44333" w:rsidRPr="00B772EE" w:rsidRDefault="00CC2B9C" w:rsidP="00DE69ED">
      <w:pPr>
        <w:pStyle w:val="3-NormalYaz0"/>
        <w:tabs>
          <w:tab w:val="clear" w:pos="566"/>
          <w:tab w:val="left" w:pos="709"/>
        </w:tabs>
        <w:ind w:firstLine="709"/>
        <w:rPr>
          <w:szCs w:val="24"/>
        </w:rPr>
      </w:pPr>
      <w:r w:rsidRPr="00B772EE">
        <w:rPr>
          <w:rFonts w:eastAsia="Calibri"/>
          <w:b/>
          <w:bCs/>
          <w:szCs w:val="24"/>
        </w:rPr>
        <w:t xml:space="preserve">(Mülga </w:t>
      </w:r>
      <w:r w:rsidR="00C44333" w:rsidRPr="00B772EE">
        <w:rPr>
          <w:rFonts w:eastAsia="Calibri"/>
          <w:b/>
          <w:bCs/>
          <w:szCs w:val="24"/>
        </w:rPr>
        <w:t>paragraf</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p>
    <w:p w:rsidR="00CC2B9C" w:rsidRPr="00B772EE" w:rsidRDefault="00CC2B9C" w:rsidP="00DE69ED">
      <w:pPr>
        <w:pStyle w:val="3-NormalYaz0"/>
        <w:tabs>
          <w:tab w:val="clear" w:pos="566"/>
          <w:tab w:val="left" w:pos="709"/>
        </w:tabs>
        <w:ind w:firstLine="709"/>
        <w:rPr>
          <w:szCs w:val="24"/>
        </w:rPr>
      </w:pPr>
      <w:r w:rsidRPr="00B772EE">
        <w:rPr>
          <w:rFonts w:eastAsia="Calibri"/>
          <w:b/>
          <w:bCs/>
          <w:szCs w:val="24"/>
        </w:rPr>
        <w:t>(Ek cümle</w:t>
      </w:r>
      <w:r w:rsidR="00C44333" w:rsidRPr="00B772EE">
        <w:rPr>
          <w:rFonts w:eastAsia="Calibri"/>
          <w:b/>
          <w:bCs/>
          <w:szCs w:val="24"/>
        </w:rPr>
        <w:t>ler</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r w:rsidR="00F644FB" w:rsidRPr="00B772EE">
        <w:rPr>
          <w:rFonts w:eastAsia="Calibri"/>
          <w:b/>
          <w:bCs/>
          <w:szCs w:val="24"/>
        </w:rPr>
        <w:t xml:space="preserve"> </w:t>
      </w:r>
      <w:r w:rsidRPr="00B772EE">
        <w:rPr>
          <w:szCs w:val="24"/>
        </w:rPr>
        <w:t>Yaklaşık maliyeti eşik değerin üç katına eşit ve bu değerin üzerinde olan ihalelerde idarece yalnızca yapım işleri cirosunu gösteren 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rsidR="00CC2B9C" w:rsidRPr="00B772EE" w:rsidRDefault="00CC2B9C" w:rsidP="00DE69ED">
      <w:pPr>
        <w:pStyle w:val="3-NormalYaz0"/>
        <w:tabs>
          <w:tab w:val="clear" w:pos="566"/>
          <w:tab w:val="left" w:pos="709"/>
        </w:tabs>
        <w:ind w:firstLine="709"/>
        <w:rPr>
          <w:szCs w:val="24"/>
        </w:rPr>
      </w:pPr>
      <w:r w:rsidRPr="00B772EE">
        <w:rPr>
          <w:szCs w:val="24"/>
        </w:rPr>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w:t>
      </w:r>
      <w:proofErr w:type="gramStart"/>
      <w:r w:rsidRPr="00B772EE">
        <w:rPr>
          <w:szCs w:val="24"/>
        </w:rPr>
        <w:t>kriterlerinin</w:t>
      </w:r>
      <w:proofErr w:type="gramEnd"/>
      <w:r w:rsidRPr="00B772EE">
        <w:rPr>
          <w:szCs w:val="24"/>
        </w:rPr>
        <w:t>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w:t>
      </w:r>
      <w:proofErr w:type="gramStart"/>
      <w:r w:rsidRPr="00B772EE">
        <w:rPr>
          <w:szCs w:val="24"/>
        </w:rPr>
        <w:t>kriterlerini</w:t>
      </w:r>
      <w:proofErr w:type="gramEnd"/>
      <w:r w:rsidRPr="00B772EE">
        <w:rPr>
          <w:szCs w:val="24"/>
        </w:rPr>
        <w:t> sağlayıp sağlamadığının tespiti için isteklinin 2017 yılı cirosu sıfır olarak kabul edilerek, 2018-2017-2016 yılları üzerinden son üç yılın ortalaması dikkate alınarak değerlendirme yapılacaktır.</w:t>
      </w:r>
    </w:p>
    <w:p w:rsidR="00CC2B9C" w:rsidRPr="00B772EE" w:rsidRDefault="00CC2B9C" w:rsidP="00DE69ED">
      <w:pPr>
        <w:pStyle w:val="3-NormalYaz0"/>
        <w:tabs>
          <w:tab w:val="clear" w:pos="566"/>
          <w:tab w:val="left" w:pos="709"/>
        </w:tabs>
        <w:ind w:firstLine="709"/>
        <w:rPr>
          <w:szCs w:val="24"/>
        </w:rPr>
      </w:pPr>
      <w:r w:rsidRPr="00B772EE">
        <w:rPr>
          <w:szCs w:val="24"/>
        </w:rPr>
        <w:t>Öte yandan, bu ihalelerde yapım işleri cirosunun asgari tutarını sağlayamayan aday veya isteklinin, söz konusu asgari tutarın yarısını sağlaması ve toplam cirosunun;</w:t>
      </w:r>
    </w:p>
    <w:p w:rsidR="00CC2B9C" w:rsidRPr="00B772EE" w:rsidRDefault="00CC2B9C" w:rsidP="00DE69ED">
      <w:pPr>
        <w:pStyle w:val="3-NormalYaz0"/>
        <w:tabs>
          <w:tab w:val="clear" w:pos="566"/>
          <w:tab w:val="left" w:pos="709"/>
        </w:tabs>
        <w:ind w:firstLine="709"/>
        <w:rPr>
          <w:szCs w:val="24"/>
        </w:rPr>
      </w:pPr>
      <w:r w:rsidRPr="00B772EE">
        <w:rPr>
          <w:szCs w:val="24"/>
        </w:rPr>
        <w:t>Açık ihale usulüyle yapılan ihaleler ile Kanunun 21 inci maddesinin (b) ve (c) bentlerine göre yapılan ihalelerde teklif ettiği bedelin % 40’ından,</w:t>
      </w:r>
    </w:p>
    <w:p w:rsidR="00CC2B9C" w:rsidRPr="00B772EE" w:rsidRDefault="00CC2B9C" w:rsidP="00DE69ED">
      <w:pPr>
        <w:pStyle w:val="3-NormalYaz0"/>
        <w:tabs>
          <w:tab w:val="clear" w:pos="566"/>
          <w:tab w:val="left" w:pos="709"/>
        </w:tabs>
        <w:ind w:firstLine="709"/>
        <w:rPr>
          <w:szCs w:val="24"/>
        </w:rPr>
      </w:pPr>
      <w:r w:rsidRPr="00B772EE">
        <w:rPr>
          <w:szCs w:val="24"/>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B772EE" w:rsidRDefault="00CC2B9C" w:rsidP="00DE69ED">
      <w:pPr>
        <w:pStyle w:val="3-NormalYaz0"/>
        <w:tabs>
          <w:tab w:val="clear" w:pos="566"/>
          <w:tab w:val="left" w:pos="709"/>
        </w:tabs>
        <w:ind w:firstLine="709"/>
        <w:rPr>
          <w:szCs w:val="24"/>
        </w:rPr>
      </w:pPr>
      <w:r w:rsidRPr="00B772EE">
        <w:rPr>
          <w:szCs w:val="24"/>
        </w:rPr>
        <w:t>Az olmaması koşuluyla aday veya isteklinin yapım işleri ciro </w:t>
      </w:r>
      <w:proofErr w:type="gramStart"/>
      <w:r w:rsidRPr="00B772EE">
        <w:rPr>
          <w:szCs w:val="24"/>
        </w:rPr>
        <w:t>kriterini</w:t>
      </w:r>
      <w:proofErr w:type="gramEnd"/>
      <w:r w:rsidRPr="00B772EE">
        <w:rPr>
          <w:szCs w:val="24"/>
        </w:rPr>
        <w:t> sağladığı kabul edilecektir. İş hacmine ilişkin yeterlik </w:t>
      </w:r>
      <w:proofErr w:type="gramStart"/>
      <w:r w:rsidRPr="00B772EE">
        <w:rPr>
          <w:szCs w:val="24"/>
        </w:rPr>
        <w:t>kriterini</w:t>
      </w:r>
      <w:proofErr w:type="gramEnd"/>
      <w:r w:rsidRPr="00B772EE">
        <w:rPr>
          <w:szCs w:val="24"/>
        </w:rPr>
        <w:t> bu şekilde sağlayacak olan aday veya isteklinin toplam cirosunu gösteren gelir tablosunu da teklif veya başvuru kapsamında sunması gerekmektedir.</w:t>
      </w:r>
    </w:p>
    <w:p w:rsidR="00CC2B9C" w:rsidRPr="00B772EE" w:rsidRDefault="00CC2B9C" w:rsidP="00DE69ED">
      <w:pPr>
        <w:pStyle w:val="3-NormalYaz0"/>
        <w:tabs>
          <w:tab w:val="clear" w:pos="566"/>
          <w:tab w:val="left" w:pos="709"/>
        </w:tabs>
        <w:ind w:firstLine="709"/>
        <w:rPr>
          <w:szCs w:val="24"/>
        </w:rPr>
      </w:pPr>
      <w:r w:rsidRPr="00B772EE">
        <w:rPr>
          <w:szCs w:val="24"/>
        </w:rPr>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w:t>
      </w:r>
      <w:proofErr w:type="gramStart"/>
      <w:r w:rsidRPr="00B772EE">
        <w:rPr>
          <w:szCs w:val="24"/>
        </w:rPr>
        <w:t>kriteri</w:t>
      </w:r>
      <w:proofErr w:type="gramEnd"/>
      <w:r w:rsidRPr="00B772EE">
        <w:rPr>
          <w:szCs w:val="24"/>
        </w:rPr>
        <w:t> sağlamış kabul edilecektir.</w:t>
      </w:r>
    </w:p>
    <w:p w:rsidR="0063632D" w:rsidRPr="00B772EE" w:rsidRDefault="00CC2B9C" w:rsidP="00DE69ED">
      <w:pPr>
        <w:pStyle w:val="3-NormalYaz0"/>
        <w:tabs>
          <w:tab w:val="clear" w:pos="566"/>
          <w:tab w:val="left" w:pos="709"/>
        </w:tabs>
        <w:ind w:firstLine="709"/>
        <w:rPr>
          <w:szCs w:val="24"/>
        </w:rPr>
      </w:pPr>
      <w:r w:rsidRPr="00B772EE">
        <w:rPr>
          <w:szCs w:val="24"/>
        </w:rPr>
        <w:t>Benzer şekilde, belli istekliler arasında ihale usulüyle yapılan ve yaklaşık maliyetin % 15’i ile % 25’i aralığında idarece belirlenen tutarın 50 milyon TL olduğu bir ihalede, aday bu 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w:t>
      </w:r>
      <w:proofErr w:type="gramStart"/>
      <w:r w:rsidRPr="00B772EE">
        <w:rPr>
          <w:szCs w:val="24"/>
        </w:rPr>
        <w:t>kriteri</w:t>
      </w:r>
      <w:proofErr w:type="gramEnd"/>
      <w:r w:rsidRPr="00B772EE">
        <w:rPr>
          <w:szCs w:val="24"/>
        </w:rPr>
        <w:t> sağlamış kabul edilecektir.</w:t>
      </w:r>
    </w:p>
    <w:p w:rsidR="0072018D" w:rsidRPr="00B772EE" w:rsidRDefault="0072018D" w:rsidP="00DE69ED">
      <w:pPr>
        <w:pStyle w:val="3-NormalYaz0"/>
        <w:tabs>
          <w:tab w:val="clear" w:pos="566"/>
          <w:tab w:val="left" w:pos="709"/>
        </w:tabs>
        <w:ind w:firstLine="709"/>
        <w:rPr>
          <w:szCs w:val="24"/>
        </w:rPr>
      </w:pPr>
      <w:r w:rsidRPr="00B772EE">
        <w:rPr>
          <w:b/>
          <w:bCs/>
          <w:szCs w:val="24"/>
        </w:rPr>
        <w:t>36.2.</w:t>
      </w:r>
      <w:r w:rsidRPr="00B772EE">
        <w:rPr>
          <w:szCs w:val="24"/>
        </w:rPr>
        <w:t xml:space="preserve"> Bilanço rasyolarına ilişkin </w:t>
      </w:r>
      <w:proofErr w:type="gramStart"/>
      <w:r w:rsidRPr="00B772EE">
        <w:rPr>
          <w:szCs w:val="24"/>
        </w:rPr>
        <w:t>kriterleri</w:t>
      </w:r>
      <w:proofErr w:type="gramEnd"/>
      <w:r w:rsidRPr="00B772EE">
        <w:rPr>
          <w:szCs w:val="24"/>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w:t>
      </w:r>
      <w:proofErr w:type="gramStart"/>
      <w:r w:rsidRPr="00B772EE">
        <w:rPr>
          <w:szCs w:val="24"/>
        </w:rPr>
        <w:t>kriterleri</w:t>
      </w:r>
      <w:proofErr w:type="gramEnd"/>
      <w:r w:rsidRPr="00B772EE">
        <w:rPr>
          <w:szCs w:val="24"/>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w:t>
      </w:r>
      <w:r w:rsidRPr="00B772EE">
        <w:rPr>
          <w:szCs w:val="24"/>
        </w:rPr>
        <w:lastRenderedPageBreak/>
        <w:t>2008-2010 veya 2008-2009 yıllarına ait bilançolarını sunmak suretiyle bu kriterleri sağladığını tevsik etmesi mümkün değildir.</w:t>
      </w:r>
    </w:p>
    <w:p w:rsidR="0072018D" w:rsidRPr="00B772EE" w:rsidRDefault="0072018D" w:rsidP="00DE69ED">
      <w:pPr>
        <w:pStyle w:val="3-NormalYaz0"/>
        <w:tabs>
          <w:tab w:val="clear" w:pos="566"/>
          <w:tab w:val="left" w:pos="709"/>
        </w:tabs>
        <w:ind w:firstLine="709"/>
        <w:rPr>
          <w:szCs w:val="24"/>
        </w:rPr>
      </w:pPr>
      <w:r w:rsidRPr="00B772EE">
        <w:rPr>
          <w:b/>
          <w:bCs/>
          <w:szCs w:val="24"/>
        </w:rPr>
        <w:t>36.3.</w:t>
      </w:r>
      <w:r w:rsidRPr="00B772EE">
        <w:rPr>
          <w:szCs w:val="24"/>
        </w:rPr>
        <w:t xml:space="preserve">  Birden fazla yıla ait iş hacmine ilişkin belgelerdeki tutarlar, Uygulama Yönetmeliğinin 37 nci maddesi uyarınca günc</w:t>
      </w:r>
      <w:r w:rsidR="00D965BA" w:rsidRPr="00B772EE">
        <w:rPr>
          <w:szCs w:val="24"/>
        </w:rPr>
        <w:t>ellenerek değerlendirilecektir.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0017" w:rsidRPr="00B772EE" w:rsidRDefault="001D0017" w:rsidP="007F429E">
      <w:pPr>
        <w:pStyle w:val="Balk1"/>
        <w:ind w:firstLine="708"/>
        <w:rPr>
          <w:rStyle w:val="StilKitapBal"/>
          <w:rFonts w:eastAsiaTheme="majorEastAsia"/>
          <w:bCs w:val="0"/>
          <w:sz w:val="24"/>
        </w:rPr>
      </w:pPr>
      <w:r w:rsidRPr="00B772EE">
        <w:rPr>
          <w:rStyle w:val="StilKitapBal"/>
          <w:rFonts w:eastAsiaTheme="majorEastAsia"/>
          <w:sz w:val="24"/>
        </w:rPr>
        <w:t>Madde 37-</w:t>
      </w:r>
      <w:r w:rsidR="005C4448" w:rsidRPr="00B772EE">
        <w:rPr>
          <w:rStyle w:val="StilKitapBal"/>
          <w:rFonts w:eastAsiaTheme="majorEastAsia"/>
          <w:sz w:val="24"/>
        </w:rPr>
        <w:t xml:space="preserve"> </w:t>
      </w:r>
      <w:r w:rsidRPr="00B772EE">
        <w:rPr>
          <w:rStyle w:val="StilKitapBal"/>
          <w:rFonts w:eastAsiaTheme="majorEastAsia"/>
          <w:sz w:val="24"/>
        </w:rPr>
        <w:t>(Mülga: 13/8/2012-28383 R.G./ 3. md.)</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EE0B51"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38- (Değişik: 30/07/2010 -27657  RG/ 1. md</w:t>
      </w:r>
      <w:proofErr w:type="gramStart"/>
      <w:r w:rsidRPr="00B772EE">
        <w:rPr>
          <w:rStyle w:val="StilKitapBal"/>
          <w:rFonts w:eastAsiaTheme="majorEastAsia"/>
          <w:sz w:val="24"/>
        </w:rPr>
        <w:t>.</w:t>
      </w:r>
      <w:r w:rsidR="00E24E26" w:rsidRPr="00B772EE">
        <w:rPr>
          <w:rStyle w:val="StilKitapBal"/>
          <w:rFonts w:eastAsiaTheme="majorEastAsia"/>
          <w:sz w:val="24"/>
        </w:rPr>
        <w:t>;</w:t>
      </w:r>
      <w:proofErr w:type="gramEnd"/>
      <w:r w:rsidR="00F644FB" w:rsidRPr="00B772EE">
        <w:rPr>
          <w:rStyle w:val="StilKitapBal"/>
          <w:rFonts w:eastAsiaTheme="majorEastAsia"/>
          <w:sz w:val="24"/>
        </w:rPr>
        <w:t xml:space="preserve"> </w:t>
      </w:r>
      <w:r w:rsidR="00E24E26" w:rsidRPr="00B772EE">
        <w:rPr>
          <w:rStyle w:val="StilKitapBal"/>
          <w:rFonts w:eastAsiaTheme="majorEastAsia"/>
          <w:sz w:val="24"/>
        </w:rPr>
        <w:t xml:space="preserve">Değişik başlık: </w:t>
      </w:r>
      <w:r w:rsidR="00E46F96" w:rsidRPr="00B772EE">
        <w:rPr>
          <w:rStyle w:val="StilKitapBal"/>
          <w:rFonts w:eastAsiaTheme="majorEastAsia"/>
          <w:sz w:val="24"/>
        </w:rPr>
        <w:t>07/06/2014-29023</w:t>
      </w:r>
      <w:r w:rsidR="00C7437F" w:rsidRPr="00B772EE">
        <w:rPr>
          <w:rStyle w:val="StilKitapBal"/>
          <w:rFonts w:eastAsiaTheme="majorEastAsia"/>
          <w:sz w:val="24"/>
        </w:rPr>
        <w:t xml:space="preserve"> R.G./ 15.</w:t>
      </w:r>
      <w:r w:rsidR="00F644FB" w:rsidRPr="00B772EE">
        <w:rPr>
          <w:rStyle w:val="StilKitapBal"/>
          <w:rFonts w:eastAsiaTheme="majorEastAsia"/>
          <w:sz w:val="24"/>
        </w:rPr>
        <w:t xml:space="preserve"> </w:t>
      </w:r>
      <w:r w:rsidR="00E24E26" w:rsidRPr="00B772EE">
        <w:rPr>
          <w:rStyle w:val="StilKitapBal"/>
          <w:rFonts w:eastAsiaTheme="majorEastAsia"/>
          <w:sz w:val="24"/>
        </w:rPr>
        <w:t>md.</w:t>
      </w:r>
      <w:r w:rsidRPr="00B772EE">
        <w:rPr>
          <w:rStyle w:val="StilKitapBal"/>
          <w:rFonts w:eastAsiaTheme="majorEastAsia"/>
          <w:sz w:val="24"/>
        </w:rPr>
        <w:t xml:space="preserve">) </w:t>
      </w:r>
      <w:r w:rsidR="00E24E26" w:rsidRPr="00B772EE">
        <w:rPr>
          <w:rStyle w:val="StilKitapBal"/>
          <w:rFonts w:eastAsiaTheme="majorEastAsia"/>
          <w:sz w:val="24"/>
        </w:rPr>
        <w:t>Aşırı düşük teklif sorgulaması öngörülen ihalelerde yaklaşık maliyetin hesaplanması sırasında yapılacak işlemler</w:t>
      </w:r>
    </w:p>
    <w:p w:rsidR="0072018D" w:rsidRDefault="0072018D" w:rsidP="00DE69ED">
      <w:pPr>
        <w:pStyle w:val="3-NormalYaz0"/>
        <w:tabs>
          <w:tab w:val="clear" w:pos="566"/>
          <w:tab w:val="left" w:pos="709"/>
        </w:tabs>
        <w:ind w:firstLine="709"/>
        <w:rPr>
          <w:szCs w:val="24"/>
        </w:rPr>
      </w:pPr>
      <w:r w:rsidRPr="00B772EE">
        <w:rPr>
          <w:b/>
          <w:szCs w:val="24"/>
        </w:rPr>
        <w:t>38.1. </w:t>
      </w:r>
      <w:r w:rsidRPr="00B772EE">
        <w:rPr>
          <w:szCs w:val="24"/>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B772EE">
        <w:rPr>
          <w:szCs w:val="24"/>
        </w:rPr>
        <w:t>kümülatif</w:t>
      </w:r>
      <w:proofErr w:type="gramEnd"/>
      <w:r w:rsidRPr="00B772EE">
        <w:rPr>
          <w:szCs w:val="24"/>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F8335E" w:rsidRDefault="00F8335E" w:rsidP="00203E1D">
      <w:pPr>
        <w:pStyle w:val="3-NormalYaz0"/>
        <w:tabs>
          <w:tab w:val="clear" w:pos="566"/>
          <w:tab w:val="left" w:pos="709"/>
        </w:tabs>
        <w:ind w:firstLine="709"/>
        <w:jc w:val="left"/>
        <w:rPr>
          <w:szCs w:val="24"/>
        </w:rPr>
      </w:pPr>
    </w:p>
    <w:p w:rsidR="0072018D" w:rsidRPr="00B772EE" w:rsidRDefault="000D17FD" w:rsidP="000D17FD">
      <w:pPr>
        <w:pStyle w:val="3-NormalYaz0"/>
        <w:tabs>
          <w:tab w:val="clear" w:pos="566"/>
          <w:tab w:val="left" w:pos="709"/>
        </w:tabs>
        <w:rPr>
          <w:szCs w:val="24"/>
        </w:rPr>
      </w:pPr>
      <w:r>
        <w:rPr>
          <w:szCs w:val="24"/>
        </w:rPr>
        <w:tab/>
      </w:r>
      <w:r w:rsidR="0072018D" w:rsidRPr="00B772EE">
        <w:rPr>
          <w:szCs w:val="24"/>
        </w:rPr>
        <w:t>Örnek:</w:t>
      </w:r>
    </w:p>
    <w:p w:rsidR="00203E1D" w:rsidRDefault="00522B07" w:rsidP="00522B07">
      <w:pPr>
        <w:pStyle w:val="3-NormalYaz0"/>
        <w:tabs>
          <w:tab w:val="clear" w:pos="566"/>
          <w:tab w:val="left" w:pos="709"/>
        </w:tabs>
        <w:rPr>
          <w:szCs w:val="24"/>
        </w:rPr>
      </w:pPr>
      <w:r w:rsidRPr="00B772EE">
        <w:rPr>
          <w:szCs w:val="24"/>
        </w:rPr>
        <w:t>Yaklaşık maliyet hesap tablosu</w:t>
      </w:r>
      <w:r>
        <w:rPr>
          <w:szCs w:val="24"/>
        </w:rPr>
        <w:tab/>
      </w:r>
      <w:r>
        <w:rPr>
          <w:szCs w:val="24"/>
        </w:rPr>
        <w:tab/>
        <w:t xml:space="preserve">         </w:t>
      </w:r>
      <w:r w:rsidRPr="00B772EE">
        <w:rPr>
          <w:szCs w:val="24"/>
        </w:rPr>
        <w:t>Sıralı iş kalemleri / grupları listesi</w:t>
      </w:r>
    </w:p>
    <w:tbl>
      <w:tblPr>
        <w:tblW w:w="8880" w:type="dxa"/>
        <w:tblCellMar>
          <w:left w:w="70" w:type="dxa"/>
          <w:right w:w="70" w:type="dxa"/>
        </w:tblCellMar>
        <w:tblLook w:val="04A0" w:firstRow="1" w:lastRow="0" w:firstColumn="1" w:lastColumn="0" w:noHBand="0" w:noVBand="1"/>
      </w:tblPr>
      <w:tblGrid>
        <w:gridCol w:w="840"/>
        <w:gridCol w:w="820"/>
        <w:gridCol w:w="660"/>
        <w:gridCol w:w="560"/>
        <w:gridCol w:w="520"/>
        <w:gridCol w:w="700"/>
        <w:gridCol w:w="660"/>
        <w:gridCol w:w="840"/>
        <w:gridCol w:w="880"/>
        <w:gridCol w:w="700"/>
        <w:gridCol w:w="860"/>
        <w:gridCol w:w="840"/>
      </w:tblGrid>
      <w:tr w:rsidR="00203E1D" w:rsidRPr="00203E1D" w:rsidTr="00203E1D">
        <w:trPr>
          <w:trHeight w:val="45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İş kalemi /grubu adı</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Miktarı</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Birimi</w:t>
            </w:r>
          </w:p>
        </w:tc>
        <w:tc>
          <w:tcPr>
            <w:tcW w:w="520" w:type="dxa"/>
            <w:tcBorders>
              <w:top w:val="single" w:sz="4" w:space="0" w:color="auto"/>
              <w:left w:val="nil"/>
              <w:bottom w:val="single" w:sz="4" w:space="0" w:color="auto"/>
              <w:right w:val="nil"/>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 fiyat</w:t>
            </w:r>
            <w:r w:rsidR="005B3096">
              <w:rPr>
                <w:color w:val="000000"/>
                <w:sz w:val="16"/>
                <w:szCs w:val="16"/>
              </w:rPr>
              <w:t>ı</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660" w:type="dxa"/>
            <w:tcBorders>
              <w:top w:val="nil"/>
              <w:left w:val="nil"/>
              <w:bottom w:val="nil"/>
              <w:right w:val="nil"/>
            </w:tcBorders>
            <w:shd w:val="clear" w:color="auto" w:fill="auto"/>
            <w:vAlign w:val="center"/>
            <w:hideMark/>
          </w:tcPr>
          <w:p w:rsidR="00203E1D" w:rsidRPr="00203E1D" w:rsidRDefault="00203E1D" w:rsidP="00203E1D">
            <w:pPr>
              <w:jc w:val="center"/>
              <w:rPr>
                <w:color w:val="000000"/>
                <w:sz w:val="16"/>
                <w:szCs w:val="16"/>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adı</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Tutar/YM</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Kümülatif toplam</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0,2</w:t>
            </w:r>
            <w:r w:rsidR="00835FF7">
              <w:rPr>
                <w:color w:val="000000"/>
                <w:sz w:val="16"/>
                <w:szCs w:val="16"/>
              </w:rPr>
              <w:t>000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0,52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6</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w:t>
            </w:r>
            <w:r w:rsidR="005B3096">
              <w:rPr>
                <w:color w:val="000000"/>
                <w:sz w:val="16"/>
                <w:szCs w:val="16"/>
              </w:rPr>
              <w:t>.</w:t>
            </w:r>
            <w:r w:rsidRPr="00203E1D">
              <w:rPr>
                <w:color w:val="000000"/>
                <w:sz w:val="16"/>
                <w:szCs w:val="16"/>
              </w:rPr>
              <w:t>400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0,1688</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0,6888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0,15</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0,8388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0,096</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0,9348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2.400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0,024</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0,9588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0,0225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0,9813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0,01</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0,0075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844</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0,0012</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w:t>
            </w:r>
            <w:r w:rsidR="00835FF7">
              <w:rPr>
                <w:color w:val="000000"/>
                <w:sz w:val="16"/>
                <w:szCs w:val="16"/>
              </w:rPr>
              <w:t>,0000</w:t>
            </w:r>
          </w:p>
        </w:tc>
      </w:tr>
      <w:tr w:rsidR="00203E1D" w:rsidRPr="00203E1D" w:rsidTr="00203E1D">
        <w:trPr>
          <w:trHeight w:val="240"/>
        </w:trPr>
        <w:tc>
          <w:tcPr>
            <w:tcW w:w="34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 yaklaşık maliyet (YM)</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r>
    </w:tbl>
    <w:p w:rsidR="00203E1D" w:rsidRDefault="00203E1D" w:rsidP="00DE69ED">
      <w:pPr>
        <w:pStyle w:val="3-NormalYaz0"/>
        <w:tabs>
          <w:tab w:val="clear" w:pos="566"/>
          <w:tab w:val="left" w:pos="709"/>
        </w:tabs>
        <w:ind w:firstLine="709"/>
        <w:rPr>
          <w:szCs w:val="24"/>
        </w:rPr>
      </w:pPr>
    </w:p>
    <w:p w:rsidR="0072018D" w:rsidRDefault="007841DD" w:rsidP="009A0318">
      <w:pPr>
        <w:pStyle w:val="3-NormalYaz0"/>
        <w:tabs>
          <w:tab w:val="clear" w:pos="566"/>
          <w:tab w:val="left" w:pos="709"/>
        </w:tabs>
        <w:rPr>
          <w:szCs w:val="24"/>
        </w:rPr>
      </w:pPr>
      <w:r>
        <w:rPr>
          <w:szCs w:val="24"/>
        </w:rPr>
        <w:tab/>
      </w:r>
      <w:r>
        <w:rPr>
          <w:szCs w:val="24"/>
        </w:rPr>
        <w:tab/>
      </w:r>
      <w:r>
        <w:rPr>
          <w:szCs w:val="24"/>
        </w:rPr>
        <w:tab/>
        <w:t xml:space="preserve">       </w:t>
      </w:r>
    </w:p>
    <w:p w:rsidR="007841DD" w:rsidRDefault="00522B07" w:rsidP="00522B07">
      <w:pPr>
        <w:pStyle w:val="3-NormalYaz0"/>
        <w:tabs>
          <w:tab w:val="clear" w:pos="566"/>
          <w:tab w:val="left" w:pos="709"/>
        </w:tabs>
        <w:rPr>
          <w:szCs w:val="24"/>
        </w:rPr>
      </w:pPr>
      <w:r w:rsidRPr="00B772EE">
        <w:rPr>
          <w:szCs w:val="24"/>
        </w:rPr>
        <w:t>İş kalemi/grubu analizi</w:t>
      </w:r>
    </w:p>
    <w:tbl>
      <w:tblPr>
        <w:tblW w:w="9216" w:type="dxa"/>
        <w:tblInd w:w="-5" w:type="dxa"/>
        <w:tblCellMar>
          <w:left w:w="70" w:type="dxa"/>
          <w:right w:w="70" w:type="dxa"/>
        </w:tblCellMar>
        <w:tblLook w:val="04A0" w:firstRow="1" w:lastRow="0" w:firstColumn="1" w:lastColumn="0" w:noHBand="0" w:noVBand="1"/>
      </w:tblPr>
      <w:tblGrid>
        <w:gridCol w:w="816"/>
        <w:gridCol w:w="1629"/>
        <w:gridCol w:w="496"/>
        <w:gridCol w:w="487"/>
        <w:gridCol w:w="541"/>
        <w:gridCol w:w="558"/>
        <w:gridCol w:w="146"/>
        <w:gridCol w:w="2335"/>
        <w:gridCol w:w="500"/>
        <w:gridCol w:w="491"/>
        <w:gridCol w:w="545"/>
        <w:gridCol w:w="678"/>
      </w:tblGrid>
      <w:tr w:rsidR="007841DD" w:rsidRPr="007841DD" w:rsidTr="00A1171C">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İş kalemi /</w:t>
            </w:r>
            <w:r w:rsidRPr="007841DD">
              <w:rPr>
                <w:color w:val="000000"/>
                <w:sz w:val="16"/>
                <w:szCs w:val="16"/>
              </w:rPr>
              <w:br/>
              <w:t>Grubu No: 4</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Yangına dayanıklı alçı  duvar levhaları ile metal iskeletli giydirme duvar yapılması (</w:t>
            </w:r>
            <w:proofErr w:type="gramStart"/>
            <w:r w:rsidRPr="007841DD">
              <w:rPr>
                <w:color w:val="000000"/>
                <w:sz w:val="16"/>
                <w:szCs w:val="16"/>
              </w:rPr>
              <w:t>…………</w:t>
            </w:r>
            <w:proofErr w:type="gramEnd"/>
            <w:r w:rsidRPr="007841DD">
              <w:rPr>
                <w:color w:val="000000"/>
                <w:sz w:val="16"/>
                <w:szCs w:val="16"/>
              </w:rPr>
              <w:t xml:space="preserve"> Duvar Levhası ile)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Ölçü Birimi m2</w:t>
            </w: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color w:val="000000"/>
                <w:sz w:val="16"/>
                <w:szCs w:val="16"/>
              </w:rPr>
            </w:pPr>
          </w:p>
        </w:tc>
        <w:tc>
          <w:tcPr>
            <w:tcW w:w="4548" w:type="dxa"/>
            <w:gridSpan w:val="5"/>
            <w:tcBorders>
              <w:top w:val="nil"/>
              <w:left w:val="nil"/>
              <w:bottom w:val="single" w:sz="4" w:space="0" w:color="auto"/>
              <w:right w:val="nil"/>
            </w:tcBorders>
            <w:shd w:val="clear" w:color="auto" w:fill="auto"/>
            <w:noWrap/>
            <w:vAlign w:val="bottom"/>
            <w:hideMark/>
          </w:tcPr>
          <w:p w:rsidR="007841DD" w:rsidRPr="007841DD" w:rsidRDefault="00522B07" w:rsidP="00522B07">
            <w:pPr>
              <w:rPr>
                <w:rFonts w:ascii="Calibri" w:hAnsi="Calibri"/>
                <w:color w:val="000000"/>
                <w:sz w:val="22"/>
                <w:szCs w:val="22"/>
              </w:rPr>
            </w:pPr>
            <w:r>
              <w:t>Sıralı analiz girdileri tablosu</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Poz No</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c>
          <w:tcPr>
            <w:tcW w:w="0" w:type="auto"/>
            <w:tcBorders>
              <w:top w:val="nil"/>
              <w:left w:val="nil"/>
              <w:bottom w:val="nil"/>
              <w:right w:val="nil"/>
            </w:tcBorders>
            <w:shd w:val="clear" w:color="auto" w:fill="auto"/>
            <w:vAlign w:val="center"/>
            <w:hideMark/>
          </w:tcPr>
          <w:p w:rsidR="007841DD" w:rsidRPr="007841DD" w:rsidRDefault="007841DD" w:rsidP="007841DD">
            <w:pPr>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Vida ve plastik dubel</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vidası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r>
      <w:tr w:rsidR="007841DD" w:rsidRPr="007841DD" w:rsidTr="00A1171C">
        <w:trPr>
          <w:trHeight w:val="5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Levha xx mm (yangına dayanıklı)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3A7F59">
              <w:rPr>
                <w:color w:val="000000"/>
                <w:sz w:val="16"/>
                <w:szCs w:val="16"/>
              </w:rPr>
              <w:t>,00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Ses yal. </w:t>
            </w:r>
            <w:proofErr w:type="gramStart"/>
            <w:r w:rsidRPr="007841DD">
              <w:rPr>
                <w:color w:val="000000"/>
                <w:sz w:val="16"/>
                <w:szCs w:val="16"/>
              </w:rPr>
              <w:t>bandı</w:t>
            </w:r>
            <w:proofErr w:type="gramEnd"/>
            <w:r w:rsidR="00D13839">
              <w:rPr>
                <w:color w:val="000000"/>
                <w:sz w:val="16"/>
                <w:szCs w:val="16"/>
              </w:rPr>
              <w:t xml:space="preserve"> </w:t>
            </w:r>
            <w:r w:rsidRPr="007841DD">
              <w:rPr>
                <w:color w:val="000000"/>
                <w:sz w:val="16"/>
                <w:szCs w:val="16"/>
              </w:rPr>
              <w:t>5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r>
      <w:tr w:rsidR="007841DD" w:rsidRPr="007841DD" w:rsidTr="00A1171C">
        <w:trPr>
          <w:trHeight w:val="43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Tc 60 Profilli-0,6mm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Bandı (Cam E.)</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TU 28 Prof.-0,5 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Borazan vida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12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Derz dol. </w:t>
            </w:r>
            <w:proofErr w:type="gramStart"/>
            <w:r w:rsidRPr="007841DD">
              <w:rPr>
                <w:color w:val="000000"/>
                <w:sz w:val="16"/>
                <w:szCs w:val="16"/>
              </w:rPr>
              <w:t>alçısı</w:t>
            </w:r>
            <w:proofErr w:type="gramEnd"/>
            <w:r w:rsidRPr="007841DD">
              <w:rPr>
                <w:color w:val="000000"/>
                <w:sz w:val="16"/>
                <w:szCs w:val="16"/>
              </w:rPr>
              <w:t xml:space="preserve"> harcı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vidası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12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lastRenderedPageBreak/>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Bandı (</w:t>
            </w:r>
            <w:proofErr w:type="gramStart"/>
            <w:r w:rsidRPr="007841DD">
              <w:rPr>
                <w:color w:val="000000"/>
                <w:sz w:val="16"/>
                <w:szCs w:val="16"/>
              </w:rPr>
              <w:t>cam.el</w:t>
            </w:r>
            <w:proofErr w:type="gramEnd"/>
            <w:r w:rsidRPr="007841DD">
              <w:rPr>
                <w:color w:val="000000"/>
                <w:sz w:val="16"/>
                <w:szCs w:val="16"/>
              </w:rPr>
              <w:t>.)</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Vida ve plastik dubel</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Ses yal. </w:t>
            </w:r>
            <w:proofErr w:type="gramStart"/>
            <w:r w:rsidRPr="007841DD">
              <w:rPr>
                <w:color w:val="000000"/>
                <w:sz w:val="16"/>
                <w:szCs w:val="16"/>
              </w:rPr>
              <w:t>bandı</w:t>
            </w:r>
            <w:proofErr w:type="gramEnd"/>
            <w:r w:rsidRPr="007841DD">
              <w:rPr>
                <w:color w:val="000000"/>
                <w:sz w:val="16"/>
                <w:szCs w:val="16"/>
              </w:rPr>
              <w:t> 5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Düz İşçi (taş.)</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Borazan vida</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 28 Prof.-0,5 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1B39EB">
              <w:rPr>
                <w:color w:val="000000"/>
                <w:sz w:val="16"/>
                <w:szCs w:val="16"/>
              </w:rPr>
              <w:t>0</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dol. </w:t>
            </w:r>
            <w:proofErr w:type="gramStart"/>
            <w:r w:rsidRPr="007841DD">
              <w:rPr>
                <w:color w:val="000000"/>
                <w:sz w:val="16"/>
                <w:szCs w:val="16"/>
              </w:rPr>
              <w:t>alçısı</w:t>
            </w:r>
            <w:proofErr w:type="gramEnd"/>
            <w:r w:rsidRPr="007841DD">
              <w:rPr>
                <w:color w:val="000000"/>
                <w:sz w:val="16"/>
                <w:szCs w:val="16"/>
              </w:rPr>
              <w:t> harcı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 yar.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Düz İşçi (taş.)</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Tc 60 Prof.-0,6</w:t>
            </w:r>
            <w:r w:rsidR="00D13839">
              <w:rPr>
                <w:color w:val="000000"/>
                <w:sz w:val="16"/>
                <w:szCs w:val="16"/>
              </w:rPr>
              <w:t xml:space="preserve"> </w:t>
            </w:r>
            <w:r w:rsidRPr="007841DD">
              <w:rPr>
                <w:color w:val="000000"/>
                <w:sz w:val="16"/>
                <w:szCs w:val="16"/>
              </w:rPr>
              <w:t>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1B39EB">
              <w:rPr>
                <w:color w:val="000000"/>
                <w:sz w:val="16"/>
                <w:szCs w:val="16"/>
              </w:rPr>
              <w:t>0</w:t>
            </w:r>
          </w:p>
        </w:tc>
      </w:tr>
      <w:tr w:rsidR="007841DD" w:rsidRPr="007841DD" w:rsidTr="00A1171C">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 yar.</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c>
          <w:tcPr>
            <w:tcW w:w="0" w:type="auto"/>
            <w:vMerge w:val="restart"/>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Levha xx mm (yangına </w:t>
            </w:r>
            <w:r w:rsidR="00D13839">
              <w:rPr>
                <w:color w:val="000000"/>
                <w:sz w:val="16"/>
                <w:szCs w:val="16"/>
              </w:rPr>
              <w:t>d</w:t>
            </w:r>
            <w:r w:rsidRPr="007841DD">
              <w:rPr>
                <w:color w:val="000000"/>
                <w:sz w:val="16"/>
                <w:szCs w:val="16"/>
              </w:rPr>
              <w:t>ayanıklı)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1B39EB">
              <w:rPr>
                <w:color w:val="000000"/>
                <w:sz w:val="16"/>
                <w:szCs w:val="16"/>
              </w:rPr>
              <w:t>,00</w:t>
            </w:r>
          </w:p>
        </w:tc>
      </w:tr>
      <w:tr w:rsidR="007841DD" w:rsidRPr="007841DD" w:rsidTr="00A1171C">
        <w:trPr>
          <w:trHeight w:val="70"/>
        </w:trPr>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1627"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495"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nil"/>
              <w:bottom w:val="nil"/>
              <w:right w:val="nil"/>
            </w:tcBorders>
            <w:vAlign w:val="center"/>
            <w:hideMark/>
          </w:tcPr>
          <w:p w:rsidR="007841DD" w:rsidRPr="007841DD" w:rsidRDefault="007841DD" w:rsidP="007841DD">
            <w:pPr>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hariç toplam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18,49</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 25)</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4,62</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TOPLAM TUTAR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23,11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bl>
    <w:p w:rsidR="007841DD" w:rsidRPr="00B772EE" w:rsidRDefault="007841DD" w:rsidP="007841DD">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(NOT = Örnekteki iş kalemine ait analizdeki girdiler ve tutarları gerçek verileri yansıtmamaktadır, (38.1) maddesi için oluşturulmuş sayısal örnektir.)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39-Yuvarlama ve aritmetik hata </w:t>
      </w:r>
    </w:p>
    <w:p w:rsidR="0072018D" w:rsidRPr="00B772EE" w:rsidRDefault="0072018D" w:rsidP="00DE69ED">
      <w:pPr>
        <w:pStyle w:val="3-NormalYaz0"/>
        <w:tabs>
          <w:tab w:val="clear" w:pos="566"/>
          <w:tab w:val="left" w:pos="709"/>
        </w:tabs>
        <w:ind w:firstLine="709"/>
        <w:rPr>
          <w:b/>
          <w:szCs w:val="24"/>
        </w:rPr>
      </w:pPr>
      <w:r w:rsidRPr="00B772EE">
        <w:rPr>
          <w:b/>
          <w:szCs w:val="24"/>
        </w:rPr>
        <w:t>39.1.</w:t>
      </w:r>
      <w:r w:rsidRPr="00B772EE">
        <w:rPr>
          <w:szCs w:val="24"/>
        </w:rPr>
        <w:t> </w:t>
      </w:r>
      <w:r w:rsidRPr="00B772EE">
        <w:rPr>
          <w:b/>
          <w:szCs w:val="24"/>
        </w:rPr>
        <w:t>(Değişik: 20/4/2011-27911 R.G./15. md.)</w:t>
      </w:r>
      <w:r w:rsidR="00F644FB" w:rsidRPr="00B772EE">
        <w:rPr>
          <w:b/>
          <w:szCs w:val="24"/>
        </w:rPr>
        <w:t xml:space="preserve"> </w:t>
      </w:r>
      <w:r w:rsidRPr="00B772EE">
        <w:rPr>
          <w:szCs w:val="24"/>
        </w:rPr>
        <w:t xml:space="preserve">Birim fiyat teklif cetvelinde iş kalemleri için teklif edilen birim fiyatlar </w:t>
      </w:r>
      <w:r w:rsidR="007D02E3" w:rsidRPr="00426A67">
        <w:rPr>
          <w:szCs w:val="24"/>
          <w:lang w:eastAsia="tr-TR"/>
        </w:rPr>
        <w:t>(</w:t>
      </w:r>
      <w:r w:rsidR="007D02E3" w:rsidRPr="00426A67">
        <w:rPr>
          <w:b/>
          <w:bCs/>
          <w:szCs w:val="24"/>
        </w:rPr>
        <w:t>Mülga ibare: 18/05/2024-32550 R.G./19. md</w:t>
      </w:r>
      <w:proofErr w:type="gramStart"/>
      <w:r w:rsidR="007D02E3" w:rsidRPr="00426A67">
        <w:rPr>
          <w:b/>
          <w:bCs/>
          <w:szCs w:val="24"/>
        </w:rPr>
        <w:t>.,</w:t>
      </w:r>
      <w:proofErr w:type="gramEnd"/>
      <w:r w:rsidR="007D02E3" w:rsidRPr="00426A67">
        <w:rPr>
          <w:b/>
          <w:bCs/>
          <w:szCs w:val="24"/>
        </w:rPr>
        <w:t xml:space="preserve"> </w:t>
      </w:r>
      <w:r w:rsidR="007D02E3" w:rsidRPr="00426A67">
        <w:rPr>
          <w:b/>
          <w:bCs/>
          <w:spacing w:val="6"/>
          <w:szCs w:val="24"/>
        </w:rPr>
        <w:t>yürürlük: 15/06/2024</w:t>
      </w:r>
      <w:r w:rsidR="007D02E3" w:rsidRPr="00426A67">
        <w:rPr>
          <w:b/>
          <w:bCs/>
          <w:szCs w:val="24"/>
        </w:rPr>
        <w:t>)</w:t>
      </w:r>
      <w:r w:rsidR="007D02E3">
        <w:rPr>
          <w:b/>
          <w:bCs/>
          <w:color w:val="00B050"/>
          <w:szCs w:val="24"/>
        </w:rPr>
        <w:t xml:space="preserve"> </w:t>
      </w:r>
      <w:r w:rsidRPr="00B772EE">
        <w:rPr>
          <w:szCs w:val="24"/>
        </w:rPr>
        <w:t>virgülden sonra iki ondalık basamaklı sayıdan fazla olacak şekilde yazılabilecektir.</w:t>
      </w:r>
      <w:r w:rsidRPr="00B772EE">
        <w:rPr>
          <w:szCs w:val="24"/>
        </w:rPr>
        <w:tab/>
      </w:r>
    </w:p>
    <w:p w:rsidR="0072018D" w:rsidRPr="00B772EE" w:rsidRDefault="0072018D" w:rsidP="00DE69ED">
      <w:pPr>
        <w:pStyle w:val="3-NormalYaz0"/>
        <w:tabs>
          <w:tab w:val="clear" w:pos="566"/>
          <w:tab w:val="left" w:pos="709"/>
        </w:tabs>
        <w:ind w:firstLine="709"/>
        <w:rPr>
          <w:b/>
          <w:szCs w:val="24"/>
        </w:rPr>
      </w:pPr>
      <w:r w:rsidRPr="00B772EE">
        <w:rPr>
          <w:b/>
          <w:szCs w:val="24"/>
        </w:rPr>
        <w:t>39.2.</w:t>
      </w:r>
      <w:r w:rsidRPr="00B772EE">
        <w:rPr>
          <w:szCs w:val="24"/>
        </w:rPr>
        <w:t> (</w:t>
      </w:r>
      <w:r w:rsidRPr="00B772EE">
        <w:rPr>
          <w:b/>
          <w:szCs w:val="24"/>
        </w:rPr>
        <w:t>Değişik: 20/4/2011-27911 R.G./15. md.)</w:t>
      </w:r>
      <w:r w:rsidR="00F644FB" w:rsidRPr="00B772EE">
        <w:rPr>
          <w:b/>
          <w:szCs w:val="24"/>
        </w:rPr>
        <w:t xml:space="preserve"> </w:t>
      </w:r>
      <w:r w:rsidRPr="00B772EE">
        <w:rPr>
          <w:szCs w:val="24"/>
        </w:rPr>
        <w:t>Birim fiyat teklif cetvelinde, her bir iş kaleminin miktarı ile bu iş kalemi için teklif edilen birim fiyatın çarpımı sonucu bulunan tutar</w:t>
      </w:r>
      <w:r w:rsidR="000C588B" w:rsidRPr="000C588B">
        <w:rPr>
          <w:szCs w:val="24"/>
        </w:rPr>
        <w:t xml:space="preserve"> </w:t>
      </w:r>
      <w:r w:rsidR="007D02E3" w:rsidRPr="00426A67">
        <w:rPr>
          <w:szCs w:val="24"/>
          <w:lang w:eastAsia="tr-TR"/>
        </w:rPr>
        <w:t>(</w:t>
      </w:r>
      <w:r w:rsidR="007D02E3" w:rsidRPr="00426A67">
        <w:rPr>
          <w:b/>
          <w:bCs/>
          <w:szCs w:val="24"/>
        </w:rPr>
        <w:t>Mülga ibare: 18/05/2024-32550 R.G./19. md</w:t>
      </w:r>
      <w:proofErr w:type="gramStart"/>
      <w:r w:rsidR="007D02E3" w:rsidRPr="00426A67">
        <w:rPr>
          <w:b/>
          <w:bCs/>
          <w:szCs w:val="24"/>
        </w:rPr>
        <w:t>.,</w:t>
      </w:r>
      <w:proofErr w:type="gramEnd"/>
      <w:r w:rsidR="007D02E3" w:rsidRPr="00426A67">
        <w:rPr>
          <w:b/>
          <w:bCs/>
          <w:szCs w:val="24"/>
        </w:rPr>
        <w:t xml:space="preserve"> </w:t>
      </w:r>
      <w:r w:rsidR="007D02E3" w:rsidRPr="00426A67">
        <w:rPr>
          <w:b/>
          <w:bCs/>
          <w:spacing w:val="6"/>
          <w:szCs w:val="24"/>
        </w:rPr>
        <w:t>yürürlük: 15/06/2024</w:t>
      </w:r>
      <w:r w:rsidR="007D02E3" w:rsidRPr="00426A67">
        <w:rPr>
          <w:b/>
          <w:bCs/>
          <w:szCs w:val="24"/>
        </w:rPr>
        <w:t xml:space="preserve">) </w:t>
      </w:r>
      <w:r w:rsidRPr="00B772EE">
        <w:rPr>
          <w:szCs w:val="24"/>
        </w:rPr>
        <w:t>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B772EE">
        <w:rPr>
          <w:szCs w:val="24"/>
        </w:rPr>
        <w:tab/>
      </w:r>
    </w:p>
    <w:p w:rsidR="0072018D" w:rsidRPr="00B772EE" w:rsidRDefault="0072018D" w:rsidP="00DE69ED">
      <w:pPr>
        <w:pStyle w:val="3-NormalYaz0"/>
        <w:tabs>
          <w:tab w:val="clear" w:pos="566"/>
          <w:tab w:val="left" w:pos="709"/>
        </w:tabs>
        <w:ind w:firstLine="709"/>
        <w:rPr>
          <w:szCs w:val="24"/>
        </w:rPr>
      </w:pPr>
      <w:r w:rsidRPr="00B772EE">
        <w:rPr>
          <w:b/>
          <w:szCs w:val="24"/>
        </w:rPr>
        <w:t>39.3.</w:t>
      </w:r>
      <w:r w:rsidRPr="00B772EE">
        <w:rPr>
          <w:szCs w:val="24"/>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40- İş deneyim belgelerinin düzenlenmesi ve onaylanması</w:t>
      </w:r>
    </w:p>
    <w:p w:rsidR="0072018D" w:rsidRPr="00B772EE" w:rsidRDefault="0072018D" w:rsidP="00DE69ED">
      <w:pPr>
        <w:pStyle w:val="3-NormalYaz0"/>
        <w:tabs>
          <w:tab w:val="clear" w:pos="566"/>
          <w:tab w:val="left" w:pos="709"/>
        </w:tabs>
        <w:ind w:firstLine="709"/>
        <w:rPr>
          <w:szCs w:val="24"/>
          <w:lang w:eastAsia="tr-TR"/>
        </w:rPr>
      </w:pPr>
      <w:bookmarkStart w:id="4" w:name="_Toc52958549"/>
      <w:r w:rsidRPr="00B772EE">
        <w:rPr>
          <w:b/>
          <w:szCs w:val="24"/>
        </w:rPr>
        <w:t>40.1.</w:t>
      </w:r>
      <w:r w:rsidRPr="00B772EE">
        <w:rPr>
          <w:szCs w:val="24"/>
        </w:rPr>
        <w:t> </w:t>
      </w:r>
      <w:r w:rsidRPr="00B772EE">
        <w:rPr>
          <w:szCs w:val="24"/>
          <w:lang w:eastAsia="tr-TR"/>
        </w:rPr>
        <w:t>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w:t>
      </w:r>
      <w:bookmarkEnd w:id="4"/>
      <w:r w:rsidRPr="00B772EE">
        <w:rPr>
          <w:szCs w:val="24"/>
          <w:lang w:eastAsia="tr-TR"/>
        </w:rPr>
        <w:t xml:space="preserve"> </w:t>
      </w:r>
    </w:p>
    <w:p w:rsidR="004A4CC2" w:rsidRPr="00B772EE" w:rsidRDefault="004A4CC2" w:rsidP="00DE69ED">
      <w:pPr>
        <w:pStyle w:val="3-NormalYaz0"/>
        <w:tabs>
          <w:tab w:val="clear" w:pos="566"/>
          <w:tab w:val="left" w:pos="709"/>
        </w:tabs>
        <w:ind w:firstLine="709"/>
        <w:rPr>
          <w:iCs/>
          <w:szCs w:val="24"/>
        </w:rPr>
      </w:pPr>
      <w:proofErr w:type="gramStart"/>
      <w:r w:rsidRPr="00B772EE">
        <w:rPr>
          <w:rFonts w:eastAsia="ヒラギノ明朝 Pro W3"/>
          <w:b/>
          <w:bCs/>
          <w:szCs w:val="24"/>
        </w:rPr>
        <w:t>40.2.</w:t>
      </w:r>
      <w:r w:rsidR="00E273C3" w:rsidRPr="00B772EE">
        <w:rPr>
          <w:b/>
          <w:szCs w:val="24"/>
        </w:rPr>
        <w:t>(Ek:13/04/2013-28617 R.G./</w:t>
      </w:r>
      <w:r w:rsidR="00A13B7E" w:rsidRPr="00B772EE">
        <w:rPr>
          <w:b/>
          <w:szCs w:val="24"/>
        </w:rPr>
        <w:t>11</w:t>
      </w:r>
      <w:r w:rsidR="00E273C3" w:rsidRPr="00B772EE">
        <w:rPr>
          <w:b/>
          <w:szCs w:val="24"/>
        </w:rPr>
        <w:t>.</w:t>
      </w:r>
      <w:r w:rsidR="00F644FB" w:rsidRPr="00B772EE">
        <w:rPr>
          <w:b/>
          <w:szCs w:val="24"/>
        </w:rPr>
        <w:t xml:space="preserve"> </w:t>
      </w:r>
      <w:r w:rsidRPr="00B772EE">
        <w:rPr>
          <w:b/>
          <w:szCs w:val="24"/>
        </w:rPr>
        <w:t>md.)</w:t>
      </w:r>
      <w:r w:rsidR="00F644FB" w:rsidRPr="00B772EE">
        <w:rPr>
          <w:b/>
          <w:szCs w:val="24"/>
        </w:rPr>
        <w:t xml:space="preserve"> </w:t>
      </w:r>
      <w:r w:rsidRPr="00B772EE">
        <w:rPr>
          <w:iCs/>
          <w:szCs w:val="24"/>
        </w:rPr>
        <w:t xml:space="preserve">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w:t>
      </w:r>
      <w:r w:rsidRPr="00B772EE">
        <w:rPr>
          <w:iCs/>
          <w:szCs w:val="24"/>
        </w:rPr>
        <w:lastRenderedPageBreak/>
        <w:t>gerçekleştirmeye yetkili kurum veya kuruluş tarafından iş deneyim belgeleri</w:t>
      </w:r>
      <w:r w:rsidR="00E273C3" w:rsidRPr="00B772EE">
        <w:rPr>
          <w:iCs/>
          <w:szCs w:val="24"/>
        </w:rPr>
        <w:t>nin düzenlenmesi gerekmektedir.</w:t>
      </w:r>
      <w:proofErr w:type="gramEnd"/>
    </w:p>
    <w:p w:rsidR="000B635C" w:rsidRPr="00B772EE" w:rsidRDefault="000B635C" w:rsidP="00DE69ED">
      <w:pPr>
        <w:pStyle w:val="3-NormalYaz0"/>
        <w:tabs>
          <w:tab w:val="clear" w:pos="566"/>
          <w:tab w:val="left" w:pos="709"/>
        </w:tabs>
        <w:ind w:firstLine="709"/>
        <w:rPr>
          <w:iCs/>
          <w:szCs w:val="24"/>
        </w:rPr>
      </w:pPr>
      <w:r w:rsidRPr="00B772EE">
        <w:rPr>
          <w:b/>
          <w:szCs w:val="24"/>
        </w:rPr>
        <w:t xml:space="preserve">40.3. (Ek madde: 19.06.2018-30453/m RG/ 6. </w:t>
      </w:r>
      <w:r w:rsidR="00F644FB" w:rsidRPr="00B772EE">
        <w:rPr>
          <w:b/>
          <w:szCs w:val="24"/>
        </w:rPr>
        <w:t>m</w:t>
      </w:r>
      <w:r w:rsidRPr="00B772EE">
        <w:rPr>
          <w:b/>
          <w:szCs w:val="24"/>
        </w:rPr>
        <w:t>d</w:t>
      </w:r>
      <w:proofErr w:type="gramStart"/>
      <w:r w:rsidRPr="00B772EE">
        <w:rPr>
          <w:b/>
          <w:szCs w:val="24"/>
        </w:rPr>
        <w:t>.</w:t>
      </w:r>
      <w:r w:rsidR="00F644FB" w:rsidRPr="00B772EE">
        <w:rPr>
          <w:b/>
          <w:szCs w:val="24"/>
        </w:rPr>
        <w:t>,</w:t>
      </w:r>
      <w:proofErr w:type="gramEnd"/>
      <w:r w:rsidR="00921EF7" w:rsidRPr="00B772EE">
        <w:rPr>
          <w:b/>
          <w:szCs w:val="24"/>
        </w:rPr>
        <w:t xml:space="preserve"> </w:t>
      </w:r>
      <w:r w:rsidR="00F644FB" w:rsidRPr="00B772EE">
        <w:rPr>
          <w:b/>
          <w:szCs w:val="24"/>
        </w:rPr>
        <w:t>y</w:t>
      </w:r>
      <w:r w:rsidR="00921EF7" w:rsidRPr="00B772EE">
        <w:rPr>
          <w:b/>
          <w:szCs w:val="24"/>
        </w:rPr>
        <w:t>ürürlük: 19.07.2018</w:t>
      </w:r>
      <w:r w:rsidR="00921EF7" w:rsidRPr="00B772EE">
        <w:rPr>
          <w:rStyle w:val="DipnotBavurusu"/>
          <w:b/>
          <w:szCs w:val="24"/>
        </w:rPr>
        <w:footnoteReference w:id="5"/>
      </w:r>
      <w:r w:rsidRPr="00B772EE">
        <w:rPr>
          <w:b/>
          <w:szCs w:val="24"/>
        </w:rPr>
        <w:t xml:space="preserve">) </w:t>
      </w:r>
      <w:r w:rsidRPr="00B772EE">
        <w:rPr>
          <w:szCs w:val="24"/>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B772EE" w:rsidRDefault="000B635C" w:rsidP="00DE69ED">
      <w:pPr>
        <w:pStyle w:val="3-NormalYaz0"/>
        <w:tabs>
          <w:tab w:val="clear" w:pos="566"/>
          <w:tab w:val="left" w:pos="709"/>
        </w:tabs>
        <w:ind w:firstLine="709"/>
        <w:rPr>
          <w:iCs/>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41- Özel sektörde gerçekleştirilen yapım işlerinde iş deneyim belgeleri ile alt yüklenici iş bitirme, iş denetleme ve iş yönetme belgeleri</w:t>
      </w:r>
      <w:r w:rsidRPr="00B772EE">
        <w:rPr>
          <w:rStyle w:val="StilKitapBal"/>
          <w:rFonts w:eastAsiaTheme="majorEastAsia"/>
          <w:sz w:val="24"/>
        </w:rPr>
        <w:footnoteReference w:id="6"/>
      </w:r>
    </w:p>
    <w:p w:rsidR="0072018D" w:rsidRPr="00B772EE" w:rsidRDefault="0072018D" w:rsidP="00DE69ED">
      <w:pPr>
        <w:pStyle w:val="3-NormalYaz0"/>
        <w:tabs>
          <w:tab w:val="clear" w:pos="566"/>
          <w:tab w:val="left" w:pos="709"/>
        </w:tabs>
        <w:ind w:firstLine="709"/>
        <w:rPr>
          <w:szCs w:val="24"/>
        </w:rPr>
      </w:pPr>
      <w:r w:rsidRPr="00B772EE">
        <w:rPr>
          <w:b/>
          <w:szCs w:val="24"/>
        </w:rPr>
        <w:t>41.1</w:t>
      </w:r>
      <w:r w:rsidRPr="00B772EE">
        <w:rPr>
          <w:szCs w:val="24"/>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w:t>
      </w:r>
      <w:proofErr w:type="gramStart"/>
      <w:r w:rsidRPr="00B772EE">
        <w:rPr>
          <w:szCs w:val="24"/>
        </w:rPr>
        <w:t>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41.2.</w:t>
      </w:r>
      <w:r w:rsidR="00DB6392" w:rsidRPr="00B772EE">
        <w:rPr>
          <w:szCs w:val="24"/>
        </w:rPr>
        <w:t xml:space="preserve"> </w:t>
      </w:r>
      <w:r w:rsidRPr="00B772EE">
        <w:rPr>
          <w:szCs w:val="24"/>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B772EE" w:rsidRDefault="009E59EF" w:rsidP="00DE69ED">
      <w:pPr>
        <w:pStyle w:val="3-NormalYaz0"/>
        <w:tabs>
          <w:tab w:val="clear" w:pos="566"/>
          <w:tab w:val="left" w:pos="709"/>
        </w:tabs>
        <w:ind w:firstLine="709"/>
        <w:rPr>
          <w:rFonts w:eastAsia="ヒラギノ明朝 Pro W3"/>
          <w:szCs w:val="24"/>
        </w:rPr>
      </w:pPr>
      <w:proofErr w:type="gramStart"/>
      <w:r w:rsidRPr="00B772EE">
        <w:rPr>
          <w:b/>
          <w:szCs w:val="24"/>
        </w:rPr>
        <w:t>(Ek:</w:t>
      </w:r>
      <w:r w:rsidR="00F644FB" w:rsidRPr="00B772EE">
        <w:rPr>
          <w:b/>
          <w:szCs w:val="24"/>
        </w:rPr>
        <w:t xml:space="preserve"> </w:t>
      </w:r>
      <w:r w:rsidRPr="00B772EE">
        <w:rPr>
          <w:b/>
          <w:szCs w:val="24"/>
        </w:rPr>
        <w:t>13/04/2013-28617 R.G./</w:t>
      </w:r>
      <w:r w:rsidR="00E0554B" w:rsidRPr="00B772EE">
        <w:rPr>
          <w:b/>
          <w:szCs w:val="24"/>
        </w:rPr>
        <w:t>12</w:t>
      </w:r>
      <w:r w:rsidRPr="00B772EE">
        <w:rPr>
          <w:b/>
          <w:szCs w:val="24"/>
        </w:rPr>
        <w:t>.</w:t>
      </w:r>
      <w:r w:rsidR="00F644FB" w:rsidRPr="00B772EE">
        <w:rPr>
          <w:b/>
          <w:szCs w:val="24"/>
        </w:rPr>
        <w:t xml:space="preserve"> </w:t>
      </w:r>
      <w:r w:rsidR="00E0554B" w:rsidRPr="00B772EE">
        <w:rPr>
          <w:b/>
          <w:szCs w:val="24"/>
        </w:rPr>
        <w:t>md.)</w:t>
      </w:r>
      <w:r w:rsidR="00E0554B" w:rsidRPr="00B772EE">
        <w:rPr>
          <w:iCs/>
          <w:szCs w:val="24"/>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41.3.</w:t>
      </w:r>
      <w:r w:rsidR="00DB6392" w:rsidRPr="00B772EE">
        <w:rPr>
          <w:szCs w:val="24"/>
        </w:rPr>
        <w:t xml:space="preserve"> </w:t>
      </w:r>
      <w:r w:rsidRPr="00B772EE">
        <w:rPr>
          <w:szCs w:val="24"/>
        </w:rPr>
        <w:t>Alt yüklenici bünyesinde görev yapan mühendis veya mimarlara, iş denetleme ve iş yönetme belgesi düzenlenmeyecektir.</w:t>
      </w:r>
    </w:p>
    <w:p w:rsidR="0072018D" w:rsidRPr="00B772EE" w:rsidRDefault="0072018D" w:rsidP="00DE69ED">
      <w:pPr>
        <w:pStyle w:val="3-NormalYaz0"/>
        <w:tabs>
          <w:tab w:val="clear" w:pos="566"/>
          <w:tab w:val="left" w:pos="709"/>
        </w:tabs>
        <w:ind w:firstLine="709"/>
        <w:rPr>
          <w:szCs w:val="24"/>
        </w:rPr>
      </w:pPr>
      <w:r w:rsidRPr="00B772EE">
        <w:rPr>
          <w:b/>
          <w:szCs w:val="24"/>
        </w:rPr>
        <w:t>41.4.</w:t>
      </w:r>
      <w:r w:rsidR="00DB6392" w:rsidRPr="00B772EE">
        <w:rPr>
          <w:b/>
          <w:szCs w:val="24"/>
        </w:rPr>
        <w:t xml:space="preserve"> </w:t>
      </w:r>
      <w:r w:rsidR="00FE6325" w:rsidRPr="00B772EE">
        <w:rPr>
          <w:b/>
          <w:szCs w:val="24"/>
        </w:rPr>
        <w:t>(Değişik:</w:t>
      </w:r>
      <w:r w:rsidR="00F644FB" w:rsidRPr="00B772EE">
        <w:rPr>
          <w:b/>
          <w:szCs w:val="24"/>
        </w:rPr>
        <w:t xml:space="preserve"> </w:t>
      </w:r>
      <w:r w:rsidR="00FE6325" w:rsidRPr="00B772EE">
        <w:rPr>
          <w:b/>
          <w:szCs w:val="24"/>
        </w:rPr>
        <w:t>24/09/2013-28775R.G./1.</w:t>
      </w:r>
      <w:r w:rsidR="00F644FB" w:rsidRPr="00B772EE">
        <w:rPr>
          <w:b/>
          <w:szCs w:val="24"/>
        </w:rPr>
        <w:t xml:space="preserve"> </w:t>
      </w:r>
      <w:r w:rsidR="00FE6325" w:rsidRPr="00B772EE">
        <w:rPr>
          <w:b/>
          <w:szCs w:val="24"/>
        </w:rPr>
        <w:t>md</w:t>
      </w:r>
      <w:proofErr w:type="gramStart"/>
      <w:r w:rsidR="00FE6325" w:rsidRPr="00B772EE">
        <w:rPr>
          <w:b/>
          <w:szCs w:val="24"/>
        </w:rPr>
        <w:t>.</w:t>
      </w:r>
      <w:r w:rsidR="00EC539C" w:rsidRPr="00B772EE">
        <w:rPr>
          <w:b/>
          <w:szCs w:val="24"/>
        </w:rPr>
        <w:t>;</w:t>
      </w:r>
      <w:proofErr w:type="gramEnd"/>
      <w:r w:rsidR="00EC539C" w:rsidRPr="00B772EE">
        <w:rPr>
          <w:b/>
          <w:szCs w:val="24"/>
        </w:rPr>
        <w:t xml:space="preserve"> Mülga madde: 25/01/2017-29959 R.G./6. md.</w:t>
      </w:r>
      <w:r w:rsidR="00FE6325" w:rsidRPr="00B772EE">
        <w:rPr>
          <w:b/>
          <w:szCs w:val="24"/>
        </w:rPr>
        <w:t xml:space="preserv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41.5.</w:t>
      </w:r>
      <w:r w:rsidR="00DB6392" w:rsidRPr="00B772EE">
        <w:rPr>
          <w:b/>
          <w:szCs w:val="24"/>
        </w:rPr>
        <w:t xml:space="preserve"> </w:t>
      </w:r>
      <w:r w:rsidR="00C959A2" w:rsidRPr="00B772EE">
        <w:rPr>
          <w:b/>
          <w:szCs w:val="24"/>
        </w:rPr>
        <w:t>(Değişik:</w:t>
      </w:r>
      <w:r w:rsidR="00F644FB" w:rsidRPr="00B772EE">
        <w:rPr>
          <w:b/>
          <w:szCs w:val="24"/>
        </w:rPr>
        <w:t xml:space="preserve"> </w:t>
      </w:r>
      <w:r w:rsidR="00C959A2" w:rsidRPr="00B772EE">
        <w:rPr>
          <w:b/>
          <w:szCs w:val="24"/>
        </w:rPr>
        <w:t>24/09/2013-28775 R.G./1.</w:t>
      </w:r>
      <w:r w:rsidR="00F644FB" w:rsidRPr="00B772EE">
        <w:rPr>
          <w:b/>
          <w:szCs w:val="24"/>
        </w:rPr>
        <w:t xml:space="preserve"> </w:t>
      </w:r>
      <w:r w:rsidR="00C959A2" w:rsidRPr="00B772EE">
        <w:rPr>
          <w:b/>
          <w:szCs w:val="24"/>
        </w:rPr>
        <w:t xml:space="preserve">md.) </w:t>
      </w:r>
      <w:r w:rsidRPr="00B772EE">
        <w:rPr>
          <w:szCs w:val="24"/>
        </w:rPr>
        <w:t xml:space="preserve">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w:t>
      </w:r>
      <w:r w:rsidRPr="00B772EE">
        <w:rPr>
          <w:szCs w:val="24"/>
        </w:rPr>
        <w:lastRenderedPageBreak/>
        <w:t>teknik işler daire başkanı ve yardımcıları, yapım ve/veya teknik işlerden sorumlu genel müdür yardımcıları ve genel müdür olarak görev yapanlara, iş yönetme belgesi düzenleneceği hüküm altına alınmış, Uygulama Yönetmeliğinin 46 ncı</w:t>
      </w:r>
      <w:r w:rsidR="005C4448" w:rsidRPr="00B772EE">
        <w:rPr>
          <w:szCs w:val="24"/>
        </w:rPr>
        <w:t xml:space="preserve"> </w:t>
      </w:r>
      <w:r w:rsidRPr="00B772EE">
        <w:rPr>
          <w:szCs w:val="24"/>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41.5.1.</w:t>
      </w:r>
      <w:r w:rsidRPr="00B772EE">
        <w:rPr>
          <w:szCs w:val="24"/>
        </w:rPr>
        <w:t xml:space="preserve"> Söz konusu hükümler uyarınca; iş yönetme belge tutarları, fiilen yönetme görevinde bulunulan iş tutarları üzerinden belirlenecektir. </w:t>
      </w:r>
      <w:proofErr w:type="gramStart"/>
      <w:r w:rsidRPr="00B772EE">
        <w:rPr>
          <w:szCs w:val="24"/>
        </w:rPr>
        <w:t xml:space="preserve">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w:t>
      </w:r>
      <w:proofErr w:type="gramEnd"/>
      <w:r w:rsidRPr="00B772EE">
        <w:rPr>
          <w:szCs w:val="24"/>
        </w:rPr>
        <w:t xml:space="preserve">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B772EE">
        <w:rPr>
          <w:szCs w:val="24"/>
        </w:rPr>
        <w:t>dahilinde</w:t>
      </w:r>
      <w:proofErr w:type="gramEnd"/>
      <w:r w:rsidRPr="00B772EE">
        <w:rPr>
          <w:szCs w:val="24"/>
        </w:rPr>
        <w:t xml:space="preserv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B772EE" w:rsidRDefault="0072018D" w:rsidP="00DE69ED">
      <w:pPr>
        <w:pStyle w:val="3-NormalYaz0"/>
        <w:tabs>
          <w:tab w:val="clear" w:pos="566"/>
          <w:tab w:val="left" w:pos="709"/>
        </w:tabs>
        <w:ind w:firstLine="709"/>
        <w:rPr>
          <w:color w:val="FF0000"/>
          <w:szCs w:val="24"/>
        </w:rPr>
      </w:pPr>
      <w:r w:rsidRPr="00B772EE">
        <w:rPr>
          <w:b/>
          <w:szCs w:val="24"/>
        </w:rPr>
        <w:t>41.6. </w:t>
      </w:r>
      <w:r w:rsidR="00F2184E" w:rsidRPr="00B772EE">
        <w:rPr>
          <w:b/>
          <w:szCs w:val="24"/>
        </w:rPr>
        <w:t>(Değişik:</w:t>
      </w:r>
      <w:r w:rsidR="00561668" w:rsidRPr="00B772EE">
        <w:rPr>
          <w:b/>
          <w:szCs w:val="24"/>
        </w:rPr>
        <w:t xml:space="preserve"> </w:t>
      </w:r>
      <w:r w:rsidR="00F2184E" w:rsidRPr="00B772EE">
        <w:rPr>
          <w:b/>
          <w:szCs w:val="24"/>
        </w:rPr>
        <w:t>24/09/2013-28775</w:t>
      </w:r>
      <w:r w:rsidR="00561668" w:rsidRPr="00B772EE">
        <w:rPr>
          <w:b/>
          <w:szCs w:val="24"/>
        </w:rPr>
        <w:t xml:space="preserve"> </w:t>
      </w:r>
      <w:r w:rsidR="00C959A2" w:rsidRPr="00B772EE">
        <w:rPr>
          <w:b/>
          <w:szCs w:val="24"/>
        </w:rPr>
        <w:t>R.G./1.md</w:t>
      </w:r>
      <w:proofErr w:type="gramStart"/>
      <w:r w:rsidR="00C959A2" w:rsidRPr="00B772EE">
        <w:rPr>
          <w:b/>
          <w:szCs w:val="24"/>
        </w:rPr>
        <w:t>.</w:t>
      </w:r>
      <w:r w:rsidR="00307ABD" w:rsidRPr="00B772EE">
        <w:rPr>
          <w:b/>
          <w:szCs w:val="24"/>
        </w:rPr>
        <w:t>;</w:t>
      </w:r>
      <w:proofErr w:type="gramEnd"/>
      <w:r w:rsidR="00307ABD" w:rsidRPr="00B772EE">
        <w:rPr>
          <w:b/>
          <w:szCs w:val="24"/>
        </w:rPr>
        <w:t xml:space="preserve"> Değişik: 07/06/2014-</w:t>
      </w:r>
      <w:r w:rsidR="00B011DC" w:rsidRPr="00B772EE">
        <w:rPr>
          <w:b/>
          <w:szCs w:val="24"/>
        </w:rPr>
        <w:t>29023</w:t>
      </w:r>
      <w:r w:rsidR="00561668" w:rsidRPr="00B772EE">
        <w:rPr>
          <w:b/>
          <w:szCs w:val="24"/>
        </w:rPr>
        <w:t xml:space="preserve"> </w:t>
      </w:r>
      <w:r w:rsidR="00B011DC" w:rsidRPr="00B772EE">
        <w:rPr>
          <w:b/>
          <w:szCs w:val="24"/>
        </w:rPr>
        <w:t>R.G./16.</w:t>
      </w:r>
      <w:r w:rsidR="00561668" w:rsidRPr="00B772EE">
        <w:rPr>
          <w:b/>
          <w:szCs w:val="24"/>
        </w:rPr>
        <w:t xml:space="preserve"> </w:t>
      </w:r>
      <w:r w:rsidR="00B011DC" w:rsidRPr="00B772EE">
        <w:rPr>
          <w:b/>
          <w:szCs w:val="24"/>
        </w:rPr>
        <w:t>md.</w:t>
      </w:r>
      <w:r w:rsidR="009223E2" w:rsidRPr="00B772EE">
        <w:rPr>
          <w:b/>
          <w:szCs w:val="24"/>
        </w:rPr>
        <w:t>,</w:t>
      </w:r>
      <w:r w:rsidR="00561668" w:rsidRPr="00B772EE">
        <w:rPr>
          <w:b/>
          <w:szCs w:val="24"/>
        </w:rPr>
        <w:t xml:space="preserve"> y</w:t>
      </w:r>
      <w:r w:rsidR="009223E2" w:rsidRPr="00B772EE">
        <w:rPr>
          <w:b/>
          <w:szCs w:val="24"/>
        </w:rPr>
        <w:t>ürürlük:</w:t>
      </w:r>
      <w:r w:rsidR="00561668" w:rsidRPr="00B772EE">
        <w:rPr>
          <w:b/>
          <w:szCs w:val="24"/>
        </w:rPr>
        <w:t xml:space="preserve"> </w:t>
      </w:r>
      <w:r w:rsidR="009223E2" w:rsidRPr="00B772EE">
        <w:rPr>
          <w:b/>
          <w:szCs w:val="24"/>
        </w:rPr>
        <w:t>19/08/2014</w:t>
      </w:r>
      <w:r w:rsidR="00C959A2" w:rsidRPr="00B772EE">
        <w:rPr>
          <w:b/>
          <w:szCs w:val="24"/>
        </w:rPr>
        <w:t xml:space="preserve">) </w:t>
      </w:r>
      <w:r w:rsidR="00975AA6" w:rsidRPr="00B772EE">
        <w:rPr>
          <w:szCs w:val="24"/>
        </w:rPr>
        <w:t>S</w:t>
      </w:r>
      <w:r w:rsidRPr="00B772EE">
        <w:rPr>
          <w:szCs w:val="24"/>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72018D" w:rsidRPr="00B772EE" w:rsidRDefault="0072018D" w:rsidP="00DE69ED">
      <w:pPr>
        <w:pStyle w:val="3-NormalYaz0"/>
        <w:tabs>
          <w:tab w:val="clear" w:pos="566"/>
          <w:tab w:val="left" w:pos="709"/>
        </w:tabs>
        <w:ind w:firstLine="709"/>
        <w:rPr>
          <w:strike/>
          <w:szCs w:val="24"/>
        </w:rPr>
      </w:pPr>
      <w:bookmarkStart w:id="5" w:name="_Toc52958551"/>
      <w:r w:rsidRPr="00B772EE">
        <w:rPr>
          <w:b/>
          <w:szCs w:val="24"/>
        </w:rPr>
        <w:t>41.7.</w:t>
      </w:r>
      <w:r w:rsidRPr="00B772EE">
        <w:rPr>
          <w:strike/>
          <w:szCs w:val="24"/>
        </w:rPr>
        <w:t> </w:t>
      </w:r>
      <w:r w:rsidRPr="00B772EE">
        <w:rPr>
          <w:b/>
          <w:szCs w:val="24"/>
        </w:rPr>
        <w:t>(Mülga: 20/8/2011-28031 R.G./ 13 md.)</w:t>
      </w:r>
      <w:bookmarkEnd w:id="5"/>
      <w:r w:rsidRPr="00B772EE">
        <w:rPr>
          <w:szCs w:val="24"/>
        </w:rPr>
        <w:t>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42-İş deneyim belgelerine ilişkin diğer hususlar</w:t>
      </w:r>
    </w:p>
    <w:p w:rsidR="005E5AD4" w:rsidRPr="00B772EE" w:rsidRDefault="0072018D" w:rsidP="00DE69ED">
      <w:pPr>
        <w:pStyle w:val="3-NormalYaz0"/>
        <w:tabs>
          <w:tab w:val="clear" w:pos="566"/>
          <w:tab w:val="left" w:pos="709"/>
        </w:tabs>
        <w:ind w:firstLine="709"/>
        <w:rPr>
          <w:strike/>
          <w:szCs w:val="24"/>
          <w:u w:val="single"/>
        </w:rPr>
      </w:pPr>
      <w:r w:rsidRPr="00B772EE">
        <w:rPr>
          <w:b/>
          <w:szCs w:val="24"/>
        </w:rPr>
        <w:t>42.1.</w:t>
      </w:r>
      <w:r w:rsidRPr="00B772EE">
        <w:rPr>
          <w:szCs w:val="24"/>
        </w:rPr>
        <w:t> </w:t>
      </w:r>
      <w:r w:rsidR="000663F5" w:rsidRPr="00B772EE">
        <w:rPr>
          <w:b/>
          <w:szCs w:val="24"/>
        </w:rPr>
        <w:t xml:space="preserve">(Değişik: </w:t>
      </w:r>
      <w:r w:rsidR="008F718C" w:rsidRPr="00B772EE">
        <w:rPr>
          <w:b/>
          <w:szCs w:val="24"/>
        </w:rPr>
        <w:t>07/06/2014-29023</w:t>
      </w:r>
      <w:r w:rsidR="00183F26" w:rsidRPr="00B772EE">
        <w:rPr>
          <w:b/>
          <w:szCs w:val="24"/>
        </w:rPr>
        <w:t xml:space="preserve"> R.G./ 17.</w:t>
      </w:r>
      <w:r w:rsidR="00561668" w:rsidRPr="00B772EE">
        <w:rPr>
          <w:b/>
          <w:szCs w:val="24"/>
        </w:rPr>
        <w:t xml:space="preserve"> </w:t>
      </w:r>
      <w:r w:rsidR="000663F5" w:rsidRPr="00B772EE">
        <w:rPr>
          <w:b/>
          <w:szCs w:val="24"/>
        </w:rPr>
        <w:t>md</w:t>
      </w:r>
      <w:proofErr w:type="gramStart"/>
      <w:r w:rsidR="000663F5" w:rsidRPr="00B772EE">
        <w:rPr>
          <w:b/>
          <w:szCs w:val="24"/>
        </w:rPr>
        <w:t>.</w:t>
      </w:r>
      <w:r w:rsidR="00420844" w:rsidRPr="00B772EE">
        <w:rPr>
          <w:b/>
          <w:szCs w:val="24"/>
        </w:rPr>
        <w:t>;</w:t>
      </w:r>
      <w:proofErr w:type="gramEnd"/>
      <w:r w:rsidR="00561668" w:rsidRPr="00B772EE">
        <w:rPr>
          <w:b/>
          <w:szCs w:val="24"/>
        </w:rPr>
        <w:t xml:space="preserve"> </w:t>
      </w:r>
      <w:r w:rsidR="005E5AD4" w:rsidRPr="00B772EE">
        <w:rPr>
          <w:b/>
          <w:szCs w:val="24"/>
        </w:rPr>
        <w:t xml:space="preserve">Mülga madde: </w:t>
      </w:r>
      <w:r w:rsidR="00947356" w:rsidRPr="00B772EE">
        <w:rPr>
          <w:b/>
          <w:szCs w:val="24"/>
        </w:rPr>
        <w:t>30/09/2020</w:t>
      </w:r>
      <w:r w:rsidR="00374AFE" w:rsidRPr="00B772EE">
        <w:rPr>
          <w:b/>
          <w:szCs w:val="24"/>
        </w:rPr>
        <w:t>-</w:t>
      </w:r>
      <w:r w:rsidR="009F66AF" w:rsidRPr="00B772EE">
        <w:rPr>
          <w:b/>
          <w:szCs w:val="24"/>
        </w:rPr>
        <w:t xml:space="preserve">31260 </w:t>
      </w:r>
      <w:r w:rsidR="005E5AD4" w:rsidRPr="00B772EE">
        <w:rPr>
          <w:b/>
          <w:szCs w:val="24"/>
        </w:rPr>
        <w:t>R.G./11. md.)</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42.2.</w:t>
      </w:r>
      <w:r w:rsidRPr="00B772EE">
        <w:rPr>
          <w:szCs w:val="24"/>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00DB6392">
        <w:rPr>
          <w:szCs w:val="24"/>
        </w:rPr>
        <w:t xml:space="preserve"> </w:t>
      </w:r>
      <w:proofErr w:type="gramEnd"/>
      <w:r w:rsidRPr="00B772EE">
        <w:rPr>
          <w:b/>
          <w:szCs w:val="24"/>
        </w:rPr>
        <w:t>(Ek: 20/8/2011-28031 R.G./ 14 md.)</w:t>
      </w:r>
      <w:r w:rsidRPr="00B772EE">
        <w:rPr>
          <w:szCs w:val="24"/>
        </w:rPr>
        <w:t xml:space="preserve"> (7.9.4.3)  maddesine göre yapılan puanlamada; son 15 yıla ilişkin 3 iş deneyim belgesinin toplamına, adayın (7.5) maddesi kapsamında yeterlik için sunduğu iş deneyim belgesi tutarının, (7.9.4.1). </w:t>
      </w:r>
      <w:proofErr w:type="gramStart"/>
      <w:r w:rsidRPr="00B772EE">
        <w:rPr>
          <w:szCs w:val="24"/>
        </w:rPr>
        <w:t>maddesine</w:t>
      </w:r>
      <w:proofErr w:type="gramEnd"/>
      <w:r w:rsidRPr="00B772EE">
        <w:rPr>
          <w:szCs w:val="24"/>
        </w:rPr>
        <w:t xml:space="preserve"> göre tam puan için gereken tutardan fazla olan kısmı da ilave edilecektir.</w:t>
      </w:r>
    </w:p>
    <w:p w:rsidR="0072018D" w:rsidRPr="00B772EE" w:rsidRDefault="0072018D" w:rsidP="00DE69ED">
      <w:pPr>
        <w:pStyle w:val="3-NormalYaz0"/>
        <w:tabs>
          <w:tab w:val="clear" w:pos="566"/>
          <w:tab w:val="left" w:pos="709"/>
        </w:tabs>
        <w:ind w:firstLine="709"/>
        <w:rPr>
          <w:szCs w:val="24"/>
        </w:rPr>
      </w:pPr>
      <w:r w:rsidRPr="00B772EE">
        <w:rPr>
          <w:b/>
          <w:bCs/>
          <w:szCs w:val="24"/>
        </w:rPr>
        <w:t>42.3.</w:t>
      </w:r>
      <w:r w:rsidR="00561668" w:rsidRPr="00B772EE">
        <w:rPr>
          <w:b/>
          <w:bCs/>
          <w:szCs w:val="24"/>
        </w:rPr>
        <w:t xml:space="preserve"> </w:t>
      </w:r>
      <w:r w:rsidRPr="00B772EE">
        <w:rPr>
          <w:b/>
          <w:szCs w:val="24"/>
        </w:rPr>
        <w:t>(Ek: 20/8/2011-28031 R.G./ 14 md.)</w:t>
      </w:r>
      <w:r w:rsidR="00561668" w:rsidRPr="00B772EE">
        <w:rPr>
          <w:b/>
          <w:szCs w:val="24"/>
        </w:rPr>
        <w:t xml:space="preserve"> </w:t>
      </w:r>
      <w:r w:rsidRPr="00B772EE">
        <w:rPr>
          <w:szCs w:val="24"/>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r w:rsidR="00561668" w:rsidRPr="00B772EE">
        <w:rPr>
          <w:szCs w:val="24"/>
        </w:rPr>
        <w:t>söz konusu</w:t>
      </w:r>
      <w:r w:rsidRPr="00B772EE">
        <w:rPr>
          <w:szCs w:val="24"/>
        </w:rPr>
        <w:t xml:space="preserve"> belediyeler tarafından düzenlenen 4 adet iş deneyim belgesi, başvuru veya teklif kapsamında sözleşme ile birlikte sunulması durumunda belge tutarları toplanmak suretiyle değerlendirmeye alınacaktır.</w:t>
      </w:r>
    </w:p>
    <w:p w:rsidR="009A16A8" w:rsidRPr="00B772EE" w:rsidRDefault="009A16A8" w:rsidP="00DE69ED">
      <w:pPr>
        <w:pStyle w:val="3-NormalYaz0"/>
        <w:tabs>
          <w:tab w:val="clear" w:pos="566"/>
          <w:tab w:val="left" w:pos="709"/>
        </w:tabs>
        <w:ind w:firstLine="709"/>
        <w:rPr>
          <w:b/>
          <w:bCs/>
          <w:iCs/>
          <w:szCs w:val="24"/>
        </w:rPr>
      </w:pPr>
      <w:proofErr w:type="gramStart"/>
      <w:r w:rsidRPr="00B772EE">
        <w:rPr>
          <w:b/>
          <w:iCs/>
          <w:szCs w:val="24"/>
        </w:rPr>
        <w:lastRenderedPageBreak/>
        <w:t>42.4.</w:t>
      </w:r>
      <w:r w:rsidR="00561668" w:rsidRPr="00B772EE">
        <w:rPr>
          <w:b/>
          <w:iCs/>
          <w:szCs w:val="24"/>
        </w:rPr>
        <w:t xml:space="preserve"> </w:t>
      </w:r>
      <w:r w:rsidR="006F6F00" w:rsidRPr="00B772EE">
        <w:rPr>
          <w:b/>
          <w:szCs w:val="24"/>
        </w:rPr>
        <w:t>(Ek:</w:t>
      </w:r>
      <w:r w:rsidR="00561668" w:rsidRPr="00B772EE">
        <w:rPr>
          <w:b/>
          <w:szCs w:val="24"/>
        </w:rPr>
        <w:t xml:space="preserve"> </w:t>
      </w:r>
      <w:r w:rsidR="006F6F00" w:rsidRPr="00B772EE">
        <w:rPr>
          <w:b/>
          <w:szCs w:val="24"/>
        </w:rPr>
        <w:t>13/04/2013-28617 R.G./</w:t>
      </w:r>
      <w:r w:rsidRPr="00B772EE">
        <w:rPr>
          <w:b/>
          <w:szCs w:val="24"/>
        </w:rPr>
        <w:t>13</w:t>
      </w:r>
      <w:r w:rsidR="006F6F00" w:rsidRPr="00B772EE">
        <w:rPr>
          <w:b/>
          <w:szCs w:val="24"/>
        </w:rPr>
        <w:t>.</w:t>
      </w:r>
      <w:r w:rsidR="00561668" w:rsidRPr="00B772EE">
        <w:rPr>
          <w:b/>
          <w:szCs w:val="24"/>
        </w:rPr>
        <w:t xml:space="preserve"> </w:t>
      </w:r>
      <w:r w:rsidRPr="00B772EE">
        <w:rPr>
          <w:b/>
          <w:szCs w:val="24"/>
        </w:rPr>
        <w:t>md.)</w:t>
      </w:r>
      <w:r w:rsidR="00561668" w:rsidRPr="00B772EE">
        <w:rPr>
          <w:b/>
          <w:szCs w:val="24"/>
        </w:rPr>
        <w:t xml:space="preserve"> </w:t>
      </w:r>
      <w:r w:rsidRPr="00B772EE">
        <w:rPr>
          <w:iCs/>
          <w:szCs w:val="24"/>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w:t>
      </w:r>
      <w:proofErr w:type="gramEnd"/>
      <w:r w:rsidRPr="00B772EE">
        <w:rPr>
          <w:iCs/>
          <w:szCs w:val="24"/>
        </w:rPr>
        <w:t xml:space="preserve">Tüzel kişilik tarafından iş deneyim belgesi kullanılan ortağının ihale süreci devam ederken ölmesi veya iflası durumunda bu tüzel kişiliğin teklifi değerlendirme dışı bırakılacak, </w:t>
      </w:r>
      <w:r w:rsidRPr="00B772EE">
        <w:rPr>
          <w:szCs w:val="24"/>
        </w:rPr>
        <w:t xml:space="preserve">ancak geçici teminat gelir kaydedilmeyecek ve gerek tüzel kişilik gerekse ortak hakkında </w:t>
      </w:r>
      <w:r w:rsidRPr="00B772EE">
        <w:rPr>
          <w:iCs/>
          <w:szCs w:val="24"/>
        </w:rPr>
        <w:t>yasaklama işlemi uygulanmayacaktır.</w:t>
      </w:r>
    </w:p>
    <w:p w:rsidR="009A16A8" w:rsidRPr="00B772EE" w:rsidRDefault="009A16A8" w:rsidP="00DE69ED">
      <w:pPr>
        <w:pStyle w:val="3-NormalYaz0"/>
        <w:tabs>
          <w:tab w:val="clear" w:pos="566"/>
          <w:tab w:val="left" w:pos="709"/>
        </w:tabs>
        <w:ind w:firstLine="709"/>
        <w:rPr>
          <w:iCs/>
          <w:szCs w:val="24"/>
        </w:rPr>
      </w:pPr>
      <w:r w:rsidRPr="00B772EE">
        <w:rPr>
          <w:iCs/>
          <w:szCs w:val="24"/>
        </w:rPr>
        <w:t xml:space="preserve">Tüzel kişilik tarafından iş deneyim belgesi kullanılan ortağının sözleşmenin yürütülmesi aşamasında ve teminat süresinin bitiminden önce ölmesi </w:t>
      </w:r>
      <w:r w:rsidR="00561668" w:rsidRPr="00B772EE">
        <w:rPr>
          <w:b/>
          <w:szCs w:val="24"/>
        </w:rPr>
        <w:t>(Ek ibare: 08.08.2019-30856 R.G./1. md</w:t>
      </w:r>
      <w:proofErr w:type="gramStart"/>
      <w:r w:rsidR="00561668" w:rsidRPr="00B772EE">
        <w:rPr>
          <w:b/>
          <w:szCs w:val="24"/>
        </w:rPr>
        <w:t>.,</w:t>
      </w:r>
      <w:proofErr w:type="gramEnd"/>
      <w:r w:rsidR="00561668" w:rsidRPr="00B772EE">
        <w:rPr>
          <w:b/>
          <w:szCs w:val="24"/>
        </w:rPr>
        <w:t xml:space="preserve"> yürürlük: 18.08.2019) </w:t>
      </w:r>
      <w:r w:rsidR="00561668" w:rsidRPr="00B772EE">
        <w:rPr>
          <w:iCs/>
          <w:szCs w:val="24"/>
        </w:rPr>
        <w:t xml:space="preserve">veya iflası </w:t>
      </w:r>
      <w:r w:rsidRPr="00B772EE">
        <w:rPr>
          <w:iCs/>
          <w:szCs w:val="24"/>
        </w:rPr>
        <w:t xml:space="preserve">durumunda, tüzel kişiliğin kendisine ait yeterlik koşulunu sağlayan iş deneyim belgesi sunması koşuluyla işi yürütebilmesi mümkün olup,  bunun aksi durumlarda işin </w:t>
      </w:r>
      <w:r w:rsidR="006F6F00" w:rsidRPr="00B772EE">
        <w:rPr>
          <w:iCs/>
          <w:szCs w:val="24"/>
        </w:rPr>
        <w:t>tasfiye edilmesi gerekmektedir.</w:t>
      </w:r>
    </w:p>
    <w:p w:rsidR="00561668" w:rsidRPr="00B772EE" w:rsidRDefault="00561668" w:rsidP="00DE69ED">
      <w:pPr>
        <w:pStyle w:val="3-NormalYaz0"/>
        <w:tabs>
          <w:tab w:val="clear" w:pos="566"/>
          <w:tab w:val="left" w:pos="709"/>
        </w:tabs>
        <w:ind w:firstLine="709"/>
        <w:rPr>
          <w:szCs w:val="24"/>
        </w:rPr>
      </w:pPr>
      <w:r w:rsidRPr="00B772EE">
        <w:rPr>
          <w:b/>
          <w:szCs w:val="24"/>
        </w:rPr>
        <w:t>42.5.</w:t>
      </w:r>
      <w:r w:rsidRPr="00B772EE">
        <w:rPr>
          <w:szCs w:val="24"/>
        </w:rPr>
        <w:t xml:space="preserve"> </w:t>
      </w:r>
      <w:r w:rsidRPr="00B772EE">
        <w:rPr>
          <w:b/>
          <w:szCs w:val="24"/>
        </w:rPr>
        <w:t>(Ek madde: 08.08.2019-30856 R.G./1. md</w:t>
      </w:r>
      <w:proofErr w:type="gramStart"/>
      <w:r w:rsidRPr="00B772EE">
        <w:rPr>
          <w:b/>
          <w:szCs w:val="24"/>
        </w:rPr>
        <w:t>.,</w:t>
      </w:r>
      <w:proofErr w:type="gramEnd"/>
      <w:r w:rsidRPr="00B772EE">
        <w:rPr>
          <w:b/>
          <w:szCs w:val="24"/>
        </w:rPr>
        <w:t xml:space="preserve"> yürürlük: 18.08.2019) </w:t>
      </w:r>
      <w:r w:rsidRPr="00B772EE">
        <w:rPr>
          <w:szCs w:val="24"/>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B772EE" w:rsidRDefault="00561668" w:rsidP="00DE69ED">
      <w:pPr>
        <w:pStyle w:val="3-NormalYaz0"/>
        <w:tabs>
          <w:tab w:val="clear" w:pos="566"/>
          <w:tab w:val="left" w:pos="709"/>
        </w:tabs>
        <w:ind w:firstLine="709"/>
        <w:rPr>
          <w:szCs w:val="24"/>
        </w:rPr>
      </w:pPr>
      <w:r w:rsidRPr="00B772EE">
        <w:rPr>
          <w:szCs w:val="24"/>
        </w:rPr>
        <w:t>a) İlgili ortak tarafından (pilot veya koordinatör) kendisine ait yeterlik koşulunu sağlayan iş deneyim belgesi sunulması durumunda sözleşmeye devam edilebilir.</w:t>
      </w:r>
    </w:p>
    <w:p w:rsidR="00561668" w:rsidRPr="00B772EE" w:rsidRDefault="00561668" w:rsidP="00DE69ED">
      <w:pPr>
        <w:pStyle w:val="3-NormalYaz0"/>
        <w:tabs>
          <w:tab w:val="clear" w:pos="566"/>
          <w:tab w:val="left" w:pos="709"/>
        </w:tabs>
        <w:ind w:firstLine="709"/>
        <w:rPr>
          <w:szCs w:val="24"/>
        </w:rPr>
      </w:pPr>
      <w:proofErr w:type="gramStart"/>
      <w:r w:rsidRPr="00B772EE">
        <w:rPr>
          <w:szCs w:val="24"/>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roofErr w:type="gramEnd"/>
    </w:p>
    <w:p w:rsidR="00561668" w:rsidRPr="00B772EE" w:rsidRDefault="00561668" w:rsidP="00DE69ED">
      <w:pPr>
        <w:pStyle w:val="3-NormalYaz0"/>
        <w:tabs>
          <w:tab w:val="clear" w:pos="566"/>
          <w:tab w:val="left" w:pos="709"/>
        </w:tabs>
        <w:ind w:firstLine="709"/>
        <w:rPr>
          <w:szCs w:val="24"/>
        </w:rPr>
      </w:pPr>
      <w:r w:rsidRPr="00B772EE">
        <w:rPr>
          <w:szCs w:val="24"/>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43-</w:t>
      </w:r>
      <w:r w:rsidR="00561668" w:rsidRPr="00B772EE">
        <w:rPr>
          <w:rStyle w:val="StilKitapBal"/>
          <w:rFonts w:eastAsiaTheme="majorEastAsia"/>
          <w:sz w:val="24"/>
        </w:rPr>
        <w:t xml:space="preserve"> </w:t>
      </w:r>
      <w:r w:rsidRPr="00B772EE">
        <w:rPr>
          <w:rStyle w:val="StilKitapBal"/>
          <w:rFonts w:eastAsiaTheme="majorEastAsia"/>
          <w:sz w:val="24"/>
        </w:rPr>
        <w:t>Mühendis veya mimarların mezuniyet belg</w:t>
      </w:r>
      <w:r w:rsidR="00AD5B51" w:rsidRPr="00B772EE">
        <w:rPr>
          <w:rStyle w:val="StilKitapBal"/>
          <w:rFonts w:eastAsiaTheme="majorEastAsia"/>
          <w:sz w:val="24"/>
        </w:rPr>
        <w:t>eleri ile ihalelere katılmaları</w:t>
      </w:r>
      <w:r w:rsidR="00561668" w:rsidRPr="00B772EE">
        <w:rPr>
          <w:rStyle w:val="StilKitapBal"/>
          <w:rFonts w:eastAsiaTheme="majorEastAsia"/>
          <w:sz w:val="24"/>
        </w:rPr>
        <w:t xml:space="preserve"> </w:t>
      </w:r>
      <w:r w:rsidR="00F07045" w:rsidRPr="00B772EE">
        <w:rPr>
          <w:rStyle w:val="StilKitapBal"/>
          <w:rFonts w:eastAsiaTheme="majorEastAsia"/>
          <w:sz w:val="24"/>
        </w:rPr>
        <w:t>(Değişik:</w:t>
      </w:r>
      <w:r w:rsidR="00561668" w:rsidRPr="00B772EE">
        <w:rPr>
          <w:rStyle w:val="StilKitapBal"/>
          <w:rFonts w:eastAsiaTheme="majorEastAsia"/>
          <w:sz w:val="24"/>
        </w:rPr>
        <w:t xml:space="preserve"> </w:t>
      </w:r>
      <w:r w:rsidR="00F07045" w:rsidRPr="00B772EE">
        <w:rPr>
          <w:rStyle w:val="StilKitapBal"/>
          <w:rFonts w:eastAsiaTheme="majorEastAsia"/>
          <w:sz w:val="24"/>
        </w:rPr>
        <w:t>07/06/2014-29023 R.G./18.</w:t>
      </w:r>
      <w:r w:rsidR="00561668" w:rsidRPr="00B772EE">
        <w:rPr>
          <w:rStyle w:val="StilKitapBal"/>
          <w:rFonts w:eastAsiaTheme="majorEastAsia"/>
          <w:sz w:val="24"/>
        </w:rPr>
        <w:t xml:space="preserve"> </w:t>
      </w:r>
      <w:r w:rsidR="00F07045" w:rsidRPr="00B772EE">
        <w:rPr>
          <w:rStyle w:val="StilKitapBal"/>
          <w:rFonts w:eastAsiaTheme="majorEastAsia"/>
          <w:sz w:val="24"/>
        </w:rPr>
        <w:t>md</w:t>
      </w:r>
      <w:proofErr w:type="gramStart"/>
      <w:r w:rsidR="00F07045" w:rsidRPr="00B772EE">
        <w:rPr>
          <w:rStyle w:val="StilKitapBal"/>
          <w:rFonts w:eastAsiaTheme="majorEastAsia"/>
          <w:sz w:val="24"/>
        </w:rPr>
        <w:t>.,</w:t>
      </w:r>
      <w:proofErr w:type="gramEnd"/>
      <w:r w:rsidR="00561668" w:rsidRPr="00B772EE">
        <w:rPr>
          <w:rStyle w:val="StilKitapBal"/>
          <w:rFonts w:eastAsiaTheme="majorEastAsia"/>
          <w:sz w:val="24"/>
        </w:rPr>
        <w:t xml:space="preserve"> y</w:t>
      </w:r>
      <w:r w:rsidR="00F07045" w:rsidRPr="00B772EE">
        <w:rPr>
          <w:rStyle w:val="StilKitapBal"/>
          <w:rFonts w:eastAsiaTheme="majorEastAsia"/>
          <w:sz w:val="24"/>
        </w:rPr>
        <w:t>ürürlük:</w:t>
      </w:r>
      <w:r w:rsidR="00561668" w:rsidRPr="00B772EE">
        <w:rPr>
          <w:rStyle w:val="StilKitapBal"/>
          <w:rFonts w:eastAsiaTheme="majorEastAsia"/>
          <w:sz w:val="24"/>
        </w:rPr>
        <w:t xml:space="preserve"> </w:t>
      </w:r>
      <w:r w:rsidR="00F07045" w:rsidRPr="00B772EE">
        <w:rPr>
          <w:rStyle w:val="StilKitapBal"/>
          <w:rFonts w:eastAsiaTheme="majorEastAsia"/>
          <w:sz w:val="24"/>
        </w:rPr>
        <w:t>10/06/2014)</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43.1.</w:t>
      </w:r>
      <w:r w:rsidRPr="00B772EE">
        <w:rPr>
          <w:color w:val="0070C0"/>
          <w:szCs w:val="24"/>
        </w:rPr>
        <w:t> </w:t>
      </w:r>
      <w:r w:rsidRPr="00B772EE">
        <w:rPr>
          <w:iCs/>
          <w:szCs w:val="24"/>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proofErr w:type="gramStart"/>
      <w:r w:rsidR="00AE0689" w:rsidRPr="00B772EE">
        <w:rPr>
          <w:b/>
          <w:szCs w:val="24"/>
        </w:rPr>
        <w:t>.</w:t>
      </w:r>
      <w:r w:rsidR="00CC2B9C" w:rsidRPr="00B772EE">
        <w:rPr>
          <w:b/>
          <w:szCs w:val="24"/>
        </w:rPr>
        <w:t>;</w:t>
      </w:r>
      <w:proofErr w:type="gramEnd"/>
      <w:r w:rsidR="00561668" w:rsidRPr="00B772EE">
        <w:rPr>
          <w:b/>
          <w:szCs w:val="24"/>
        </w:rPr>
        <w:t xml:space="preserve"> </w:t>
      </w:r>
      <w:r w:rsidR="00561668" w:rsidRPr="00B772EE">
        <w:rPr>
          <w:rFonts w:eastAsia="Calibri"/>
          <w:b/>
          <w:bCs/>
          <w:szCs w:val="24"/>
        </w:rPr>
        <w:t xml:space="preserve">Mülga </w:t>
      </w:r>
      <w:r w:rsidR="00CC2B9C" w:rsidRPr="00B772EE">
        <w:rPr>
          <w:rFonts w:eastAsia="Calibri"/>
          <w:b/>
          <w:bCs/>
          <w:szCs w:val="24"/>
        </w:rPr>
        <w:t>ibare:</w:t>
      </w:r>
      <w:r w:rsidR="00561668" w:rsidRPr="00B772EE">
        <w:rPr>
          <w:rFonts w:eastAsia="Calibri"/>
          <w:b/>
          <w:bCs/>
          <w:szCs w:val="24"/>
        </w:rPr>
        <w:t xml:space="preserve"> </w:t>
      </w:r>
      <w:r w:rsidR="00CC2B9C" w:rsidRPr="00B772EE">
        <w:rPr>
          <w:rFonts w:eastAsia="Calibri"/>
          <w:b/>
          <w:bCs/>
          <w:szCs w:val="24"/>
        </w:rPr>
        <w:t>13.06.2019-30800 R.G/9</w:t>
      </w:r>
      <w:r w:rsidR="000E6C57" w:rsidRPr="00B772EE">
        <w:rPr>
          <w:rFonts w:eastAsia="Calibri"/>
          <w:b/>
          <w:bCs/>
          <w:szCs w:val="24"/>
        </w:rPr>
        <w:t>.</w:t>
      </w:r>
      <w:r w:rsidR="00F644FB" w:rsidRPr="00B772EE">
        <w:rPr>
          <w:rFonts w:eastAsia="Calibri"/>
          <w:b/>
          <w:bCs/>
          <w:szCs w:val="24"/>
        </w:rPr>
        <w:t xml:space="preserve"> </w:t>
      </w:r>
      <w:r w:rsidR="000E6C57" w:rsidRPr="00B772EE">
        <w:rPr>
          <w:rFonts w:eastAsia="Calibri"/>
          <w:b/>
          <w:bCs/>
          <w:szCs w:val="24"/>
        </w:rPr>
        <w:t xml:space="preserve">md., </w:t>
      </w:r>
      <w:r w:rsidR="00CC2B9C" w:rsidRPr="00B772EE">
        <w:rPr>
          <w:rFonts w:eastAsia="Calibri"/>
          <w:b/>
          <w:bCs/>
          <w:szCs w:val="24"/>
        </w:rPr>
        <w:t>yürürlük:</w:t>
      </w:r>
      <w:r w:rsidR="00561668" w:rsidRPr="00B772EE">
        <w:rPr>
          <w:rFonts w:eastAsia="Calibri"/>
          <w:b/>
          <w:bCs/>
          <w:szCs w:val="24"/>
        </w:rPr>
        <w:t xml:space="preserve"> </w:t>
      </w:r>
      <w:r w:rsidR="00CC2B9C" w:rsidRPr="00B772EE">
        <w:rPr>
          <w:rFonts w:eastAsia="Calibri"/>
          <w:b/>
          <w:bCs/>
          <w:szCs w:val="24"/>
        </w:rPr>
        <w:t>23.06.2019</w:t>
      </w:r>
      <w:r w:rsidR="00AE0689" w:rsidRPr="00B772EE">
        <w:rPr>
          <w:b/>
          <w:szCs w:val="24"/>
        </w:rPr>
        <w:t>)</w:t>
      </w:r>
      <w:r w:rsidR="00561668" w:rsidRPr="00B772EE">
        <w:rPr>
          <w:b/>
          <w:szCs w:val="24"/>
        </w:rPr>
        <w:t xml:space="preserve"> </w:t>
      </w:r>
      <w:r w:rsidRPr="00B772EE">
        <w:rPr>
          <w:iCs/>
          <w:szCs w:val="24"/>
        </w:rPr>
        <w:t>YMM, SMMM ya da ticaret ve sanayi odası/ticaret odası bünyesinde bulunan ticaret sicil müdürlükleri tarafından düzenlenen (KİK031.3/Y) nolu standart forma uygun belge ile tevsik edilmesi zorunludur.</w:t>
      </w:r>
    </w:p>
    <w:p w:rsidR="00AD5B51" w:rsidRPr="00B772EE" w:rsidRDefault="00AD5B51" w:rsidP="00DE69ED">
      <w:pPr>
        <w:pStyle w:val="3-NormalYaz0"/>
        <w:tabs>
          <w:tab w:val="clear" w:pos="566"/>
          <w:tab w:val="left" w:pos="709"/>
        </w:tabs>
        <w:ind w:firstLine="709"/>
        <w:rPr>
          <w:color w:val="0070C0"/>
          <w:szCs w:val="24"/>
        </w:rPr>
      </w:pPr>
      <w:proofErr w:type="gramStart"/>
      <w:r w:rsidRPr="00B772EE">
        <w:rPr>
          <w:b/>
          <w:iCs/>
          <w:szCs w:val="24"/>
        </w:rPr>
        <w:t>43.2.</w:t>
      </w:r>
      <w:r w:rsidRPr="00B772EE">
        <w:rPr>
          <w:color w:val="0070C0"/>
          <w:szCs w:val="24"/>
        </w:rPr>
        <w:t> </w:t>
      </w:r>
      <w:r w:rsidRPr="00B772EE">
        <w:rPr>
          <w:iCs/>
          <w:szCs w:val="24"/>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w:t>
      </w:r>
      <w:proofErr w:type="gramEnd"/>
      <w:r w:rsidRPr="00B772EE">
        <w:rPr>
          <w:iCs/>
          <w:szCs w:val="24"/>
        </w:rPr>
        <w:t>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lastRenderedPageBreak/>
        <w:t>43.3.</w:t>
      </w:r>
      <w:r w:rsidRPr="00B772EE">
        <w:rPr>
          <w:color w:val="0070C0"/>
          <w:szCs w:val="24"/>
        </w:rPr>
        <w:t> </w:t>
      </w:r>
      <w:r w:rsidRPr="00B772EE">
        <w:rPr>
          <w:iCs/>
          <w:szCs w:val="24"/>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B772EE" w:rsidRDefault="00AD5B51" w:rsidP="00DE69ED">
      <w:pPr>
        <w:pStyle w:val="3-NormalYaz0"/>
        <w:tabs>
          <w:tab w:val="clear" w:pos="566"/>
          <w:tab w:val="left" w:pos="709"/>
        </w:tabs>
        <w:ind w:firstLine="709"/>
        <w:rPr>
          <w:szCs w:val="24"/>
        </w:rPr>
      </w:pPr>
      <w:r w:rsidRPr="00B772EE">
        <w:rPr>
          <w:b/>
          <w:iCs/>
          <w:szCs w:val="24"/>
        </w:rPr>
        <w:t>43.4.</w:t>
      </w:r>
      <w:r w:rsidRPr="00B772EE">
        <w:rPr>
          <w:color w:val="0070C0"/>
          <w:szCs w:val="24"/>
        </w:rPr>
        <w:t> </w:t>
      </w:r>
      <w:r w:rsidRPr="00B772EE">
        <w:rPr>
          <w:iCs/>
          <w:szCs w:val="24"/>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44-</w:t>
      </w:r>
      <w:r w:rsidR="00E15546" w:rsidRPr="00B772EE">
        <w:t xml:space="preserve"> </w:t>
      </w:r>
      <w:r w:rsidR="00E15546" w:rsidRPr="00B772EE">
        <w:rPr>
          <w:rStyle w:val="StilKitapBal"/>
          <w:rFonts w:eastAsiaTheme="majorEastAsia"/>
          <w:sz w:val="24"/>
        </w:rPr>
        <w:t>(Değişik başlık: 16/03/2019-30716 R.G./ 13. md</w:t>
      </w:r>
      <w:proofErr w:type="gramStart"/>
      <w:r w:rsidR="00E15546" w:rsidRPr="00B772EE">
        <w:rPr>
          <w:rStyle w:val="StilKitapBal"/>
          <w:rFonts w:eastAsiaTheme="majorEastAsia"/>
          <w:sz w:val="24"/>
        </w:rPr>
        <w:t>.</w:t>
      </w:r>
      <w:r w:rsidR="00E15546" w:rsidRPr="00B772EE">
        <w:t>,</w:t>
      </w:r>
      <w:proofErr w:type="gramEnd"/>
      <w:r w:rsidR="00E15546" w:rsidRPr="00B772EE">
        <w:t xml:space="preserve"> geçerlilik:18/03/2020</w:t>
      </w:r>
      <w:r w:rsidR="00E15546" w:rsidRPr="00B772EE">
        <w:rPr>
          <w:rStyle w:val="StilKitapBal"/>
          <w:rFonts w:eastAsiaTheme="majorEastAsia"/>
          <w:sz w:val="24"/>
        </w:rPr>
        <w:t xml:space="preserve">) </w:t>
      </w:r>
      <w:r w:rsidR="00E15546" w:rsidRPr="00B772EE">
        <w:t>Yapım işlerinde ortaklık durum belgesi ve ortaklık tespit belgesi</w:t>
      </w:r>
    </w:p>
    <w:p w:rsidR="0072018D" w:rsidRPr="00B772EE" w:rsidRDefault="0072018D" w:rsidP="00DE69ED">
      <w:pPr>
        <w:pStyle w:val="3-NormalYaz0"/>
        <w:tabs>
          <w:tab w:val="clear" w:pos="566"/>
          <w:tab w:val="left" w:pos="709"/>
        </w:tabs>
        <w:ind w:firstLine="709"/>
        <w:rPr>
          <w:szCs w:val="24"/>
        </w:rPr>
      </w:pPr>
      <w:r w:rsidRPr="00B772EE">
        <w:rPr>
          <w:b/>
          <w:szCs w:val="24"/>
        </w:rPr>
        <w:t>44.1.</w:t>
      </w:r>
      <w:r w:rsidRPr="00B772EE">
        <w:rPr>
          <w:szCs w:val="24"/>
        </w:rPr>
        <w:t> </w:t>
      </w:r>
      <w:r w:rsidR="00D039F3" w:rsidRPr="00B772EE">
        <w:rPr>
          <w:b/>
          <w:szCs w:val="24"/>
        </w:rPr>
        <w:t>(Değişik:</w:t>
      </w:r>
      <w:r w:rsidR="00561668" w:rsidRPr="00B772EE">
        <w:rPr>
          <w:b/>
          <w:szCs w:val="24"/>
        </w:rPr>
        <w:t xml:space="preserve"> </w:t>
      </w:r>
      <w:r w:rsidR="00D039F3" w:rsidRPr="00B772EE">
        <w:rPr>
          <w:b/>
          <w:szCs w:val="24"/>
        </w:rPr>
        <w:t>07/06/2014-29023 R.G./20.md</w:t>
      </w:r>
      <w:proofErr w:type="gramStart"/>
      <w:r w:rsidR="00D039F3" w:rsidRPr="00B772EE">
        <w:rPr>
          <w:b/>
          <w:szCs w:val="24"/>
        </w:rPr>
        <w:t>.,</w:t>
      </w:r>
      <w:proofErr w:type="gramEnd"/>
      <w:r w:rsidR="00561668" w:rsidRPr="00B772EE">
        <w:rPr>
          <w:b/>
          <w:szCs w:val="24"/>
        </w:rPr>
        <w:t xml:space="preserve"> y</w:t>
      </w:r>
      <w:r w:rsidR="00D039F3" w:rsidRPr="00B772EE">
        <w:rPr>
          <w:b/>
          <w:szCs w:val="24"/>
        </w:rPr>
        <w:t>ürürlük:</w:t>
      </w:r>
      <w:r w:rsidR="00561668" w:rsidRPr="00B772EE">
        <w:rPr>
          <w:b/>
          <w:szCs w:val="24"/>
        </w:rPr>
        <w:t xml:space="preserve"> </w:t>
      </w:r>
      <w:r w:rsidR="00D039F3" w:rsidRPr="00B772EE">
        <w:rPr>
          <w:b/>
          <w:szCs w:val="24"/>
        </w:rPr>
        <w:t>10/06/2014</w:t>
      </w:r>
      <w:r w:rsidR="00710787" w:rsidRPr="00B772EE">
        <w:rPr>
          <w:b/>
          <w:szCs w:val="24"/>
        </w:rPr>
        <w:t>; Değişik:07/06/2014-29023 R.G./19.</w:t>
      </w:r>
      <w:r w:rsidR="00561668" w:rsidRPr="00B772EE">
        <w:rPr>
          <w:b/>
          <w:szCs w:val="24"/>
        </w:rPr>
        <w:t xml:space="preserve"> </w:t>
      </w:r>
      <w:r w:rsidR="00710787" w:rsidRPr="00B772EE">
        <w:rPr>
          <w:b/>
          <w:szCs w:val="24"/>
        </w:rPr>
        <w:t xml:space="preserve">md.,  </w:t>
      </w:r>
      <w:r w:rsidR="00561668" w:rsidRPr="00B772EE">
        <w:rPr>
          <w:b/>
          <w:szCs w:val="24"/>
        </w:rPr>
        <w:t>yürürlük</w:t>
      </w:r>
      <w:r w:rsidR="00710787" w:rsidRPr="00B772EE">
        <w:rPr>
          <w:b/>
          <w:szCs w:val="24"/>
        </w:rPr>
        <w:t>:</w:t>
      </w:r>
      <w:r w:rsidR="00561668" w:rsidRPr="00B772EE">
        <w:rPr>
          <w:b/>
          <w:szCs w:val="24"/>
        </w:rPr>
        <w:t xml:space="preserve"> </w:t>
      </w:r>
      <w:r w:rsidR="00710787" w:rsidRPr="00B772EE">
        <w:rPr>
          <w:b/>
          <w:szCs w:val="24"/>
        </w:rPr>
        <w:t>19/08/2014</w:t>
      </w:r>
      <w:r w:rsidR="00D039F3" w:rsidRPr="00B772EE">
        <w:rPr>
          <w:b/>
          <w:szCs w:val="24"/>
        </w:rPr>
        <w:t xml:space="preserve">) </w:t>
      </w:r>
      <w:r w:rsidRPr="00B772EE">
        <w:rPr>
          <w:szCs w:val="24"/>
        </w:rPr>
        <w:t xml:space="preserve">Tüzel kişi aday veya isteklilerin, ortaklarına ait iş deneyimini gösteren belgeleri sunmaları durumunda; Uygulama Yönetmeliğinin 39 uncu maddesinin dokuz, ve onbirinci fıkralarında yer alan hükümler uyarınca, </w:t>
      </w:r>
      <w:r w:rsidR="00E15546" w:rsidRPr="00B772EE">
        <w:rPr>
          <w:rStyle w:val="StilKitapBal"/>
          <w:rFonts w:eastAsiaTheme="majorEastAsia"/>
          <w:b/>
          <w:sz w:val="24"/>
          <w:szCs w:val="24"/>
        </w:rPr>
        <w:t xml:space="preserve">(Mülga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w:t>
      </w:r>
      <w:r w:rsidRPr="00B772EE">
        <w:rPr>
          <w:szCs w:val="24"/>
        </w:rPr>
        <w:t xml:space="preserve"> ticaret ve sanayi odası/ticaret odası bünyesinde bulunan </w:t>
      </w:r>
      <w:r w:rsidR="00E15546" w:rsidRPr="00B772EE">
        <w:rPr>
          <w:rStyle w:val="StilKitapBal"/>
          <w:rFonts w:eastAsiaTheme="majorEastAsia"/>
          <w:b/>
          <w:sz w:val="24"/>
          <w:szCs w:val="24"/>
        </w:rPr>
        <w:t xml:space="preserve">(Değişik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AB19D8" w:rsidRPr="00B772EE">
        <w:rPr>
          <w:rStyle w:val="StilKitapBal"/>
          <w:rFonts w:eastAsiaTheme="majorEastAsia"/>
          <w:b/>
          <w:sz w:val="24"/>
          <w:szCs w:val="24"/>
        </w:rPr>
        <w:t>1</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 xml:space="preserve">) </w:t>
      </w:r>
      <w:r w:rsidRPr="00B772EE">
        <w:rPr>
          <w:szCs w:val="24"/>
        </w:rPr>
        <w:t>ticaret sicil</w:t>
      </w:r>
      <w:r w:rsidR="00AB19D8" w:rsidRPr="00B772EE">
        <w:rPr>
          <w:szCs w:val="24"/>
        </w:rPr>
        <w:t>i</w:t>
      </w:r>
      <w:r w:rsidRPr="00B772EE">
        <w:rPr>
          <w:szCs w:val="24"/>
        </w:rPr>
        <w:t xml:space="preserve"> m</w:t>
      </w:r>
      <w:r w:rsidR="00E15546" w:rsidRPr="00B772EE">
        <w:rPr>
          <w:szCs w:val="24"/>
        </w:rPr>
        <w:t>üdürlükleri</w:t>
      </w:r>
      <w:r w:rsidRPr="00B772EE">
        <w:rPr>
          <w:szCs w:val="24"/>
        </w:rPr>
        <w:t xml:space="preserve"> veya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0E6C57" w:rsidRPr="00B772EE">
        <w:rPr>
          <w:b/>
          <w:szCs w:val="24"/>
        </w:rPr>
        <w:t xml:space="preserve">.md.; </w:t>
      </w:r>
      <w:r w:rsidR="00561668" w:rsidRPr="00B772EE">
        <w:rPr>
          <w:b/>
          <w:szCs w:val="24"/>
        </w:rPr>
        <w:t>M</w:t>
      </w:r>
      <w:r w:rsidR="00A90A12" w:rsidRPr="00B772EE">
        <w:rPr>
          <w:rFonts w:eastAsia="Calibri"/>
          <w:b/>
          <w:bCs/>
          <w:szCs w:val="24"/>
        </w:rPr>
        <w:t>ülga</w:t>
      </w:r>
      <w:r w:rsidR="00561668" w:rsidRPr="00B772EE">
        <w:rPr>
          <w:rFonts w:eastAsia="Calibri"/>
          <w:b/>
          <w:bCs/>
          <w:szCs w:val="24"/>
        </w:rPr>
        <w:t xml:space="preserve"> </w:t>
      </w:r>
      <w:r w:rsidR="00A90A12" w:rsidRPr="00B772EE">
        <w:rPr>
          <w:rFonts w:eastAsia="Calibri"/>
          <w:b/>
          <w:bCs/>
          <w:szCs w:val="24"/>
        </w:rPr>
        <w:t>ibare:</w:t>
      </w:r>
      <w:r w:rsidR="00561668" w:rsidRPr="00B772EE">
        <w:rPr>
          <w:rFonts w:eastAsia="Calibri"/>
          <w:b/>
          <w:bCs/>
          <w:szCs w:val="24"/>
        </w:rPr>
        <w:t xml:space="preserve"> </w:t>
      </w:r>
      <w:r w:rsidR="00A90A12" w:rsidRPr="00B772EE">
        <w:rPr>
          <w:rFonts w:eastAsia="Calibri"/>
          <w:b/>
          <w:bCs/>
          <w:szCs w:val="24"/>
        </w:rPr>
        <w:t>13.06.2019-30800 R.G/10.</w:t>
      </w:r>
      <w:r w:rsidR="00561668" w:rsidRPr="00B772EE">
        <w:rPr>
          <w:rFonts w:eastAsia="Calibri"/>
          <w:b/>
          <w:bCs/>
          <w:szCs w:val="24"/>
        </w:rPr>
        <w:t xml:space="preserve"> </w:t>
      </w:r>
      <w:r w:rsidR="00A90A12" w:rsidRPr="00B772EE">
        <w:rPr>
          <w:rFonts w:eastAsia="Calibri"/>
          <w:b/>
          <w:bCs/>
          <w:szCs w:val="24"/>
        </w:rPr>
        <w:t>md.</w:t>
      </w:r>
      <w:r w:rsidR="000E6C57" w:rsidRPr="00B772EE">
        <w:rPr>
          <w:rFonts w:eastAsia="Calibri"/>
          <w:b/>
          <w:bCs/>
          <w:szCs w:val="24"/>
        </w:rPr>
        <w:t xml:space="preserve">, </w:t>
      </w:r>
      <w:r w:rsidR="00A90A12" w:rsidRPr="00B772EE">
        <w:rPr>
          <w:rFonts w:eastAsia="Calibri"/>
          <w:b/>
          <w:bCs/>
          <w:szCs w:val="24"/>
        </w:rPr>
        <w:t>yürürlük:</w:t>
      </w:r>
      <w:r w:rsidR="00561668" w:rsidRPr="00B772EE">
        <w:rPr>
          <w:rFonts w:eastAsia="Calibri"/>
          <w:b/>
          <w:bCs/>
          <w:szCs w:val="24"/>
        </w:rPr>
        <w:t xml:space="preserve"> </w:t>
      </w:r>
      <w:r w:rsidR="00A90A12" w:rsidRPr="00B772EE">
        <w:rPr>
          <w:rFonts w:eastAsia="Calibri"/>
          <w:b/>
          <w:bCs/>
          <w:szCs w:val="24"/>
        </w:rPr>
        <w:t>23.06.2019)</w:t>
      </w:r>
      <w:r w:rsidR="00561668" w:rsidRPr="00B772EE">
        <w:rPr>
          <w:rFonts w:eastAsia="Calibri"/>
          <w:b/>
          <w:bCs/>
          <w:szCs w:val="24"/>
        </w:rPr>
        <w:t xml:space="preserve"> </w:t>
      </w:r>
      <w:r w:rsidRPr="00B772EE">
        <w:rPr>
          <w:szCs w:val="24"/>
        </w:rPr>
        <w:t>YMM ya da SMMM tarafından düzenlenen belgeleri sunmaları zorunludur. Bu kapsamda;</w:t>
      </w:r>
    </w:p>
    <w:p w:rsidR="0072018D" w:rsidRPr="00B772EE" w:rsidRDefault="0072018D" w:rsidP="00DE69ED">
      <w:pPr>
        <w:pStyle w:val="3-NormalYaz0"/>
        <w:tabs>
          <w:tab w:val="clear" w:pos="566"/>
          <w:tab w:val="left" w:pos="709"/>
        </w:tabs>
        <w:ind w:firstLine="709"/>
        <w:rPr>
          <w:szCs w:val="24"/>
        </w:rPr>
      </w:pPr>
      <w:r w:rsidRPr="00B772EE">
        <w:rPr>
          <w:szCs w:val="24"/>
        </w:rPr>
        <w:t>a) </w:t>
      </w:r>
      <w:r w:rsidR="00E15546" w:rsidRPr="00B772EE">
        <w:rPr>
          <w:rStyle w:val="StilKitapBal"/>
          <w:rFonts w:eastAsiaTheme="majorEastAsia"/>
          <w:b/>
          <w:sz w:val="24"/>
          <w:szCs w:val="24"/>
        </w:rPr>
        <w:t xml:space="preserve">(Değişik bent: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proofErr w:type="gramStart"/>
      <w:r w:rsidR="00E15546" w:rsidRPr="00B772EE">
        <w:rPr>
          <w:rStyle w:val="StilKitapBal"/>
          <w:rFonts w:eastAsiaTheme="majorEastAsia"/>
          <w:b/>
          <w:sz w:val="24"/>
          <w:szCs w:val="24"/>
        </w:rPr>
        <w:t>.</w:t>
      </w:r>
      <w:r w:rsidR="00E15546" w:rsidRPr="00B772EE">
        <w:rPr>
          <w:b/>
          <w:szCs w:val="24"/>
        </w:rPr>
        <w:t>,</w:t>
      </w:r>
      <w:proofErr w:type="gramEnd"/>
      <w:r w:rsidR="00E15546" w:rsidRPr="00B772EE">
        <w:rPr>
          <w:b/>
          <w:szCs w:val="24"/>
        </w:rPr>
        <w:t xml:space="preserve"> geçerlilik:18/03/2020</w:t>
      </w:r>
      <w:r w:rsidR="00E15546" w:rsidRPr="00B772EE">
        <w:rPr>
          <w:rStyle w:val="StilKitapBal"/>
          <w:rFonts w:eastAsiaTheme="majorEastAsia"/>
          <w:b/>
          <w:sz w:val="24"/>
          <w:szCs w:val="24"/>
        </w:rPr>
        <w:t>)</w:t>
      </w:r>
      <w:r w:rsidR="00E15546" w:rsidRPr="00B772EE">
        <w:rPr>
          <w:szCs w:val="24"/>
        </w:rPr>
        <w:t xml:space="preserve">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nolu standart formun,</w:t>
      </w:r>
    </w:p>
    <w:p w:rsidR="00B00E23" w:rsidRPr="00B772EE" w:rsidRDefault="0072018D" w:rsidP="00DE69ED">
      <w:pPr>
        <w:pStyle w:val="3-NormalYaz0"/>
        <w:tabs>
          <w:tab w:val="clear" w:pos="566"/>
          <w:tab w:val="left" w:pos="709"/>
        </w:tabs>
        <w:ind w:firstLine="709"/>
        <w:rPr>
          <w:strike/>
          <w:color w:val="FF0000"/>
          <w:szCs w:val="24"/>
        </w:rPr>
      </w:pPr>
      <w:r w:rsidRPr="00B772EE">
        <w:rPr>
          <w:szCs w:val="24"/>
        </w:rPr>
        <w:t xml:space="preserve">b) </w:t>
      </w:r>
      <w:r w:rsidR="005C748F" w:rsidRPr="00B772EE">
        <w:rPr>
          <w:szCs w:val="24"/>
        </w:rPr>
        <w:t>(</w:t>
      </w:r>
      <w:r w:rsidR="005C748F" w:rsidRPr="00B772EE">
        <w:rPr>
          <w:b/>
          <w:szCs w:val="24"/>
        </w:rPr>
        <w:t>Mülga bent:</w:t>
      </w:r>
      <w:r w:rsidR="005C4448" w:rsidRPr="00B772EE">
        <w:rPr>
          <w:b/>
          <w:szCs w:val="24"/>
        </w:rPr>
        <w:t xml:space="preserve"> </w:t>
      </w:r>
      <w:r w:rsidR="005C748F" w:rsidRPr="00B772EE">
        <w:rPr>
          <w:b/>
          <w:szCs w:val="24"/>
        </w:rPr>
        <w:t>07/06/2014-29023 R.G./19.md</w:t>
      </w:r>
      <w:proofErr w:type="gramStart"/>
      <w:r w:rsidR="005C748F" w:rsidRPr="00B772EE">
        <w:rPr>
          <w:b/>
          <w:szCs w:val="24"/>
        </w:rPr>
        <w:t>.,</w:t>
      </w:r>
      <w:proofErr w:type="gramEnd"/>
      <w:r w:rsidR="005C748F" w:rsidRPr="00B772EE">
        <w:rPr>
          <w:b/>
          <w:szCs w:val="24"/>
        </w:rPr>
        <w:t xml:space="preserve">  </w:t>
      </w:r>
      <w:r w:rsidR="00561668" w:rsidRPr="00B772EE">
        <w:rPr>
          <w:b/>
          <w:szCs w:val="24"/>
        </w:rPr>
        <w:t>yürürlük</w:t>
      </w:r>
      <w:r w:rsidR="005C748F" w:rsidRPr="00B772EE">
        <w:rPr>
          <w:b/>
          <w:szCs w:val="24"/>
        </w:rPr>
        <w:t>:</w:t>
      </w:r>
      <w:r w:rsidR="00561668" w:rsidRPr="00B772EE">
        <w:rPr>
          <w:b/>
          <w:szCs w:val="24"/>
        </w:rPr>
        <w:t xml:space="preserve"> </w:t>
      </w:r>
      <w:r w:rsidR="005C748F" w:rsidRPr="00B772EE">
        <w:rPr>
          <w:b/>
          <w:szCs w:val="24"/>
        </w:rPr>
        <w:t>19/08/2014)</w:t>
      </w:r>
    </w:p>
    <w:p w:rsidR="0072018D" w:rsidRPr="00B772EE" w:rsidRDefault="0072018D" w:rsidP="00DE69ED">
      <w:pPr>
        <w:pStyle w:val="3-NormalYaz0"/>
        <w:tabs>
          <w:tab w:val="clear" w:pos="566"/>
          <w:tab w:val="left" w:pos="709"/>
        </w:tabs>
        <w:ind w:firstLine="709"/>
        <w:rPr>
          <w:szCs w:val="24"/>
        </w:rPr>
      </w:pPr>
      <w:r w:rsidRPr="00B772EE">
        <w:rPr>
          <w:szCs w:val="24"/>
        </w:rPr>
        <w:t xml:space="preserve">c) Tüzel kişiliğin en az beş yıldır </w:t>
      </w:r>
      <w:r w:rsidR="008F36EF" w:rsidRPr="00B772EE">
        <w:rPr>
          <w:szCs w:val="24"/>
        </w:rPr>
        <w:t>% 51 veya daha fazla</w:t>
      </w:r>
      <w:r w:rsidRPr="00B772EE">
        <w:rPr>
          <w:szCs w:val="24"/>
        </w:rPr>
        <w:t xml:space="preserve"> hissesine sahip ortağının mezuniyet belgesi ile ihaleye katılım durumunda;</w:t>
      </w:r>
      <w:r w:rsidR="00E15546" w:rsidRPr="00B772EE">
        <w:rPr>
          <w:szCs w:val="24"/>
        </w:rPr>
        <w:t xml:space="preserve"> </w:t>
      </w:r>
      <w:r w:rsidR="00E15546" w:rsidRPr="00B772EE">
        <w:rPr>
          <w:rStyle w:val="StilKitapBal"/>
          <w:rFonts w:eastAsiaTheme="majorEastAsia"/>
          <w:b/>
          <w:sz w:val="24"/>
          <w:szCs w:val="24"/>
        </w:rPr>
        <w:t xml:space="preserve">(Ek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proofErr w:type="gramStart"/>
      <w:r w:rsidR="00E15546" w:rsidRPr="00B772EE">
        <w:rPr>
          <w:rStyle w:val="StilKitapBal"/>
          <w:rFonts w:eastAsiaTheme="majorEastAsia"/>
          <w:b/>
          <w:sz w:val="24"/>
          <w:szCs w:val="24"/>
        </w:rPr>
        <w:t>.</w:t>
      </w:r>
      <w:r w:rsidR="00E15546" w:rsidRPr="00B772EE">
        <w:rPr>
          <w:b/>
          <w:szCs w:val="24"/>
        </w:rPr>
        <w:t>,</w:t>
      </w:r>
      <w:proofErr w:type="gramEnd"/>
      <w:r w:rsidR="00E15546" w:rsidRPr="00B772EE">
        <w:rPr>
          <w:b/>
          <w:szCs w:val="24"/>
        </w:rPr>
        <w:t xml:space="preserve"> geçerlilik:18/03/2020</w:t>
      </w:r>
      <w:r w:rsidR="00E15546" w:rsidRPr="00B772EE">
        <w:rPr>
          <w:rStyle w:val="StilKitapBal"/>
          <w:rFonts w:eastAsiaTheme="majorEastAsia"/>
          <w:b/>
          <w:sz w:val="24"/>
          <w:szCs w:val="24"/>
        </w:rPr>
        <w:t xml:space="preserve">) </w:t>
      </w:r>
      <w:r w:rsidR="00E15546" w:rsidRPr="00B772EE">
        <w:rPr>
          <w:bCs/>
          <w:szCs w:val="24"/>
        </w:rPr>
        <w:t>ortaklık hisse oranları ve sürelerine ilişkin olarak</w:t>
      </w:r>
      <w:r w:rsidRPr="00B772EE">
        <w:rPr>
          <w:szCs w:val="24"/>
        </w:rPr>
        <w:t xml:space="preserve"> (KİK031.3/Y) nolu standart formun,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düzenlenerek</w:t>
      </w:r>
      <w:proofErr w:type="gramEnd"/>
      <w:r w:rsidRPr="00B772EE">
        <w:rPr>
          <w:szCs w:val="24"/>
        </w:rPr>
        <w:t xml:space="preserve"> başvuru veya teklif kapsamında sunulması gereklidir.</w:t>
      </w:r>
    </w:p>
    <w:p w:rsidR="00925E03" w:rsidRPr="00B772EE" w:rsidRDefault="00925E03" w:rsidP="00DE69ED">
      <w:pPr>
        <w:pStyle w:val="3-NormalYaz0"/>
        <w:tabs>
          <w:tab w:val="clear" w:pos="566"/>
          <w:tab w:val="left" w:pos="709"/>
        </w:tabs>
        <w:ind w:firstLine="709"/>
        <w:rPr>
          <w:b/>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45-</w:t>
      </w:r>
      <w:r w:rsidR="00561668" w:rsidRPr="00B772EE">
        <w:rPr>
          <w:rStyle w:val="StilKitapBal"/>
          <w:rFonts w:eastAsiaTheme="majorEastAsia"/>
          <w:sz w:val="24"/>
        </w:rPr>
        <w:t xml:space="preserve"> </w:t>
      </w:r>
      <w:r w:rsidR="00632DFB" w:rsidRPr="00B772EE">
        <w:rPr>
          <w:rStyle w:val="StilKitapBal"/>
          <w:rFonts w:eastAsiaTheme="majorEastAsia"/>
          <w:sz w:val="24"/>
        </w:rPr>
        <w:t xml:space="preserve">(Değişik: 30/07/2010-27657 </w:t>
      </w:r>
      <w:r w:rsidR="00925E03" w:rsidRPr="00B772EE">
        <w:rPr>
          <w:rStyle w:val="StilKitapBal"/>
          <w:rFonts w:eastAsiaTheme="majorEastAsia"/>
          <w:sz w:val="24"/>
        </w:rPr>
        <w:t>R</w:t>
      </w:r>
      <w:r w:rsidR="00632DFB" w:rsidRPr="00B772EE">
        <w:rPr>
          <w:rStyle w:val="StilKitapBal"/>
          <w:rFonts w:eastAsiaTheme="majorEastAsia"/>
          <w:sz w:val="24"/>
        </w:rPr>
        <w:t>.</w:t>
      </w:r>
      <w:r w:rsidR="00925E03" w:rsidRPr="00B772EE">
        <w:rPr>
          <w:rStyle w:val="StilKitapBal"/>
          <w:rFonts w:eastAsiaTheme="majorEastAsia"/>
          <w:sz w:val="24"/>
        </w:rPr>
        <w:t>G</w:t>
      </w:r>
      <w:r w:rsidR="00632DFB" w:rsidRPr="00B772EE">
        <w:rPr>
          <w:rStyle w:val="StilKitapBal"/>
          <w:rFonts w:eastAsiaTheme="majorEastAsia"/>
          <w:sz w:val="24"/>
        </w:rPr>
        <w:t>.</w:t>
      </w:r>
      <w:r w:rsidR="00925E03" w:rsidRPr="00B772EE">
        <w:rPr>
          <w:rStyle w:val="StilKitapBal"/>
          <w:rFonts w:eastAsiaTheme="majorEastAsia"/>
          <w:sz w:val="24"/>
        </w:rPr>
        <w:t>/2. md</w:t>
      </w:r>
      <w:proofErr w:type="gramStart"/>
      <w:r w:rsidR="00925E03" w:rsidRPr="00B772EE">
        <w:rPr>
          <w:rStyle w:val="StilKitapBal"/>
          <w:rFonts w:eastAsiaTheme="majorEastAsia"/>
          <w:sz w:val="24"/>
        </w:rPr>
        <w:t>.</w:t>
      </w:r>
      <w:r w:rsidR="00ED4B6E" w:rsidRPr="00B772EE">
        <w:rPr>
          <w:rStyle w:val="StilKitapBal"/>
          <w:rFonts w:eastAsiaTheme="majorEastAsia"/>
          <w:sz w:val="24"/>
        </w:rPr>
        <w:t>;</w:t>
      </w:r>
      <w:proofErr w:type="gramEnd"/>
      <w:r w:rsidR="00ED4B6E" w:rsidRPr="00B772EE">
        <w:rPr>
          <w:rStyle w:val="StilKitapBal"/>
          <w:rFonts w:eastAsiaTheme="majorEastAsia"/>
          <w:sz w:val="24"/>
        </w:rPr>
        <w:t xml:space="preserve"> Değişik başlık</w:t>
      </w:r>
      <w:r w:rsidR="00484764" w:rsidRPr="00B772EE">
        <w:rPr>
          <w:rStyle w:val="StilKitapBal"/>
          <w:rFonts w:eastAsiaTheme="majorEastAsia"/>
          <w:sz w:val="24"/>
        </w:rPr>
        <w:t xml:space="preserve">: </w:t>
      </w:r>
      <w:r w:rsidR="006B65E0" w:rsidRPr="00B772EE">
        <w:rPr>
          <w:rStyle w:val="StilKitapBal"/>
          <w:rFonts w:eastAsiaTheme="majorEastAsia"/>
          <w:sz w:val="24"/>
        </w:rPr>
        <w:t>07/06/2014-29023</w:t>
      </w:r>
      <w:r w:rsidR="00DA1BAD" w:rsidRPr="00B772EE">
        <w:rPr>
          <w:rStyle w:val="StilKitapBal"/>
          <w:rFonts w:eastAsiaTheme="majorEastAsia"/>
          <w:sz w:val="24"/>
        </w:rPr>
        <w:t xml:space="preserve"> R.G./21</w:t>
      </w:r>
      <w:r w:rsidR="006E528F" w:rsidRPr="00B772EE">
        <w:rPr>
          <w:rStyle w:val="StilKitapBal"/>
          <w:rFonts w:eastAsiaTheme="majorEastAsia"/>
          <w:sz w:val="24"/>
        </w:rPr>
        <w:t>.</w:t>
      </w:r>
      <w:r w:rsidR="005C4448" w:rsidRPr="00B772EE">
        <w:rPr>
          <w:rStyle w:val="StilKitapBal"/>
          <w:rFonts w:eastAsiaTheme="majorEastAsia"/>
          <w:sz w:val="24"/>
        </w:rPr>
        <w:t xml:space="preserve"> </w:t>
      </w:r>
      <w:r w:rsidR="00ED4B6E" w:rsidRPr="00B772EE">
        <w:rPr>
          <w:rStyle w:val="StilKitapBal"/>
          <w:rFonts w:eastAsiaTheme="majorEastAsia"/>
          <w:sz w:val="24"/>
        </w:rPr>
        <w:t>md.</w:t>
      </w:r>
      <w:r w:rsidR="00925E03" w:rsidRPr="00B772EE">
        <w:rPr>
          <w:rStyle w:val="StilKitapBal"/>
          <w:rFonts w:eastAsiaTheme="majorEastAsia"/>
          <w:sz w:val="24"/>
        </w:rPr>
        <w:t>)</w:t>
      </w:r>
      <w:r w:rsidR="00561668" w:rsidRPr="00B772EE">
        <w:rPr>
          <w:rStyle w:val="StilKitapBal"/>
          <w:rFonts w:eastAsiaTheme="majorEastAsia"/>
          <w:sz w:val="24"/>
        </w:rPr>
        <w:t xml:space="preserve"> </w:t>
      </w:r>
      <w:r w:rsidR="00ED4B6E" w:rsidRPr="00B772EE">
        <w:rPr>
          <w:rStyle w:val="StilKitapBal"/>
          <w:rFonts w:eastAsiaTheme="majorEastAsia"/>
          <w:sz w:val="24"/>
        </w:rPr>
        <w:t>Sınır değer tespiti ve aşırı düşük teklifler</w:t>
      </w:r>
    </w:p>
    <w:p w:rsidR="00EF48A1" w:rsidRPr="00B772EE" w:rsidRDefault="00EF48A1" w:rsidP="00DE69ED">
      <w:pPr>
        <w:pStyle w:val="3-NormalYaz0"/>
        <w:tabs>
          <w:tab w:val="clear" w:pos="566"/>
          <w:tab w:val="left" w:pos="709"/>
        </w:tabs>
        <w:ind w:firstLine="709"/>
        <w:rPr>
          <w:szCs w:val="24"/>
        </w:rPr>
      </w:pPr>
      <w:r w:rsidRPr="00B772EE">
        <w:rPr>
          <w:b/>
          <w:szCs w:val="24"/>
        </w:rPr>
        <w:t>45.1.</w:t>
      </w:r>
      <w:r w:rsidR="005C4448" w:rsidRPr="00B772EE">
        <w:rPr>
          <w:b/>
          <w:szCs w:val="24"/>
        </w:rPr>
        <w:t xml:space="preserve"> </w:t>
      </w:r>
      <w:r w:rsidR="001975E6" w:rsidRPr="00B772EE">
        <w:rPr>
          <w:b/>
          <w:szCs w:val="24"/>
        </w:rPr>
        <w:t xml:space="preserve">(Değişik: </w:t>
      </w:r>
      <w:r w:rsidR="003605F6" w:rsidRPr="00B772EE">
        <w:rPr>
          <w:b/>
          <w:szCs w:val="24"/>
        </w:rPr>
        <w:t>07/06/2014-29023</w:t>
      </w:r>
      <w:r w:rsidR="00632DFB" w:rsidRPr="00B772EE">
        <w:rPr>
          <w:b/>
          <w:szCs w:val="24"/>
        </w:rPr>
        <w:t xml:space="preserve"> R.G./</w:t>
      </w:r>
      <w:r w:rsidR="003513E5" w:rsidRPr="00B772EE">
        <w:rPr>
          <w:b/>
          <w:szCs w:val="24"/>
        </w:rPr>
        <w:t>21.</w:t>
      </w:r>
      <w:r w:rsidR="001975E6" w:rsidRPr="00B772EE">
        <w:rPr>
          <w:b/>
          <w:szCs w:val="24"/>
        </w:rPr>
        <w:t>md</w:t>
      </w:r>
      <w:proofErr w:type="gramStart"/>
      <w:r w:rsidR="001975E6" w:rsidRPr="00B772EE">
        <w:rPr>
          <w:b/>
          <w:szCs w:val="24"/>
        </w:rPr>
        <w:t>.</w:t>
      </w:r>
      <w:r w:rsidR="00526A57" w:rsidRPr="00B772EE">
        <w:rPr>
          <w:b/>
          <w:szCs w:val="24"/>
        </w:rPr>
        <w:t>;</w:t>
      </w:r>
      <w:proofErr w:type="gramEnd"/>
      <w:r w:rsidR="00561668" w:rsidRPr="00B772EE">
        <w:rPr>
          <w:b/>
          <w:szCs w:val="24"/>
        </w:rPr>
        <w:t xml:space="preserve"> </w:t>
      </w:r>
      <w:r w:rsidR="00526A57" w:rsidRPr="00B772EE">
        <w:rPr>
          <w:b/>
          <w:szCs w:val="24"/>
        </w:rPr>
        <w:t>Mülga:</w:t>
      </w:r>
      <w:r w:rsidR="00561668" w:rsidRPr="00B772EE">
        <w:rPr>
          <w:b/>
          <w:szCs w:val="24"/>
        </w:rPr>
        <w:t xml:space="preserve"> </w:t>
      </w:r>
      <w:r w:rsidR="008302C0" w:rsidRPr="00B772EE">
        <w:rPr>
          <w:b/>
          <w:szCs w:val="24"/>
        </w:rPr>
        <w:t>12/06</w:t>
      </w:r>
      <w:r w:rsidR="00526A57" w:rsidRPr="00B772EE">
        <w:rPr>
          <w:b/>
          <w:szCs w:val="24"/>
        </w:rPr>
        <w:t>/2015-</w:t>
      </w:r>
      <w:r w:rsidR="00303911" w:rsidRPr="00B772EE">
        <w:rPr>
          <w:b/>
          <w:szCs w:val="24"/>
        </w:rPr>
        <w:t>29384</w:t>
      </w:r>
      <w:r w:rsidR="00526A57" w:rsidRPr="00B772EE">
        <w:rPr>
          <w:b/>
          <w:szCs w:val="24"/>
        </w:rPr>
        <w:t xml:space="preserve"> R.G./</w:t>
      </w:r>
      <w:r w:rsidR="008302C0" w:rsidRPr="00B772EE">
        <w:rPr>
          <w:b/>
          <w:szCs w:val="24"/>
        </w:rPr>
        <w:t>4</w:t>
      </w:r>
      <w:r w:rsidR="00526A57" w:rsidRPr="00B772EE">
        <w:rPr>
          <w:b/>
          <w:szCs w:val="24"/>
        </w:rPr>
        <w:t>. md.</w:t>
      </w:r>
      <w:r w:rsidR="001975E6" w:rsidRPr="00B772EE">
        <w:rPr>
          <w:b/>
          <w:szCs w:val="24"/>
        </w:rPr>
        <w:t>)</w:t>
      </w:r>
    </w:p>
    <w:p w:rsidR="0072018D" w:rsidRDefault="0072018D" w:rsidP="00DE69ED">
      <w:pPr>
        <w:pStyle w:val="3-NormalYaz0"/>
        <w:tabs>
          <w:tab w:val="clear" w:pos="566"/>
          <w:tab w:val="left" w:pos="709"/>
        </w:tabs>
        <w:ind w:firstLine="709"/>
        <w:rPr>
          <w:szCs w:val="24"/>
        </w:rPr>
      </w:pPr>
      <w:r w:rsidRPr="00B772EE">
        <w:rPr>
          <w:b/>
          <w:szCs w:val="24"/>
        </w:rPr>
        <w:t>45.1.1.</w:t>
      </w:r>
      <w:r w:rsidRPr="00B772EE">
        <w:rPr>
          <w:szCs w:val="24"/>
        </w:rPr>
        <w:t> </w:t>
      </w:r>
      <w:r w:rsidRPr="00B772EE">
        <w:rPr>
          <w:b/>
          <w:szCs w:val="24"/>
        </w:rPr>
        <w:t xml:space="preserve">(Değişik: 29/12/2010-27800-6.m. </w:t>
      </w:r>
      <w:r w:rsidR="00632DFB" w:rsidRPr="00B772EE">
        <w:rPr>
          <w:b/>
          <w:szCs w:val="24"/>
        </w:rPr>
        <w:t>R.G./</w:t>
      </w:r>
      <w:r w:rsidRPr="00B772EE">
        <w:rPr>
          <w:b/>
          <w:szCs w:val="24"/>
        </w:rPr>
        <w:t>1 md.)</w:t>
      </w:r>
      <w:r w:rsidRPr="00B772EE">
        <w:rPr>
          <w:szCs w:val="24"/>
        </w:rPr>
        <w:t xml:space="preserve"> Yapım işleri ihalelerinde, </w:t>
      </w:r>
      <w:r w:rsidR="00EC539C" w:rsidRPr="00B772EE">
        <w:rPr>
          <w:b/>
          <w:szCs w:val="24"/>
        </w:rPr>
        <w:t xml:space="preserve">(Değişik ibare: 25/01/2017-29959 R.G./7. md.) </w:t>
      </w:r>
      <w:r w:rsidR="003C358C" w:rsidRPr="00B772EE">
        <w:rPr>
          <w:szCs w:val="24"/>
        </w:rPr>
        <w:t xml:space="preserve"> 4734 sayılı Kanunun 36 ncı maddesi uyarınca ilk oturumda teklif mektubu ve geçici</w:t>
      </w:r>
      <w:r w:rsidR="0043078C">
        <w:rPr>
          <w:szCs w:val="24"/>
        </w:rPr>
        <w:t xml:space="preserve"> teminatını usulüne uygun sunan</w:t>
      </w:r>
      <w:r w:rsidR="003C358C" w:rsidRPr="00B772EE">
        <w:rPr>
          <w:szCs w:val="24"/>
        </w:rPr>
        <w:t xml:space="preserve"> </w:t>
      </w:r>
      <w:r w:rsidRPr="00B772EE">
        <w:rPr>
          <w:szCs w:val="24"/>
        </w:rPr>
        <w:t>geçerli teklifler tespit edildikten sonra;</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Yaklaşık maliyetin % 120’sinin üzerindeki ve % 40’ının altındaki teklifler dikkate alınmaksızın, geçerli tekliflerin aritmetik ortalaması ve standart sapması hesaplanır. </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ab/>
        <w:t>: Geçerli tekliflerin (T</w:t>
      </w:r>
      <w:r w:rsidRPr="00B772EE">
        <w:rPr>
          <w:szCs w:val="24"/>
          <w:vertAlign w:val="subscript"/>
        </w:rPr>
        <w:t>n</w:t>
      </w:r>
      <w:r w:rsidRPr="00B772EE">
        <w:rPr>
          <w:szCs w:val="24"/>
        </w:rPr>
        <w:t>) aritmetik ortalaması (T</w:t>
      </w:r>
      <w:r w:rsidRPr="00B772EE">
        <w:rPr>
          <w:szCs w:val="24"/>
          <w:vertAlign w:val="subscript"/>
        </w:rPr>
        <w:t>ort1</w:t>
      </w:r>
      <w:r w:rsidRPr="00B772EE">
        <w:rPr>
          <w:szCs w:val="24"/>
        </w:rPr>
        <w:t xml:space="preserve"> =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e>
            </m:nary>
          </m:num>
          <m:den>
            <m:r>
              <w:rPr>
                <w:rFonts w:ascii="Cambria Math" w:hAnsi="Cambria Math"/>
                <w:szCs w:val="24"/>
              </w:rPr>
              <m:t>n</m:t>
            </m:r>
          </m:den>
        </m:f>
      </m:oMath>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σ</w:t>
      </w:r>
      <w:r w:rsidRPr="00B772EE">
        <w:rPr>
          <w:szCs w:val="24"/>
        </w:rPr>
        <w:tab/>
        <w:t xml:space="preserve">: Geçerli tekliflerin standart sapması (σ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Aritmetik ortalamadan standart sapma çıkartılır ve eklenir.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σ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Aritmetik ortalama değerinin standart sapma kadar aşağısı ve standart sapma kadar yukarısı arasında kalan bölgede yer alan tekliflerin tekrar ortalaması alınmak suretiyle, ikinci aritmetik ortalama bulunur.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i</w:t>
      </w:r>
      <w:r w:rsidRPr="00B772EE">
        <w:rPr>
          <w:szCs w:val="24"/>
        </w:rPr>
        <w:tab/>
        <w:t>: Standart sapma aralığında kalan teklifler : { T</w:t>
      </w:r>
      <w:r w:rsidRPr="00B772EE">
        <w:rPr>
          <w:szCs w:val="24"/>
          <w:vertAlign w:val="subscript"/>
        </w:rPr>
        <w:t>i</w:t>
      </w:r>
      <w:r w:rsidRPr="00B772EE">
        <w:rPr>
          <w:szCs w:val="24"/>
        </w:rPr>
        <w:t>: (T</w:t>
      </w:r>
      <w:r w:rsidRPr="00B772EE">
        <w:rPr>
          <w:szCs w:val="24"/>
          <w:vertAlign w:val="subscript"/>
        </w:rPr>
        <w:t>ort1</w:t>
      </w:r>
      <w:r w:rsidRPr="00B772EE">
        <w:rPr>
          <w:szCs w:val="24"/>
        </w:rPr>
        <w:t>- σ ≤ T</w:t>
      </w:r>
      <w:r w:rsidRPr="00B772EE">
        <w:rPr>
          <w:szCs w:val="24"/>
          <w:vertAlign w:val="subscript"/>
        </w:rPr>
        <w:t>i</w:t>
      </w:r>
      <w:r w:rsidRPr="00B772EE">
        <w:rPr>
          <w:szCs w:val="24"/>
        </w:rPr>
        <w:t xml:space="preserve"> ≤ 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ab/>
        <w:t>: Standart sapma aralığında kalan tekliflerin (T</w:t>
      </w:r>
      <w:r w:rsidRPr="00B772EE">
        <w:rPr>
          <w:szCs w:val="24"/>
          <w:vertAlign w:val="subscript"/>
        </w:rPr>
        <w:t>i</w:t>
      </w:r>
      <w:r w:rsidRPr="00B772EE">
        <w:rPr>
          <w:szCs w:val="24"/>
        </w:rPr>
        <w:t>) aritmetik ortalaması (T</w:t>
      </w:r>
      <w:r w:rsidRPr="00B772EE">
        <w:rPr>
          <w:szCs w:val="24"/>
          <w:vertAlign w:val="subscript"/>
        </w:rPr>
        <w:t>ort2</w:t>
      </w:r>
      <w:r w:rsidRPr="00B772EE">
        <w:rPr>
          <w:szCs w:val="24"/>
        </w:rPr>
        <w:t xml:space="preserve">=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nary>
          </m:num>
          <m:den>
            <m:r>
              <w:rPr>
                <w:rFonts w:ascii="Cambria Math" w:hAnsi="Cambria Math"/>
                <w:szCs w:val="24"/>
              </w:rPr>
              <m:t>n</m:t>
            </m:r>
          </m:den>
        </m:f>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 xml:space="preserve">Hesaplanan ikinci aritmetik ortalama yaklaşık maliyete bölünmek suretiyle (C) değeri elde edilir. </w:t>
      </w:r>
    </w:p>
    <w:p w:rsidR="0072018D" w:rsidRPr="00B772EE" w:rsidRDefault="0072018D" w:rsidP="00DE69ED">
      <w:pPr>
        <w:pStyle w:val="3-NormalYaz0"/>
        <w:tabs>
          <w:tab w:val="clear" w:pos="566"/>
          <w:tab w:val="left" w:pos="709"/>
        </w:tabs>
        <w:ind w:firstLine="709"/>
        <w:rPr>
          <w:szCs w:val="24"/>
        </w:rPr>
      </w:pPr>
      <w:r w:rsidRPr="00B772EE">
        <w:rPr>
          <w:szCs w:val="24"/>
        </w:rPr>
        <w:t>C</w:t>
      </w:r>
      <w:r w:rsidRPr="00B772EE">
        <w:rPr>
          <w:szCs w:val="24"/>
        </w:rPr>
        <w:tab/>
        <w:t>: T</w:t>
      </w:r>
      <w:r w:rsidRPr="00B772EE">
        <w:rPr>
          <w:szCs w:val="24"/>
          <w:vertAlign w:val="subscript"/>
        </w:rPr>
        <w:t>ort2</w:t>
      </w:r>
      <w:r w:rsidRPr="00B772EE">
        <w:rPr>
          <w:szCs w:val="24"/>
        </w:rPr>
        <w:t xml:space="preserve">/YM </w:t>
      </w:r>
    </w:p>
    <w:p w:rsidR="0072018D" w:rsidRPr="00B772EE" w:rsidRDefault="0072018D" w:rsidP="00DE69ED">
      <w:pPr>
        <w:pStyle w:val="3-NormalYaz0"/>
        <w:tabs>
          <w:tab w:val="clear" w:pos="566"/>
          <w:tab w:val="left" w:pos="709"/>
        </w:tabs>
        <w:ind w:firstLine="709"/>
        <w:rPr>
          <w:szCs w:val="24"/>
        </w:rPr>
      </w:pPr>
      <w:r w:rsidRPr="00B772EE">
        <w:rPr>
          <w:szCs w:val="24"/>
        </w:rPr>
        <w:t>(C) değeri aşağıdaki eşitliklerin ilgili olanında yerine konularak (K) değeri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C &lt; 0,60 → </w:t>
      </w:r>
      <w:r w:rsidRPr="00B772EE">
        <w:rPr>
          <w:szCs w:val="24"/>
        </w:rPr>
        <w:tab/>
      </w:r>
      <w:r w:rsidRPr="00B772EE">
        <w:rPr>
          <w:szCs w:val="24"/>
        </w:rPr>
        <w:tab/>
      </w:r>
      <m:oMath>
        <m:r>
          <m:rPr>
            <m:sty m:val="p"/>
          </m:rPr>
          <w:rPr>
            <w:rFonts w:ascii="Cambria Math" w:hAnsi="Cambria Math"/>
            <w:szCs w:val="24"/>
          </w:rPr>
          <m:t>K</m:t>
        </m:r>
        <m:box>
          <m:boxPr>
            <m:opEmu m:val="1"/>
            <m:ctrlPr>
              <w:rPr>
                <w:rFonts w:ascii="Cambria Math" w:hAnsi="Cambria Math"/>
                <w:szCs w:val="24"/>
              </w:rPr>
            </m:ctrlPr>
          </m:boxPr>
          <m:e>
            <m:r>
              <m:rPr>
                <m:sty m:val="p"/>
              </m:rPr>
              <w:rPr>
                <w:rFonts w:ascii="Cambria Math" w:hAnsi="Cambria Math"/>
                <w:szCs w:val="24"/>
              </w:rPr>
              <m:t>=C</m:t>
            </m:r>
          </m:e>
        </m:box>
      </m:oMath>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C &gt; 1,00 →</w:t>
      </w:r>
      <w:r w:rsidRPr="00B772EE">
        <w:rPr>
          <w:szCs w:val="24"/>
        </w:rPr>
        <w:tab/>
      </w:r>
      <w:r w:rsidRPr="00B772EE">
        <w:rPr>
          <w:szCs w:val="24"/>
        </w:rPr>
        <w:tab/>
      </w:r>
      <m:oMath>
        <m:r>
          <m:rPr>
            <m:sty m:val="p"/>
          </m:rPr>
          <w:rPr>
            <w:rFonts w:ascii="Cambria Math" w:hAnsi="Cambria Math"/>
            <w:szCs w:val="24"/>
          </w:rPr>
          <m:t>K=</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 xml:space="preserve">2 </m:t>
                </m:r>
              </m:sup>
            </m:sSup>
            <m:r>
              <m:rPr>
                <m:sty m:val="p"/>
              </m:rPr>
              <w:rPr>
                <w:rFonts w:ascii="Cambria Math" w:hAnsi="Cambria Math"/>
                <w:szCs w:val="24"/>
              </w:rPr>
              <m:t>-0,8 C+1,4)</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Sınır değer aşağıdaki eşitlikten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45.1.1.1.</w:t>
      </w:r>
      <w:r w:rsidR="005462F4" w:rsidRPr="00B772EE">
        <w:rPr>
          <w:b/>
          <w:szCs w:val="24"/>
        </w:rPr>
        <w:t xml:space="preserve"> </w:t>
      </w:r>
      <w:r w:rsidRPr="00B772EE">
        <w:rPr>
          <w:b/>
          <w:szCs w:val="24"/>
        </w:rPr>
        <w:t>(Değişik: 20/8/2011</w:t>
      </w:r>
      <w:r w:rsidR="00632DFB" w:rsidRPr="00B772EE">
        <w:rPr>
          <w:b/>
          <w:szCs w:val="24"/>
        </w:rPr>
        <w:t>-28031 R.G./</w:t>
      </w:r>
      <w:r w:rsidRPr="00B772EE">
        <w:rPr>
          <w:b/>
          <w:szCs w:val="24"/>
        </w:rPr>
        <w:t>15 md.)</w:t>
      </w:r>
      <w:r w:rsidR="005462F4" w:rsidRPr="00B772EE">
        <w:rPr>
          <w:szCs w:val="24"/>
        </w:rPr>
        <w:t xml:space="preserve"> </w:t>
      </w:r>
      <w:r w:rsidRPr="00B772EE">
        <w:rPr>
          <w:szCs w:val="24"/>
        </w:rPr>
        <w:t xml:space="preserve">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w:t>
      </w:r>
      <w:proofErr w:type="gramEnd"/>
      <w:r w:rsidRPr="00B772EE">
        <w:rPr>
          <w:szCs w:val="24"/>
        </w:rPr>
        <w:t xml:space="preserve">İhale konusu yapım işinin kapsamında farklı katsayılara tabi iş kısımlarının bulunması durumunda; sınır değer katsayısı, söz konusu kısımlardan toplam yaklaşık maliyeti içindeki ağırlık oranı </w:t>
      </w:r>
      <w:r w:rsidR="0071612D" w:rsidRPr="00B772EE">
        <w:rPr>
          <w:szCs w:val="24"/>
        </w:rPr>
        <w:t>en fazla olana göre belirlenir.</w:t>
      </w:r>
    </w:p>
    <w:p w:rsidR="004C1E3F" w:rsidRPr="00B772EE" w:rsidRDefault="0072018D" w:rsidP="00DE69ED">
      <w:pPr>
        <w:pStyle w:val="3-NormalYaz0"/>
        <w:tabs>
          <w:tab w:val="clear" w:pos="566"/>
          <w:tab w:val="left" w:pos="709"/>
        </w:tabs>
        <w:ind w:firstLine="709"/>
        <w:rPr>
          <w:rFonts w:eastAsia="ヒラギノ明朝 Pro W3"/>
          <w:szCs w:val="24"/>
        </w:rPr>
      </w:pPr>
      <w:r w:rsidRPr="00B772EE">
        <w:rPr>
          <w:b/>
          <w:szCs w:val="24"/>
        </w:rPr>
        <w:t>45.1.1.2.</w:t>
      </w:r>
      <w:r w:rsidR="005462F4" w:rsidRPr="00B772EE">
        <w:rPr>
          <w:b/>
          <w:szCs w:val="24"/>
        </w:rPr>
        <w:t xml:space="preserve"> </w:t>
      </w:r>
      <w:r w:rsidRPr="00B772EE">
        <w:rPr>
          <w:b/>
          <w:szCs w:val="24"/>
        </w:rPr>
        <w:t>(Ek: 29/12/2010-27800-6.m.  R.G./1 md</w:t>
      </w:r>
      <w:proofErr w:type="gramStart"/>
      <w:r w:rsidRPr="00B772EE">
        <w:rPr>
          <w:b/>
          <w:szCs w:val="24"/>
        </w:rPr>
        <w:t>.</w:t>
      </w:r>
      <w:r w:rsidR="00B9279F" w:rsidRPr="00B772EE">
        <w:rPr>
          <w:b/>
          <w:szCs w:val="24"/>
        </w:rPr>
        <w:t>;</w:t>
      </w:r>
      <w:proofErr w:type="gramEnd"/>
      <w:r w:rsidR="00B9279F" w:rsidRPr="00B772EE">
        <w:rPr>
          <w:b/>
          <w:szCs w:val="24"/>
        </w:rPr>
        <w:t xml:space="preserve"> Değişik: 23/8/2013-28744 R.G./ 1. md.</w:t>
      </w:r>
      <w:r w:rsidRPr="00B772EE">
        <w:rPr>
          <w:b/>
          <w:szCs w:val="24"/>
        </w:rPr>
        <w:t>)</w:t>
      </w:r>
      <w:r w:rsidR="005C4448" w:rsidRPr="00B772EE">
        <w:rPr>
          <w:b/>
          <w:szCs w:val="24"/>
        </w:rPr>
        <w:t xml:space="preserve"> </w:t>
      </w:r>
      <w:r w:rsidR="004C1E3F" w:rsidRPr="00B772EE">
        <w:rPr>
          <w:rFonts w:eastAsia="ヒラギノ明朝 Pro W3"/>
          <w:szCs w:val="24"/>
        </w:rPr>
        <w:t>Gerekli görülmesi durumunda, (45.1.1.1.) maddesi uyarınca belirlenen sınır değer katsayıları yerine, işin niteliğine göre;</w:t>
      </w:r>
    </w:p>
    <w:p w:rsidR="004C1E3F"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a) Mevzuatı uyarınca kendisine yapım işi yaptırma yetkisi verilen bakanlıklar tarafından, bakanlık merkez ve taşra teşkilatı ile bağlı, ilgili veya ilişkili olan idareleri için,</w:t>
      </w:r>
    </w:p>
    <w:p w:rsidR="00E15546"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b) Çevre ve Şehircilik Bakanlığı tarafından, (a) bendinde sayılan id</w:t>
      </w:r>
      <w:r w:rsidR="00E15546" w:rsidRPr="00B772EE">
        <w:rPr>
          <w:rFonts w:eastAsia="ヒラギノ明朝 Pro W3"/>
          <w:szCs w:val="24"/>
        </w:rPr>
        <w:t>areler dışındaki idareler için,</w:t>
      </w:r>
    </w:p>
    <w:p w:rsidR="0072018D"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B772EE" w:rsidRDefault="0072018D" w:rsidP="00DE69ED">
      <w:pPr>
        <w:pStyle w:val="3-NormalYaz0"/>
        <w:tabs>
          <w:tab w:val="clear" w:pos="566"/>
          <w:tab w:val="left" w:pos="709"/>
        </w:tabs>
        <w:ind w:firstLine="709"/>
        <w:rPr>
          <w:szCs w:val="24"/>
        </w:rPr>
      </w:pPr>
      <w:r w:rsidRPr="00B772EE">
        <w:rPr>
          <w:b/>
          <w:szCs w:val="24"/>
        </w:rPr>
        <w:t>45.1.1.3. (Ek: 29/12/2010-27800-6.</w:t>
      </w:r>
      <w:proofErr w:type="gramStart"/>
      <w:r w:rsidRPr="00B772EE">
        <w:rPr>
          <w:b/>
          <w:szCs w:val="24"/>
        </w:rPr>
        <w:t>m.  R</w:t>
      </w:r>
      <w:proofErr w:type="gramEnd"/>
      <w:r w:rsidRPr="00B772EE">
        <w:rPr>
          <w:b/>
          <w:szCs w:val="24"/>
        </w:rPr>
        <w:t>.G./ 1 md.)</w:t>
      </w:r>
      <w:r w:rsidRPr="00B772EE">
        <w:rPr>
          <w:szCs w:val="24"/>
        </w:rPr>
        <w:t xml:space="preserve"> İhalede uygulanacak sınır değer katsayısı, ihale ilanı veya davet mektubu ile idari şartnamenin “Diğer hususlar” başlıklı bölümünde belirtilir.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005462F4" w:rsidRPr="00B772EE">
        <w:rPr>
          <w:b/>
          <w:szCs w:val="24"/>
        </w:rPr>
        <w:t xml:space="preserve"> </w:t>
      </w:r>
      <w:r w:rsidRPr="00B772EE">
        <w:rPr>
          <w:b/>
          <w:szCs w:val="24"/>
        </w:rPr>
        <w:t>(Ek: 29/12/2010-27800-6.</w:t>
      </w:r>
      <w:proofErr w:type="gramStart"/>
      <w:r w:rsidRPr="00B772EE">
        <w:rPr>
          <w:b/>
          <w:szCs w:val="24"/>
        </w:rPr>
        <w:t>m.  R</w:t>
      </w:r>
      <w:proofErr w:type="gramEnd"/>
      <w:r w:rsidRPr="00B772EE">
        <w:rPr>
          <w:b/>
          <w:szCs w:val="24"/>
        </w:rPr>
        <w:t>.G./ 1 md.)</w:t>
      </w:r>
      <w:r w:rsidRPr="00B772EE">
        <w:rPr>
          <w:szCs w:val="24"/>
        </w:rPr>
        <w:t xml:space="preserve"> Yaklaşık maliyetin % 120’sinin üzerinde ve % 40’ının altındaki teklifler dışında tek geçerli teklif bulunması durumunda; “T</w:t>
      </w:r>
      <w:r w:rsidRPr="00B772EE">
        <w:rPr>
          <w:szCs w:val="24"/>
          <w:vertAlign w:val="subscript"/>
        </w:rPr>
        <w:t>ort2</w:t>
      </w:r>
      <w:r w:rsidRPr="00B772EE">
        <w:rPr>
          <w:szCs w:val="24"/>
        </w:rPr>
        <w:t>” değeri tek geçerli teklife eşittir. Yaklaşık maliyetin %</w:t>
      </w:r>
      <w:r w:rsidR="005462F4">
        <w:rPr>
          <w:szCs w:val="24"/>
        </w:rPr>
        <w:t xml:space="preserve"> </w:t>
      </w:r>
      <w:r w:rsidRPr="00B772EE">
        <w:rPr>
          <w:szCs w:val="24"/>
        </w:rPr>
        <w:t>40-%</w:t>
      </w:r>
      <w:r w:rsidR="005462F4">
        <w:rPr>
          <w:szCs w:val="24"/>
        </w:rPr>
        <w:t xml:space="preserve"> </w:t>
      </w:r>
      <w:r w:rsidRPr="00B772EE">
        <w:rPr>
          <w:szCs w:val="24"/>
        </w:rPr>
        <w:t xml:space="preserve">120 </w:t>
      </w:r>
      <w:proofErr w:type="gramStart"/>
      <w:r w:rsidRPr="00B772EE">
        <w:rPr>
          <w:szCs w:val="24"/>
        </w:rPr>
        <w:t>aralığında</w:t>
      </w:r>
      <w:proofErr w:type="gramEnd"/>
      <w:r w:rsidRPr="00B772EE">
        <w:rPr>
          <w:szCs w:val="24"/>
        </w:rPr>
        <w:t xml:space="preserve"> geçerli teklif bulunmaması durumunda; sınır değer yaklaşık maliyetin %</w:t>
      </w:r>
      <w:r w:rsidR="005462F4">
        <w:rPr>
          <w:szCs w:val="24"/>
        </w:rPr>
        <w:t xml:space="preserve"> </w:t>
      </w:r>
      <w:r w:rsidRPr="00B772EE">
        <w:rPr>
          <w:szCs w:val="24"/>
        </w:rPr>
        <w:t>40’ıdır. (45.1.1.) maddesine göre yapılan hesaplama sonucunda sınır değerin yaklaşık maliyetin %</w:t>
      </w:r>
      <w:r w:rsidR="005462F4">
        <w:rPr>
          <w:szCs w:val="24"/>
        </w:rPr>
        <w:t xml:space="preserve"> </w:t>
      </w:r>
      <w:r w:rsidRPr="00B772EE">
        <w:rPr>
          <w:szCs w:val="24"/>
        </w:rPr>
        <w:t>40’ının altında çıkması durumunda sınır değer yaklaşık maliyetin %</w:t>
      </w:r>
      <w:r w:rsidR="005462F4">
        <w:rPr>
          <w:szCs w:val="24"/>
        </w:rPr>
        <w:t xml:space="preserve"> </w:t>
      </w:r>
      <w:r w:rsidRPr="00B772EE">
        <w:rPr>
          <w:szCs w:val="24"/>
        </w:rPr>
        <w:t>40’ı olarak belirlenir.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Sınır değer hesaplanmasında idarelerin faydalanmasına yönelik olarak hazırlanan “Yapım işlerinde sınır değer hesaplama aracı” programına Kurumun (</w:t>
      </w:r>
      <w:hyperlink r:id="rId11" w:history="1">
        <w:r w:rsidRPr="00B772EE">
          <w:rPr>
            <w:szCs w:val="24"/>
          </w:rPr>
          <w:t>www.kik.gov.tr</w:t>
        </w:r>
      </w:hyperlink>
      <w:r w:rsidRPr="00B772EE">
        <w:rPr>
          <w:szCs w:val="24"/>
        </w:rPr>
        <w:t>) internet sayfasından erişilebilir.</w:t>
      </w:r>
    </w:p>
    <w:p w:rsidR="000D0A05" w:rsidRPr="00B772EE" w:rsidRDefault="003C358C" w:rsidP="00DE69ED">
      <w:pPr>
        <w:pStyle w:val="3-NormalYaz0"/>
        <w:tabs>
          <w:tab w:val="clear" w:pos="566"/>
          <w:tab w:val="left" w:pos="709"/>
        </w:tabs>
        <w:ind w:firstLine="709"/>
        <w:rPr>
          <w:szCs w:val="24"/>
        </w:rPr>
      </w:pPr>
      <w:r w:rsidRPr="00B772EE">
        <w:rPr>
          <w:b/>
          <w:szCs w:val="24"/>
        </w:rPr>
        <w:t>45.1.1.5.</w:t>
      </w:r>
      <w:r w:rsidR="00F644FB" w:rsidRPr="00B772EE">
        <w:rPr>
          <w:b/>
          <w:szCs w:val="24"/>
        </w:rPr>
        <w:t xml:space="preserve"> </w:t>
      </w:r>
      <w:r w:rsidRPr="00B772EE">
        <w:rPr>
          <w:b/>
          <w:szCs w:val="24"/>
        </w:rPr>
        <w:t>(Ek madde: 25/01/2017-29959 R.G./7. md.)</w:t>
      </w:r>
      <w:r w:rsidR="00F644FB" w:rsidRPr="00B772EE">
        <w:rPr>
          <w:b/>
          <w:szCs w:val="24"/>
        </w:rPr>
        <w:t xml:space="preserve"> </w:t>
      </w:r>
      <w:r w:rsidRPr="00B772EE">
        <w:rPr>
          <w:szCs w:val="24"/>
        </w:rPr>
        <w:t>Bu madde kapsamında sınır değer hesaplanmasında, 4734 sayılı Kanunun 36 ncı maddesi uyarınca ilk oturumda teklif mektubu ve geçici teminatını usulüne uygun sunan isteklilerin teklifleri “geçerli teklif” olarak dikkate alınacaktır.</w:t>
      </w:r>
    </w:p>
    <w:p w:rsidR="0072018D" w:rsidRPr="00B772EE" w:rsidRDefault="0072018D" w:rsidP="00DE69ED">
      <w:pPr>
        <w:pStyle w:val="3-NormalYaz0"/>
        <w:tabs>
          <w:tab w:val="clear" w:pos="566"/>
          <w:tab w:val="left" w:pos="709"/>
        </w:tabs>
        <w:ind w:firstLine="709"/>
        <w:rPr>
          <w:szCs w:val="24"/>
        </w:rPr>
      </w:pPr>
      <w:r w:rsidRPr="00B772EE">
        <w:rPr>
          <w:b/>
          <w:szCs w:val="24"/>
        </w:rPr>
        <w:t>45.1.2.</w:t>
      </w:r>
      <w:r w:rsidR="005462F4" w:rsidRPr="00B772EE">
        <w:rPr>
          <w:szCs w:val="24"/>
        </w:rPr>
        <w:t xml:space="preserve"> </w:t>
      </w:r>
      <w:r w:rsidRPr="00B772EE">
        <w:rPr>
          <w:szCs w:val="24"/>
        </w:rPr>
        <w:t>Sınır değerin altındaki teklif sahiplerinden yaklaşık maliyetin %</w:t>
      </w:r>
      <w:r w:rsidR="005462F4">
        <w:rPr>
          <w:szCs w:val="24"/>
        </w:rPr>
        <w:t xml:space="preserve"> </w:t>
      </w:r>
      <w:r w:rsidRPr="00B772EE">
        <w:rPr>
          <w:szCs w:val="24"/>
        </w:rPr>
        <w:t>80’lik bölümünü oluşturan iş kalemleri/gruplarına ilişkin ayrıntılar yazılı olarak istenir. Bu çerçevede; istenen açıklamanın niteliği dikkate alınarak, isteklilere beş (5) iş gününden az olmamak üzere makul bir süre verilir.</w:t>
      </w:r>
      <w:r w:rsidR="000D0A05" w:rsidRPr="00B772EE">
        <w:rPr>
          <w:b/>
          <w:szCs w:val="24"/>
        </w:rPr>
        <w:t xml:space="preserve"> (Ek cümle: 19.06.2018-30453/m RG/ 7. </w:t>
      </w:r>
      <w:r w:rsidR="00F644FB" w:rsidRPr="00B772EE">
        <w:rPr>
          <w:b/>
          <w:szCs w:val="24"/>
        </w:rPr>
        <w:t>m</w:t>
      </w:r>
      <w:r w:rsidR="000D0A05" w:rsidRPr="00B772EE">
        <w:rPr>
          <w:b/>
          <w:szCs w:val="24"/>
        </w:rPr>
        <w:t xml:space="preserve">d.) </w:t>
      </w:r>
      <w:r w:rsidR="000D0A05" w:rsidRPr="00B772EE">
        <w:rPr>
          <w:szCs w:val="24"/>
        </w:rPr>
        <w:t>Yazıda ayrıca, ihale konusu işe özgü alanlara (malzeme ocağı vb.) ilişkin olan ve açıklama istenecek girdi niteliğinde bulunan nakliyelere dair yaklaşık maliyet hesabında esas alınan mesafeler belirtilir.</w:t>
      </w:r>
    </w:p>
    <w:p w:rsidR="0072018D" w:rsidRPr="00B772EE" w:rsidRDefault="0072018D" w:rsidP="00DE69ED">
      <w:pPr>
        <w:pStyle w:val="3-NormalYaz0"/>
        <w:tabs>
          <w:tab w:val="clear" w:pos="566"/>
          <w:tab w:val="left" w:pos="709"/>
        </w:tabs>
        <w:ind w:firstLine="709"/>
        <w:rPr>
          <w:szCs w:val="24"/>
        </w:rPr>
      </w:pPr>
      <w:r w:rsidRPr="00B772EE">
        <w:rPr>
          <w:b/>
          <w:szCs w:val="24"/>
        </w:rPr>
        <w:t>45.1.2.1.</w:t>
      </w:r>
      <w:r w:rsidR="005462F4" w:rsidRPr="00B772EE">
        <w:rPr>
          <w:szCs w:val="24"/>
        </w:rPr>
        <w:t xml:space="preserve"> </w:t>
      </w:r>
      <w:r w:rsidRPr="00B772EE">
        <w:rPr>
          <w:szCs w:val="24"/>
        </w:rPr>
        <w:t>İhale komisyonunca, (38.1)</w:t>
      </w:r>
      <w:r w:rsidR="005462F4" w:rsidRPr="00B772EE">
        <w:rPr>
          <w:szCs w:val="24"/>
        </w:rPr>
        <w:t xml:space="preserve"> </w:t>
      </w:r>
      <w:r w:rsidRPr="00B772EE">
        <w:rPr>
          <w:szCs w:val="24"/>
        </w:rPr>
        <w:t>maddesi kapsamında idarece hazırlanan “sıralı iş kalemleri/grupları listesi” kullanılarak yaklaşık maliyetin %</w:t>
      </w:r>
      <w:r w:rsidR="005462F4">
        <w:rPr>
          <w:szCs w:val="24"/>
        </w:rPr>
        <w:t xml:space="preserve"> </w:t>
      </w:r>
      <w:r w:rsidRPr="00B772EE">
        <w:rPr>
          <w:szCs w:val="24"/>
        </w:rPr>
        <w:t>80’lik kısmına giren iş kalemleri/grupları belirlenir.</w:t>
      </w:r>
    </w:p>
    <w:p w:rsidR="0072018D" w:rsidRPr="00B772EE" w:rsidRDefault="0072018D" w:rsidP="00DE69ED">
      <w:pPr>
        <w:pStyle w:val="3-NormalYaz0"/>
        <w:tabs>
          <w:tab w:val="clear" w:pos="566"/>
          <w:tab w:val="left" w:pos="709"/>
        </w:tabs>
        <w:ind w:firstLine="709"/>
        <w:rPr>
          <w:szCs w:val="24"/>
        </w:rPr>
      </w:pPr>
      <w:r w:rsidRPr="00B772EE">
        <w:rPr>
          <w:szCs w:val="24"/>
        </w:rPr>
        <w:t xml:space="preserve">Sıralı listeye göre, tutarlarının yaklaşık maliyete oranlarının </w:t>
      </w:r>
      <w:proofErr w:type="gramStart"/>
      <w:r w:rsidRPr="00B772EE">
        <w:rPr>
          <w:szCs w:val="24"/>
        </w:rPr>
        <w:t>kümülatif</w:t>
      </w:r>
      <w:proofErr w:type="gramEnd"/>
      <w:r w:rsidRPr="00B772EE">
        <w:rPr>
          <w:szCs w:val="24"/>
        </w:rPr>
        <w:t xml:space="preserve"> toplamı %</w:t>
      </w:r>
      <w:r w:rsidR="005462F4">
        <w:rPr>
          <w:szCs w:val="24"/>
        </w:rPr>
        <w:t xml:space="preserve"> </w:t>
      </w:r>
      <w:r w:rsidRPr="00B772EE">
        <w:rPr>
          <w:szCs w:val="24"/>
        </w:rPr>
        <w:t xml:space="preserve">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45.1.2.2. </w:t>
      </w:r>
      <w:r w:rsidRPr="00B772EE">
        <w:rPr>
          <w:szCs w:val="24"/>
        </w:rPr>
        <w:t>İhale komisyonu tarafından, açıklama istenilmesi gereken iş kalemleri/gruplarına ait idarece (38.1)</w:t>
      </w:r>
      <w:r w:rsidR="005462F4" w:rsidRPr="00B772EE">
        <w:rPr>
          <w:szCs w:val="24"/>
        </w:rPr>
        <w:t xml:space="preserve"> </w:t>
      </w:r>
      <w:r w:rsidRPr="00B772EE">
        <w:rPr>
          <w:szCs w:val="24"/>
        </w:rPr>
        <w:t>maddesine göre oluşturulan “sıralı analiz girdileri listesi” kullanılarak tutarı kar ve genel gider hariç analiz toplamının %</w:t>
      </w:r>
      <w:r w:rsidR="005462F4">
        <w:rPr>
          <w:szCs w:val="24"/>
        </w:rPr>
        <w:t xml:space="preserve"> </w:t>
      </w:r>
      <w:r w:rsidRPr="00B772EE">
        <w:rPr>
          <w:szCs w:val="24"/>
        </w:rPr>
        <w:t xml:space="preserve">3’üne eşit ve bu tutarın altında olan analiz girdileri tespit edilecektir.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oluşturan iş kalemi/grubu analizlerindeki analiz girdilerinden, tutarı kar ve genel gider hariç analiz toplamının %</w:t>
      </w:r>
      <w:r w:rsidR="001508FB">
        <w:rPr>
          <w:szCs w:val="24"/>
        </w:rPr>
        <w:t xml:space="preserve"> </w:t>
      </w:r>
      <w:r w:rsidRPr="00B772EE">
        <w:rPr>
          <w:szCs w:val="24"/>
        </w:rPr>
        <w:t>3’üne</w:t>
      </w:r>
      <w:r w:rsidR="005462F4">
        <w:rPr>
          <w:szCs w:val="24"/>
        </w:rPr>
        <w:t xml:space="preserve"> </w:t>
      </w:r>
      <w:r w:rsidRPr="00B772EE">
        <w:rPr>
          <w:szCs w:val="24"/>
        </w:rPr>
        <w:t>eşit ve altında olanlar için isteklilerden açıklama yapılması istenilmeyecektir.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Tutarı, kar ve genel gider hariç analiz toplamının % 3’üne eşit veya altında olması nedeniyle sorgulamaya tabi tutulmayacak analiz girdilerinin tutarlarının </w:t>
      </w:r>
      <w:proofErr w:type="gramStart"/>
      <w:r w:rsidRPr="00B772EE">
        <w:rPr>
          <w:szCs w:val="24"/>
        </w:rPr>
        <w:t>kümülatif</w:t>
      </w:r>
      <w:proofErr w:type="gramEnd"/>
      <w:r w:rsidRPr="00B772EE">
        <w:rPr>
          <w:szCs w:val="24"/>
        </w:rPr>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B772EE" w:rsidRDefault="0072018D" w:rsidP="00DE69ED">
      <w:pPr>
        <w:pStyle w:val="3-NormalYaz0"/>
        <w:tabs>
          <w:tab w:val="clear" w:pos="566"/>
          <w:tab w:val="left" w:pos="709"/>
        </w:tabs>
        <w:ind w:firstLine="709"/>
        <w:rPr>
          <w:szCs w:val="24"/>
        </w:rPr>
      </w:pPr>
      <w:r w:rsidRPr="00B772EE">
        <w:rPr>
          <w:szCs w:val="24"/>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B772EE" w:rsidRDefault="0072018D" w:rsidP="00DE69ED">
      <w:pPr>
        <w:pStyle w:val="3-NormalYaz0"/>
        <w:tabs>
          <w:tab w:val="clear" w:pos="566"/>
          <w:tab w:val="left" w:pos="709"/>
        </w:tabs>
        <w:ind w:firstLine="709"/>
        <w:rPr>
          <w:szCs w:val="24"/>
        </w:rPr>
      </w:pPr>
      <w:r w:rsidRPr="00B772EE">
        <w:rPr>
          <w:szCs w:val="24"/>
        </w:rPr>
        <w:t>Analizlerdeki işçilik girdisi</w:t>
      </w:r>
      <w:r w:rsidRPr="00B772EE">
        <w:rPr>
          <w:b/>
          <w:szCs w:val="24"/>
        </w:rPr>
        <w:t>,</w:t>
      </w:r>
      <w:r w:rsidRPr="00B772EE">
        <w:rPr>
          <w:szCs w:val="24"/>
        </w:rPr>
        <w:t xml:space="preserve"> tutarları analiz toplamının % 3’üne eşit veya altında olsa dahi, açıklama istenilmeyecek girdiler arasında yer alamaz.  </w:t>
      </w:r>
    </w:p>
    <w:p w:rsidR="0072018D" w:rsidRPr="00B772EE" w:rsidRDefault="0072018D" w:rsidP="00DE69ED">
      <w:pPr>
        <w:pStyle w:val="3-NormalYaz0"/>
        <w:tabs>
          <w:tab w:val="clear" w:pos="566"/>
          <w:tab w:val="left" w:pos="709"/>
        </w:tabs>
        <w:ind w:firstLine="709"/>
        <w:rPr>
          <w:szCs w:val="24"/>
        </w:rPr>
      </w:pPr>
      <w:r w:rsidRPr="00B772EE">
        <w:rPr>
          <w:b/>
          <w:szCs w:val="24"/>
        </w:rPr>
        <w:t>45.1.2.3.</w:t>
      </w:r>
      <w:r w:rsidRPr="00B772EE">
        <w:rPr>
          <w:szCs w:val="24"/>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Default="0072018D" w:rsidP="00DE69ED">
      <w:pPr>
        <w:pStyle w:val="3-NormalYaz0"/>
        <w:tabs>
          <w:tab w:val="clear" w:pos="566"/>
          <w:tab w:val="left" w:pos="709"/>
        </w:tabs>
        <w:ind w:firstLine="709"/>
        <w:rPr>
          <w:szCs w:val="24"/>
        </w:rPr>
      </w:pPr>
      <w:r w:rsidRPr="00B772EE">
        <w:rPr>
          <w:szCs w:val="24"/>
        </w:rPr>
        <w:t xml:space="preserve">İstekliler, teklifi kapsamında yer alan iş kalemleri/grupları için hazırlayacakları analizlerde (45.1.2.2) maddesine göre açıklama istenilmeyecek olan analiz girdileri de </w:t>
      </w:r>
      <w:proofErr w:type="gramStart"/>
      <w:r w:rsidRPr="00B772EE">
        <w:rPr>
          <w:szCs w:val="24"/>
        </w:rPr>
        <w:t>dahil</w:t>
      </w:r>
      <w:proofErr w:type="gramEnd"/>
      <w:r w:rsidRPr="00B772EE">
        <w:rPr>
          <w:szCs w:val="24"/>
        </w:rPr>
        <w:t xml:space="preserve"> analizlerini oluşturan tüm girdileri göstereceklerdir.</w:t>
      </w:r>
    </w:p>
    <w:p w:rsidR="00DC063D" w:rsidRDefault="00DC063D" w:rsidP="005462F4">
      <w:pPr>
        <w:pStyle w:val="3-NormalYaz0"/>
        <w:tabs>
          <w:tab w:val="clear" w:pos="566"/>
          <w:tab w:val="left" w:pos="709"/>
        </w:tabs>
        <w:rPr>
          <w:b/>
          <w:szCs w:val="24"/>
        </w:rPr>
      </w:pPr>
    </w:p>
    <w:p w:rsidR="0072018D" w:rsidRDefault="0072018D" w:rsidP="00DE69ED">
      <w:pPr>
        <w:pStyle w:val="3-NormalYaz0"/>
        <w:tabs>
          <w:tab w:val="clear" w:pos="566"/>
          <w:tab w:val="left" w:pos="709"/>
        </w:tabs>
        <w:ind w:firstLine="709"/>
        <w:rPr>
          <w:b/>
          <w:szCs w:val="24"/>
        </w:rPr>
      </w:pPr>
      <w:r w:rsidRPr="00B772EE">
        <w:rPr>
          <w:b/>
          <w:szCs w:val="24"/>
        </w:rPr>
        <w:t>Örnek:</w:t>
      </w:r>
    </w:p>
    <w:p w:rsidR="0072018D" w:rsidRDefault="0072018D" w:rsidP="00DE69ED">
      <w:pPr>
        <w:pStyle w:val="3-NormalYaz0"/>
        <w:tabs>
          <w:tab w:val="clear" w:pos="566"/>
          <w:tab w:val="left" w:pos="709"/>
        </w:tabs>
        <w:ind w:firstLine="709"/>
        <w:rPr>
          <w:szCs w:val="24"/>
        </w:rPr>
      </w:pPr>
      <w:r w:rsidRPr="00B772EE">
        <w:rPr>
          <w:szCs w:val="24"/>
        </w:rPr>
        <w:t xml:space="preserve">Yaklaşık maliyeti 100.000 TL olan bir ihalede; ihale komisyonu, (38.1) maddesine göre idarece oluşturulan “sıralı iş kalemleri/grupları listesi” ni kullanarak yaklaşık maliyete oranlarının </w:t>
      </w:r>
      <w:proofErr w:type="gramStart"/>
      <w:r w:rsidRPr="00B772EE">
        <w:rPr>
          <w:szCs w:val="24"/>
        </w:rPr>
        <w:t>kümülatif</w:t>
      </w:r>
      <w:proofErr w:type="gramEnd"/>
      <w:r w:rsidRPr="00B772EE">
        <w:rPr>
          <w:szCs w:val="24"/>
        </w:rPr>
        <w:t xml:space="preserve"> toplamı % 80 den küçük olan (0,6888) 8, 9 ve 10 nolu iş </w:t>
      </w:r>
      <w:r w:rsidRPr="00B772EE">
        <w:rPr>
          <w:szCs w:val="24"/>
        </w:rPr>
        <w:lastRenderedPageBreak/>
        <w:t>kalemleri/grupları ile kümülatif toplama eklendiğinde % 80 oranının aşılmasına neden olan 4 nolu iş kalemi/grubunu açıklama istenilecek iş kalemleri/grupları olarak belirleyecektir.</w:t>
      </w:r>
    </w:p>
    <w:p w:rsidR="006B2DA4" w:rsidRDefault="006B2DA4" w:rsidP="00DE69ED">
      <w:pPr>
        <w:pStyle w:val="3-NormalYaz0"/>
        <w:tabs>
          <w:tab w:val="clear" w:pos="566"/>
          <w:tab w:val="left" w:pos="709"/>
        </w:tabs>
        <w:ind w:firstLine="709"/>
        <w:rPr>
          <w:szCs w:val="24"/>
        </w:rPr>
      </w:pPr>
    </w:p>
    <w:tbl>
      <w:tblPr>
        <w:tblW w:w="7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1418"/>
        <w:gridCol w:w="1134"/>
        <w:gridCol w:w="1276"/>
        <w:gridCol w:w="1984"/>
      </w:tblGrid>
      <w:tr w:rsidR="00944679" w:rsidRPr="00B772EE" w:rsidTr="006B2DA4">
        <w:tc>
          <w:tcPr>
            <w:tcW w:w="7094" w:type="dxa"/>
            <w:gridSpan w:val="5"/>
            <w:tcBorders>
              <w:top w:val="nil"/>
              <w:left w:val="nil"/>
              <w:right w:val="nil"/>
            </w:tcBorders>
          </w:tcPr>
          <w:p w:rsidR="0072018D" w:rsidRPr="00B772EE" w:rsidRDefault="0072018D" w:rsidP="007208F9">
            <w:pPr>
              <w:pStyle w:val="3-NormalYaz0"/>
              <w:tabs>
                <w:tab w:val="clear" w:pos="566"/>
                <w:tab w:val="left" w:pos="709"/>
              </w:tabs>
              <w:rPr>
                <w:szCs w:val="24"/>
              </w:rPr>
            </w:pPr>
            <w:r w:rsidRPr="00B772EE">
              <w:rPr>
                <w:szCs w:val="24"/>
              </w:rPr>
              <w:t>Sıralı iş kalemleri/grupları listesi</w:t>
            </w:r>
          </w:p>
        </w:tc>
      </w:tr>
      <w:tr w:rsidR="00734BAC" w:rsidRPr="00B772EE" w:rsidTr="006B2DA4">
        <w:tc>
          <w:tcPr>
            <w:tcW w:w="1282"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proofErr w:type="gramStart"/>
            <w:r w:rsidRPr="00B772EE">
              <w:rPr>
                <w:szCs w:val="24"/>
              </w:rPr>
              <w:t>grubu</w:t>
            </w:r>
            <w:proofErr w:type="gramEnd"/>
            <w:r w:rsidRPr="00B772EE">
              <w:rPr>
                <w:szCs w:val="24"/>
              </w:rPr>
              <w:t xml:space="preserve"> No</w:t>
            </w:r>
          </w:p>
        </w:tc>
        <w:tc>
          <w:tcPr>
            <w:tcW w:w="1418"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adı</w:t>
            </w:r>
          </w:p>
        </w:tc>
        <w:tc>
          <w:tcPr>
            <w:tcW w:w="1134" w:type="dxa"/>
          </w:tcPr>
          <w:p w:rsidR="0072018D" w:rsidRPr="00B772EE" w:rsidRDefault="0072018D" w:rsidP="00734BAC">
            <w:pPr>
              <w:pStyle w:val="3-NormalYaz0"/>
              <w:tabs>
                <w:tab w:val="clear" w:pos="566"/>
                <w:tab w:val="left" w:pos="709"/>
              </w:tabs>
              <w:jc w:val="center"/>
              <w:rPr>
                <w:szCs w:val="24"/>
              </w:rPr>
            </w:pPr>
            <w:r w:rsidRPr="00B772EE">
              <w:rPr>
                <w:szCs w:val="24"/>
              </w:rPr>
              <w:t>Tutarı</w:t>
            </w:r>
          </w:p>
        </w:tc>
        <w:tc>
          <w:tcPr>
            <w:tcW w:w="1276" w:type="dxa"/>
          </w:tcPr>
          <w:p w:rsidR="0072018D" w:rsidRPr="00B772EE" w:rsidRDefault="0072018D" w:rsidP="00734BAC">
            <w:pPr>
              <w:pStyle w:val="3-NormalYaz0"/>
              <w:tabs>
                <w:tab w:val="clear" w:pos="566"/>
                <w:tab w:val="left" w:pos="709"/>
              </w:tabs>
              <w:jc w:val="center"/>
              <w:rPr>
                <w:szCs w:val="24"/>
              </w:rPr>
            </w:pPr>
            <w:r w:rsidRPr="00B772EE">
              <w:rPr>
                <w:szCs w:val="24"/>
              </w:rPr>
              <w:t>Tutar/YM</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Kümülatif toplam</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8</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32.000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0,3200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0,3200</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9</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20.000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0,2000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0,5200</w:t>
            </w:r>
          </w:p>
        </w:tc>
      </w:tr>
      <w:tr w:rsidR="00734BAC" w:rsidRPr="00B772EE" w:rsidTr="006B2DA4">
        <w:tc>
          <w:tcPr>
            <w:tcW w:w="1282" w:type="dxa"/>
            <w:tcBorders>
              <w:bottom w:val="single" w:sz="4" w:space="0" w:color="000000"/>
            </w:tcBorders>
          </w:tcPr>
          <w:p w:rsidR="0072018D" w:rsidRPr="00B772EE" w:rsidRDefault="0072018D" w:rsidP="00317801">
            <w:pPr>
              <w:pStyle w:val="3-NormalYaz0"/>
              <w:tabs>
                <w:tab w:val="clear" w:pos="566"/>
                <w:tab w:val="left" w:pos="709"/>
              </w:tabs>
              <w:jc w:val="center"/>
              <w:rPr>
                <w:b/>
                <w:szCs w:val="24"/>
              </w:rPr>
            </w:pPr>
            <w:r w:rsidRPr="00B772EE">
              <w:rPr>
                <w:b/>
                <w:szCs w:val="24"/>
              </w:rPr>
              <w:t>10</w:t>
            </w:r>
          </w:p>
        </w:tc>
        <w:tc>
          <w:tcPr>
            <w:tcW w:w="1418" w:type="dxa"/>
            <w:tcBorders>
              <w:bottom w:val="single" w:sz="4" w:space="0" w:color="000000"/>
            </w:tcBorders>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Borders>
              <w:bottom w:val="single" w:sz="4" w:space="0" w:color="000000"/>
            </w:tcBorders>
          </w:tcPr>
          <w:p w:rsidR="0072018D" w:rsidRPr="002D2F15" w:rsidRDefault="0072018D" w:rsidP="00317801">
            <w:pPr>
              <w:pStyle w:val="3-NormalYaz0"/>
              <w:tabs>
                <w:tab w:val="clear" w:pos="566"/>
                <w:tab w:val="left" w:pos="709"/>
              </w:tabs>
              <w:jc w:val="right"/>
              <w:rPr>
                <w:szCs w:val="24"/>
              </w:rPr>
            </w:pPr>
            <w:r w:rsidRPr="002D2F15">
              <w:rPr>
                <w:szCs w:val="24"/>
              </w:rPr>
              <w:t>16.880</w:t>
            </w:r>
          </w:p>
        </w:tc>
        <w:tc>
          <w:tcPr>
            <w:tcW w:w="1276" w:type="dxa"/>
            <w:tcBorders>
              <w:bottom w:val="single" w:sz="4" w:space="0" w:color="000000"/>
            </w:tcBorders>
          </w:tcPr>
          <w:p w:rsidR="0072018D" w:rsidRPr="002D2F15" w:rsidRDefault="0072018D" w:rsidP="00734BAC">
            <w:pPr>
              <w:pStyle w:val="3-NormalYaz0"/>
              <w:tabs>
                <w:tab w:val="clear" w:pos="566"/>
                <w:tab w:val="left" w:pos="709"/>
              </w:tabs>
              <w:jc w:val="right"/>
              <w:rPr>
                <w:szCs w:val="24"/>
              </w:rPr>
            </w:pPr>
            <w:r w:rsidRPr="002D2F15">
              <w:rPr>
                <w:szCs w:val="24"/>
              </w:rPr>
              <w:t>0,1688</w:t>
            </w:r>
          </w:p>
        </w:tc>
        <w:tc>
          <w:tcPr>
            <w:tcW w:w="1984" w:type="dxa"/>
            <w:tcBorders>
              <w:bottom w:val="single" w:sz="4" w:space="0" w:color="000000"/>
            </w:tcBorders>
          </w:tcPr>
          <w:p w:rsidR="0072018D" w:rsidRPr="00B772EE" w:rsidRDefault="0072018D" w:rsidP="00734BAC">
            <w:pPr>
              <w:pStyle w:val="3-NormalYaz0"/>
              <w:tabs>
                <w:tab w:val="clear" w:pos="566"/>
                <w:tab w:val="left" w:pos="709"/>
              </w:tabs>
              <w:jc w:val="center"/>
              <w:rPr>
                <w:b/>
                <w:szCs w:val="24"/>
              </w:rPr>
            </w:pPr>
            <w:r w:rsidRPr="00B772EE">
              <w:rPr>
                <w:b/>
                <w:szCs w:val="24"/>
              </w:rPr>
              <w:t>0,6888</w:t>
            </w:r>
          </w:p>
        </w:tc>
      </w:tr>
      <w:tr w:rsidR="00734BAC" w:rsidRPr="00B772EE" w:rsidTr="006B2DA4">
        <w:tc>
          <w:tcPr>
            <w:tcW w:w="1282" w:type="dxa"/>
            <w:tcBorders>
              <w:top w:val="single" w:sz="4" w:space="0" w:color="000000"/>
              <w:bottom w:val="double" w:sz="4" w:space="0" w:color="auto"/>
            </w:tcBorders>
          </w:tcPr>
          <w:p w:rsidR="0072018D" w:rsidRPr="00B772EE" w:rsidRDefault="0072018D" w:rsidP="00317801">
            <w:pPr>
              <w:pStyle w:val="3-NormalYaz0"/>
              <w:tabs>
                <w:tab w:val="clear" w:pos="566"/>
                <w:tab w:val="left" w:pos="709"/>
              </w:tabs>
              <w:jc w:val="center"/>
              <w:rPr>
                <w:b/>
                <w:szCs w:val="24"/>
              </w:rPr>
            </w:pPr>
            <w:r w:rsidRPr="00B772EE">
              <w:rPr>
                <w:b/>
                <w:szCs w:val="24"/>
              </w:rPr>
              <w:t>4</w:t>
            </w:r>
          </w:p>
        </w:tc>
        <w:tc>
          <w:tcPr>
            <w:tcW w:w="1418" w:type="dxa"/>
            <w:tcBorders>
              <w:top w:val="single" w:sz="4" w:space="0" w:color="000000"/>
              <w:bottom w:val="double" w:sz="4" w:space="0" w:color="auto"/>
            </w:tcBorders>
          </w:tcPr>
          <w:p w:rsidR="0072018D" w:rsidRPr="007E535E" w:rsidRDefault="0072018D" w:rsidP="00317801">
            <w:pPr>
              <w:pStyle w:val="3-NormalYaz0"/>
              <w:tabs>
                <w:tab w:val="clear" w:pos="566"/>
                <w:tab w:val="left" w:pos="709"/>
              </w:tabs>
              <w:rPr>
                <w:b/>
                <w:szCs w:val="24"/>
              </w:rPr>
            </w:pPr>
            <w:proofErr w:type="gramStart"/>
            <w:r w:rsidRPr="007E535E">
              <w:rPr>
                <w:b/>
                <w:szCs w:val="24"/>
              </w:rPr>
              <w:t>…….</w:t>
            </w:r>
            <w:proofErr w:type="gramEnd"/>
          </w:p>
        </w:tc>
        <w:tc>
          <w:tcPr>
            <w:tcW w:w="1134" w:type="dxa"/>
            <w:tcBorders>
              <w:top w:val="single" w:sz="4" w:space="0" w:color="000000"/>
              <w:bottom w:val="double" w:sz="4" w:space="0" w:color="auto"/>
            </w:tcBorders>
          </w:tcPr>
          <w:p w:rsidR="0072018D" w:rsidRPr="002D2F15" w:rsidRDefault="0072018D" w:rsidP="00317801">
            <w:pPr>
              <w:pStyle w:val="3-NormalYaz0"/>
              <w:tabs>
                <w:tab w:val="clear" w:pos="566"/>
                <w:tab w:val="left" w:pos="709"/>
              </w:tabs>
              <w:jc w:val="right"/>
              <w:rPr>
                <w:szCs w:val="24"/>
              </w:rPr>
            </w:pPr>
            <w:r w:rsidRPr="002D2F15">
              <w:rPr>
                <w:szCs w:val="24"/>
              </w:rPr>
              <w:t>15.000</w:t>
            </w:r>
          </w:p>
        </w:tc>
        <w:tc>
          <w:tcPr>
            <w:tcW w:w="1276" w:type="dxa"/>
            <w:tcBorders>
              <w:top w:val="single" w:sz="4" w:space="0" w:color="000000"/>
              <w:bottom w:val="double" w:sz="4" w:space="0" w:color="auto"/>
            </w:tcBorders>
          </w:tcPr>
          <w:p w:rsidR="0072018D" w:rsidRPr="002D2F15" w:rsidRDefault="0072018D" w:rsidP="00734BAC">
            <w:pPr>
              <w:pStyle w:val="3-NormalYaz0"/>
              <w:tabs>
                <w:tab w:val="clear" w:pos="566"/>
                <w:tab w:val="left" w:pos="709"/>
              </w:tabs>
              <w:jc w:val="right"/>
              <w:rPr>
                <w:szCs w:val="24"/>
              </w:rPr>
            </w:pPr>
            <w:r w:rsidRPr="002D2F15">
              <w:rPr>
                <w:szCs w:val="24"/>
              </w:rPr>
              <w:t>0,1500</w:t>
            </w:r>
          </w:p>
        </w:tc>
        <w:tc>
          <w:tcPr>
            <w:tcW w:w="1984" w:type="dxa"/>
            <w:tcBorders>
              <w:top w:val="single" w:sz="4" w:space="0" w:color="000000"/>
              <w:bottom w:val="double" w:sz="4" w:space="0" w:color="auto"/>
            </w:tcBorders>
          </w:tcPr>
          <w:p w:rsidR="0072018D" w:rsidRPr="00B772EE" w:rsidRDefault="0072018D" w:rsidP="00734BAC">
            <w:pPr>
              <w:pStyle w:val="3-NormalYaz0"/>
              <w:tabs>
                <w:tab w:val="clear" w:pos="566"/>
                <w:tab w:val="left" w:pos="709"/>
              </w:tabs>
              <w:jc w:val="center"/>
              <w:rPr>
                <w:b/>
                <w:szCs w:val="24"/>
              </w:rPr>
            </w:pPr>
            <w:r w:rsidRPr="00B772EE">
              <w:rPr>
                <w:b/>
                <w:szCs w:val="24"/>
              </w:rPr>
              <w:t>0,8388</w:t>
            </w:r>
          </w:p>
        </w:tc>
      </w:tr>
      <w:tr w:rsidR="00734BAC" w:rsidRPr="00B772EE" w:rsidTr="006B2DA4">
        <w:tc>
          <w:tcPr>
            <w:tcW w:w="1282"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6</w:t>
            </w:r>
          </w:p>
        </w:tc>
        <w:tc>
          <w:tcPr>
            <w:tcW w:w="1418"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9.600</w:t>
            </w:r>
          </w:p>
        </w:tc>
        <w:tc>
          <w:tcPr>
            <w:tcW w:w="1276"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0,0960</w:t>
            </w:r>
          </w:p>
        </w:tc>
        <w:tc>
          <w:tcPr>
            <w:tcW w:w="1984"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0,9348</w:t>
            </w:r>
          </w:p>
        </w:tc>
      </w:tr>
      <w:tr w:rsidR="00734BAC" w:rsidRPr="00B772EE" w:rsidTr="006B2DA4">
        <w:tc>
          <w:tcPr>
            <w:tcW w:w="1282" w:type="dxa"/>
            <w:tcBorders>
              <w:top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7</w:t>
            </w:r>
          </w:p>
        </w:tc>
        <w:tc>
          <w:tcPr>
            <w:tcW w:w="1418" w:type="dxa"/>
            <w:tcBorders>
              <w:top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2.400</w:t>
            </w:r>
          </w:p>
        </w:tc>
        <w:tc>
          <w:tcPr>
            <w:tcW w:w="1276" w:type="dxa"/>
            <w:tcBorders>
              <w:top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0,0240</w:t>
            </w:r>
          </w:p>
        </w:tc>
        <w:tc>
          <w:tcPr>
            <w:tcW w:w="1984" w:type="dxa"/>
            <w:tcBorders>
              <w:top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0,9588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3</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2.250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0,0225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0,9813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5</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0,0100</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2</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750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0,0075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1</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120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0,0012</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1,0000</w:t>
            </w:r>
          </w:p>
        </w:tc>
      </w:tr>
      <w:tr w:rsidR="00734BAC" w:rsidRPr="00B772EE" w:rsidTr="006B2DA4">
        <w:tc>
          <w:tcPr>
            <w:tcW w:w="1282" w:type="dxa"/>
          </w:tcPr>
          <w:p w:rsidR="0072018D" w:rsidRPr="00B772EE" w:rsidRDefault="0072018D" w:rsidP="00DE69ED">
            <w:pPr>
              <w:pStyle w:val="3-NormalYaz0"/>
              <w:tabs>
                <w:tab w:val="clear" w:pos="566"/>
                <w:tab w:val="left" w:pos="709"/>
              </w:tabs>
              <w:ind w:firstLine="709"/>
              <w:rPr>
                <w:szCs w:val="24"/>
              </w:rPr>
            </w:pPr>
          </w:p>
        </w:tc>
        <w:tc>
          <w:tcPr>
            <w:tcW w:w="1418" w:type="dxa"/>
          </w:tcPr>
          <w:p w:rsidR="0072018D" w:rsidRPr="00B772EE" w:rsidRDefault="0072018D" w:rsidP="003F3BDF">
            <w:pPr>
              <w:pStyle w:val="3-NormalYaz0"/>
              <w:tabs>
                <w:tab w:val="clear" w:pos="566"/>
                <w:tab w:val="left" w:pos="709"/>
              </w:tabs>
              <w:rPr>
                <w:szCs w:val="24"/>
              </w:rPr>
            </w:pPr>
            <w:r w:rsidRPr="00B772EE">
              <w:rPr>
                <w:szCs w:val="24"/>
              </w:rPr>
              <w:t>TOPLAM</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100,0000</w:t>
            </w:r>
          </w:p>
        </w:tc>
        <w:tc>
          <w:tcPr>
            <w:tcW w:w="1984" w:type="dxa"/>
          </w:tcPr>
          <w:p w:rsidR="0072018D" w:rsidRPr="00B772EE" w:rsidRDefault="0072018D" w:rsidP="00DE69ED">
            <w:pPr>
              <w:pStyle w:val="3-NormalYaz0"/>
              <w:tabs>
                <w:tab w:val="clear" w:pos="566"/>
                <w:tab w:val="left" w:pos="709"/>
              </w:tabs>
              <w:ind w:firstLine="709"/>
              <w:rPr>
                <w:szCs w:val="24"/>
              </w:rPr>
            </w:pPr>
          </w:p>
        </w:tc>
      </w:tr>
    </w:tbl>
    <w:p w:rsidR="006B2DA4" w:rsidRDefault="006B2DA4" w:rsidP="00DE69ED">
      <w:pPr>
        <w:pStyle w:val="3-NormalYaz0"/>
        <w:tabs>
          <w:tab w:val="clear" w:pos="566"/>
          <w:tab w:val="left" w:pos="709"/>
        </w:tabs>
        <w:ind w:firstLine="709"/>
        <w:rPr>
          <w:szCs w:val="24"/>
        </w:rPr>
      </w:pPr>
    </w:p>
    <w:p w:rsidR="0072018D" w:rsidRDefault="0072018D" w:rsidP="00BF5CD5">
      <w:pPr>
        <w:pStyle w:val="3-NormalYaz0"/>
        <w:tabs>
          <w:tab w:val="clear" w:pos="566"/>
          <w:tab w:val="left" w:pos="709"/>
        </w:tabs>
        <w:ind w:firstLine="709"/>
        <w:rPr>
          <w:szCs w:val="24"/>
        </w:rPr>
      </w:pPr>
      <w:proofErr w:type="gramStart"/>
      <w:r w:rsidRPr="00B772EE">
        <w:rPr>
          <w:szCs w:val="24"/>
        </w:rPr>
        <w:t>Sorgulama yapılacak olan “4” nolu iş kalemi/grubunun kar ve ge</w:t>
      </w:r>
      <w:r w:rsidR="00476A83">
        <w:rPr>
          <w:szCs w:val="24"/>
        </w:rPr>
        <w:t>nel gider hariç birim fiyatının</w:t>
      </w:r>
      <w:r w:rsidR="00BF5CD5">
        <w:rPr>
          <w:szCs w:val="24"/>
        </w:rPr>
        <w:t xml:space="preserve"> </w:t>
      </w:r>
      <w:r w:rsidRPr="00B772EE">
        <w:rPr>
          <w:szCs w:val="24"/>
        </w:rPr>
        <w:t>18,49 TL olduğu varsayıldığında, ihale komisyonu tarafından, tutarı 18,49 TL’nin % 3’ü olan (18,49</w:t>
      </w:r>
      <w:r w:rsidR="00BF5CD5">
        <w:rPr>
          <w:szCs w:val="24"/>
        </w:rPr>
        <w:t xml:space="preserve"> </w:t>
      </w:r>
      <w:r w:rsidRPr="00B772EE">
        <w:rPr>
          <w:szCs w:val="24"/>
        </w:rPr>
        <w:t>x</w:t>
      </w:r>
      <w:r w:rsidR="00BF5CD5">
        <w:rPr>
          <w:szCs w:val="24"/>
        </w:rPr>
        <w:t xml:space="preserve"> </w:t>
      </w:r>
      <w:r w:rsidRPr="00B772EE">
        <w:rPr>
          <w:szCs w:val="24"/>
        </w:rPr>
        <w:t xml:space="preserve">0,03=0,55) 0,55 TL’ye eşit veya altında kalan analiz girdileri </w:t>
      </w:r>
      <w:r w:rsidRPr="00B772EE">
        <w:rPr>
          <w:i/>
          <w:szCs w:val="24"/>
        </w:rPr>
        <w:t>“vida ve plastik dupel, agraf 12 cm, agraf vidası, derz bandı, ses yalıtım bandı, borazan vida, derz dolgu alçısı harcı”</w:t>
      </w:r>
      <w:r w:rsidRPr="00B772EE">
        <w:rPr>
          <w:szCs w:val="24"/>
        </w:rPr>
        <w:t xml:space="preserve"> olarak tespit edilecektir. </w:t>
      </w:r>
      <w:proofErr w:type="gramEnd"/>
    </w:p>
    <w:p w:rsidR="006B2DA4" w:rsidRPr="00B772EE" w:rsidRDefault="006B2DA4" w:rsidP="006B2DA4">
      <w:pPr>
        <w:pStyle w:val="3-NormalYaz0"/>
        <w:tabs>
          <w:tab w:val="clear" w:pos="566"/>
          <w:tab w:val="left" w:pos="709"/>
        </w:tabs>
        <w:rPr>
          <w:szCs w:val="24"/>
        </w:rPr>
      </w:pPr>
    </w:p>
    <w:p w:rsidR="0072018D" w:rsidRDefault="0072018D" w:rsidP="00DE69ED">
      <w:pPr>
        <w:pStyle w:val="3-NormalYaz0"/>
        <w:tabs>
          <w:tab w:val="clear" w:pos="566"/>
          <w:tab w:val="left" w:pos="709"/>
        </w:tabs>
        <w:ind w:firstLine="709"/>
        <w:rPr>
          <w:szCs w:val="24"/>
        </w:rPr>
      </w:pPr>
      <w:proofErr w:type="gramStart"/>
      <w:r w:rsidRPr="00B772EE">
        <w:rPr>
          <w:szCs w:val="24"/>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B772EE">
        <w:rPr>
          <w:i/>
          <w:szCs w:val="24"/>
        </w:rPr>
        <w:t>“vida ve plastik dubel”</w:t>
      </w:r>
      <w:r w:rsidRPr="00B772EE">
        <w:rPr>
          <w:szCs w:val="24"/>
        </w:rPr>
        <w:t xml:space="preserve"> açıklama yapılması gerekli olmayan analiz girdileri içinden çıkarılacak ve “</w:t>
      </w:r>
      <w:r w:rsidRPr="00B772EE">
        <w:rPr>
          <w:i/>
          <w:szCs w:val="24"/>
        </w:rPr>
        <w:t xml:space="preserve">agraf 12 cm, agraf vidası, derz bandı, ses yalıtım bandı, borazan vida, derz dolgu alçısı harcı” </w:t>
      </w:r>
      <w:r w:rsidRPr="00B772EE">
        <w:rPr>
          <w:szCs w:val="24"/>
        </w:rPr>
        <w:t xml:space="preserve">açıklama yapılmasına gerek olmayan analiz girdileri olarak ihale komisyonunca tespit edilecektir. </w:t>
      </w:r>
      <w:proofErr w:type="gramEnd"/>
    </w:p>
    <w:p w:rsidR="006B2DA4" w:rsidRDefault="006B2DA4" w:rsidP="00476A83">
      <w:pPr>
        <w:pStyle w:val="3-NormalYaz0"/>
        <w:tabs>
          <w:tab w:val="clear" w:pos="566"/>
          <w:tab w:val="left" w:pos="709"/>
        </w:tabs>
        <w:rPr>
          <w:szCs w:val="24"/>
        </w:rPr>
      </w:pPr>
    </w:p>
    <w:p w:rsidR="0072018D" w:rsidRPr="00B772EE" w:rsidRDefault="0072018D" w:rsidP="00F05402">
      <w:pPr>
        <w:pStyle w:val="3-NormalYaz0"/>
        <w:tabs>
          <w:tab w:val="clear" w:pos="566"/>
          <w:tab w:val="left" w:pos="709"/>
        </w:tabs>
        <w:rPr>
          <w:szCs w:val="24"/>
        </w:rPr>
      </w:pPr>
      <w:r w:rsidRPr="00B772EE">
        <w:rPr>
          <w:szCs w:val="24"/>
        </w:rPr>
        <w:t>İş kalemi / grubu analizi</w:t>
      </w:r>
    </w:p>
    <w:tbl>
      <w:tblPr>
        <w:tblW w:w="101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531"/>
        <w:gridCol w:w="886"/>
        <w:gridCol w:w="1134"/>
        <w:gridCol w:w="142"/>
        <w:gridCol w:w="426"/>
        <w:gridCol w:w="425"/>
        <w:gridCol w:w="989"/>
        <w:gridCol w:w="145"/>
        <w:gridCol w:w="988"/>
        <w:gridCol w:w="287"/>
        <w:gridCol w:w="1129"/>
        <w:gridCol w:w="1063"/>
      </w:tblGrid>
      <w:tr w:rsidR="00944679" w:rsidRPr="00B772EE" w:rsidTr="008E0EB4">
        <w:trPr>
          <w:gridAfter w:val="1"/>
          <w:wAfter w:w="1063" w:type="dxa"/>
        </w:trPr>
        <w:tc>
          <w:tcPr>
            <w:tcW w:w="1985" w:type="dxa"/>
            <w:gridSpan w:val="2"/>
          </w:tcPr>
          <w:p w:rsidR="0072018D" w:rsidRPr="00B772EE" w:rsidRDefault="0072018D" w:rsidP="008E0EB4">
            <w:pPr>
              <w:pStyle w:val="3-NormalYaz0"/>
              <w:tabs>
                <w:tab w:val="clear" w:pos="566"/>
                <w:tab w:val="left" w:pos="709"/>
              </w:tabs>
              <w:rPr>
                <w:szCs w:val="24"/>
              </w:rPr>
            </w:pPr>
            <w:r w:rsidRPr="00B772EE">
              <w:rPr>
                <w:szCs w:val="24"/>
              </w:rPr>
              <w:t>İş kalemi / grubu</w:t>
            </w:r>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No : 4</w:t>
            </w:r>
            <w:proofErr w:type="gramEnd"/>
          </w:p>
        </w:tc>
        <w:tc>
          <w:tcPr>
            <w:tcW w:w="5666" w:type="dxa"/>
            <w:gridSpan w:val="9"/>
          </w:tcPr>
          <w:p w:rsidR="0072018D" w:rsidRPr="00B772EE" w:rsidRDefault="0072018D" w:rsidP="006F2427">
            <w:pPr>
              <w:pStyle w:val="3-NormalYaz0"/>
              <w:tabs>
                <w:tab w:val="clear" w:pos="566"/>
                <w:tab w:val="left" w:pos="709"/>
              </w:tabs>
              <w:rPr>
                <w:szCs w:val="24"/>
              </w:rPr>
            </w:pPr>
            <w:r w:rsidRPr="00B772EE">
              <w:rPr>
                <w:szCs w:val="24"/>
              </w:rPr>
              <w:t>Yangına dayanıklı alçı  duvar levhaları ile metal iskeletli giydirme duvar yapılması (</w:t>
            </w:r>
            <w:proofErr w:type="gramStart"/>
            <w:r w:rsidRPr="00B772EE">
              <w:rPr>
                <w:szCs w:val="24"/>
              </w:rPr>
              <w:t>…………</w:t>
            </w:r>
            <w:proofErr w:type="gramEnd"/>
            <w:r w:rsidRPr="00B772EE">
              <w:rPr>
                <w:szCs w:val="24"/>
              </w:rPr>
              <w:t xml:space="preserve"> Duvar Levhası ile)</w:t>
            </w:r>
          </w:p>
        </w:tc>
        <w:tc>
          <w:tcPr>
            <w:tcW w:w="1416" w:type="dxa"/>
            <w:gridSpan w:val="2"/>
          </w:tcPr>
          <w:p w:rsidR="0072018D" w:rsidRPr="00B772EE" w:rsidRDefault="0072018D" w:rsidP="006F2427">
            <w:pPr>
              <w:pStyle w:val="3-NormalYaz0"/>
              <w:tabs>
                <w:tab w:val="clear" w:pos="566"/>
                <w:tab w:val="left" w:pos="709"/>
              </w:tabs>
              <w:jc w:val="center"/>
              <w:rPr>
                <w:szCs w:val="24"/>
              </w:rPr>
            </w:pPr>
            <w:r w:rsidRPr="00B772EE">
              <w:rPr>
                <w:szCs w:val="24"/>
              </w:rPr>
              <w:t>Ölçü Birimi</w:t>
            </w:r>
          </w:p>
          <w:p w:rsidR="0072018D" w:rsidRPr="00B772EE" w:rsidRDefault="0072018D" w:rsidP="006F2427">
            <w:pPr>
              <w:pStyle w:val="3-NormalYaz0"/>
              <w:tabs>
                <w:tab w:val="clear" w:pos="566"/>
                <w:tab w:val="left" w:pos="709"/>
              </w:tabs>
              <w:jc w:val="center"/>
              <w:rPr>
                <w:szCs w:val="24"/>
              </w:rPr>
            </w:pPr>
            <w:r w:rsidRPr="00B772EE">
              <w:rPr>
                <w:szCs w:val="24"/>
              </w:rPr>
              <w:t>m2</w:t>
            </w:r>
          </w:p>
        </w:tc>
      </w:tr>
      <w:tr w:rsidR="00944679" w:rsidRPr="00B772EE" w:rsidTr="006F2427">
        <w:trPr>
          <w:gridAfter w:val="1"/>
          <w:wAfter w:w="1063" w:type="dxa"/>
          <w:trHeight w:val="226"/>
        </w:trPr>
        <w:tc>
          <w:tcPr>
            <w:tcW w:w="993" w:type="dxa"/>
          </w:tcPr>
          <w:p w:rsidR="0072018D" w:rsidRPr="00B772EE" w:rsidRDefault="0072018D" w:rsidP="008E0EB4">
            <w:pPr>
              <w:pStyle w:val="3-NormalYaz0"/>
              <w:tabs>
                <w:tab w:val="clear" w:pos="566"/>
                <w:tab w:val="left" w:pos="709"/>
              </w:tabs>
              <w:rPr>
                <w:szCs w:val="24"/>
              </w:rPr>
            </w:pPr>
            <w:r w:rsidRPr="00B772EE">
              <w:rPr>
                <w:szCs w:val="24"/>
              </w:rPr>
              <w:t>Poz No</w:t>
            </w:r>
          </w:p>
        </w:tc>
        <w:tc>
          <w:tcPr>
            <w:tcW w:w="3685" w:type="dxa"/>
            <w:gridSpan w:val="5"/>
          </w:tcPr>
          <w:p w:rsidR="0072018D" w:rsidRPr="00B772EE" w:rsidRDefault="0072018D" w:rsidP="00DE69ED">
            <w:pPr>
              <w:pStyle w:val="3-NormalYaz0"/>
              <w:tabs>
                <w:tab w:val="clear" w:pos="566"/>
                <w:tab w:val="left" w:pos="709"/>
              </w:tabs>
              <w:ind w:firstLine="709"/>
              <w:rPr>
                <w:szCs w:val="24"/>
              </w:rPr>
            </w:pPr>
            <w:r w:rsidRPr="00B772EE">
              <w:rPr>
                <w:szCs w:val="24"/>
              </w:rPr>
              <w:t>Girdiler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 xml:space="preserve">Ö </w:t>
            </w:r>
            <w:r w:rsidR="008E0EB4">
              <w:rPr>
                <w:szCs w:val="24"/>
              </w:rPr>
              <w:t>B</w:t>
            </w:r>
            <w:r w:rsidRPr="00B772EE">
              <w:rPr>
                <w:szCs w:val="24"/>
              </w:rPr>
              <w:t>r.</w:t>
            </w:r>
          </w:p>
        </w:tc>
        <w:tc>
          <w:tcPr>
            <w:tcW w:w="989" w:type="dxa"/>
          </w:tcPr>
          <w:p w:rsidR="0072018D" w:rsidRPr="00B772EE" w:rsidRDefault="0072018D" w:rsidP="008E0EB4">
            <w:pPr>
              <w:pStyle w:val="3-NormalYaz0"/>
              <w:tabs>
                <w:tab w:val="clear" w:pos="566"/>
                <w:tab w:val="left" w:pos="709"/>
              </w:tabs>
              <w:rPr>
                <w:szCs w:val="24"/>
              </w:rPr>
            </w:pPr>
            <w:r w:rsidRPr="00B772EE">
              <w:rPr>
                <w:szCs w:val="24"/>
              </w:rPr>
              <w:t>Miktarı</w:t>
            </w:r>
          </w:p>
        </w:tc>
        <w:tc>
          <w:tcPr>
            <w:tcW w:w="1133" w:type="dxa"/>
            <w:gridSpan w:val="2"/>
          </w:tcPr>
          <w:p w:rsidR="0072018D" w:rsidRPr="00B772EE" w:rsidRDefault="0072018D" w:rsidP="008E0EB4">
            <w:pPr>
              <w:pStyle w:val="3-NormalYaz0"/>
              <w:tabs>
                <w:tab w:val="clear" w:pos="566"/>
                <w:tab w:val="left" w:pos="709"/>
              </w:tabs>
              <w:rPr>
                <w:szCs w:val="24"/>
              </w:rPr>
            </w:pPr>
            <w:r w:rsidRPr="00B772EE">
              <w:rPr>
                <w:szCs w:val="24"/>
              </w:rPr>
              <w:t>B.Fiyatı</w:t>
            </w:r>
          </w:p>
        </w:tc>
        <w:tc>
          <w:tcPr>
            <w:tcW w:w="1416" w:type="dxa"/>
            <w:gridSpan w:val="2"/>
          </w:tcPr>
          <w:p w:rsidR="0072018D" w:rsidRPr="00B772EE" w:rsidRDefault="0072018D" w:rsidP="008E0EB4">
            <w:pPr>
              <w:pStyle w:val="3-NormalYaz0"/>
              <w:tabs>
                <w:tab w:val="clear" w:pos="566"/>
                <w:tab w:val="left" w:pos="709"/>
              </w:tabs>
              <w:rPr>
                <w:szCs w:val="24"/>
              </w:rPr>
            </w:pPr>
            <w:r w:rsidRPr="00B772EE">
              <w:rPr>
                <w:szCs w:val="24"/>
              </w:rPr>
              <w:t>Tutarı*</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Vida ve plastik dubel</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Levha </w:t>
            </w:r>
            <w:r w:rsidRPr="00B772EE">
              <w:rPr>
                <w:i/>
                <w:szCs w:val="24"/>
              </w:rPr>
              <w:t>xx</w:t>
            </w:r>
            <w:r w:rsidRPr="00B772EE">
              <w:rPr>
                <w:szCs w:val="24"/>
              </w:rPr>
              <w:t xml:space="preserve"> mm (yangına dayanıklı)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m2</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5,00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Tc 60 Profilli-0,6</w:t>
            </w:r>
            <w:r w:rsidR="00F72320">
              <w:rPr>
                <w:szCs w:val="24"/>
              </w:rPr>
              <w:t xml:space="preserve"> </w:t>
            </w:r>
            <w:r w:rsidRPr="00B772EE">
              <w:rPr>
                <w:szCs w:val="24"/>
              </w:rPr>
              <w:t>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TU 28 Profilli-0,5 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12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vidası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Bandı (Cam el.)</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Ses yalıtım bandı 5 cm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Borazan vida</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dolgu alçısı harcı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m3</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0,43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Düz İşçi</w:t>
            </w:r>
            <w:r w:rsidR="00F05402">
              <w:rPr>
                <w:szCs w:val="24"/>
              </w:rPr>
              <w:t xml:space="preserve"> </w:t>
            </w:r>
            <w:r w:rsidRPr="00B772EE">
              <w:rPr>
                <w:szCs w:val="24"/>
              </w:rPr>
              <w:t>(taş.)</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lastRenderedPageBreak/>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 yar.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hariç toplam</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18,49</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 25)</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4,62</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TOPLAM TUTAR</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23,11</w:t>
            </w:r>
          </w:p>
        </w:tc>
      </w:tr>
      <w:tr w:rsidR="00944679" w:rsidRPr="00B772EE" w:rsidTr="008E0EB4">
        <w:trPr>
          <w:gridAfter w:val="7"/>
          <w:wAfter w:w="5026" w:type="dxa"/>
        </w:trPr>
        <w:tc>
          <w:tcPr>
            <w:tcW w:w="5104" w:type="dxa"/>
            <w:gridSpan w:val="7"/>
            <w:tcBorders>
              <w:top w:val="nil"/>
              <w:left w:val="nil"/>
              <w:bottom w:val="nil"/>
              <w:right w:val="nil"/>
            </w:tcBorders>
          </w:tcPr>
          <w:p w:rsidR="0072018D" w:rsidRPr="00B772EE" w:rsidRDefault="0072018D" w:rsidP="00DE69ED">
            <w:pPr>
              <w:pStyle w:val="3-NormalYaz0"/>
              <w:tabs>
                <w:tab w:val="clear" w:pos="566"/>
                <w:tab w:val="left" w:pos="709"/>
              </w:tabs>
              <w:ind w:firstLine="709"/>
              <w:rPr>
                <w:szCs w:val="24"/>
              </w:rPr>
            </w:pPr>
          </w:p>
          <w:p w:rsidR="00133E0B" w:rsidRPr="00B772EE" w:rsidRDefault="00F05402" w:rsidP="00F05402">
            <w:pPr>
              <w:pStyle w:val="3-NormalYaz0"/>
              <w:tabs>
                <w:tab w:val="clear" w:pos="566"/>
                <w:tab w:val="left" w:pos="709"/>
              </w:tabs>
              <w:rPr>
                <w:szCs w:val="24"/>
              </w:rPr>
            </w:pPr>
            <w:r>
              <w:rPr>
                <w:szCs w:val="24"/>
              </w:rPr>
              <w:t>Sıralı analiz girdileri tablosu</w:t>
            </w:r>
          </w:p>
        </w:tc>
      </w:tr>
      <w:tr w:rsidR="00944679" w:rsidRPr="00B772EE" w:rsidTr="006F2427">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Girdiler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Ö.B.</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Miktarı</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B.</w:t>
            </w:r>
            <w:r w:rsidR="006F2427">
              <w:rPr>
                <w:szCs w:val="24"/>
              </w:rPr>
              <w:t xml:space="preserve"> </w:t>
            </w:r>
            <w:r w:rsidRPr="00B772EE">
              <w:rPr>
                <w:szCs w:val="24"/>
              </w:rPr>
              <w:t>Fiyatı</w:t>
            </w:r>
          </w:p>
        </w:tc>
        <w:tc>
          <w:tcPr>
            <w:tcW w:w="1134" w:type="dxa"/>
            <w:gridSpan w:val="2"/>
          </w:tcPr>
          <w:p w:rsidR="0072018D" w:rsidRPr="00B772EE" w:rsidRDefault="0072018D" w:rsidP="006F2427">
            <w:pPr>
              <w:pStyle w:val="3-NormalYaz0"/>
              <w:tabs>
                <w:tab w:val="clear" w:pos="566"/>
                <w:tab w:val="left" w:pos="709"/>
              </w:tabs>
              <w:rPr>
                <w:b/>
                <w:szCs w:val="24"/>
              </w:rPr>
            </w:pPr>
            <w:r w:rsidRPr="00B772EE">
              <w:rPr>
                <w:b/>
                <w:szCs w:val="24"/>
              </w:rPr>
              <w:t>Tutarı</w:t>
            </w:r>
          </w:p>
        </w:tc>
        <w:tc>
          <w:tcPr>
            <w:tcW w:w="1275" w:type="dxa"/>
            <w:gridSpan w:val="2"/>
          </w:tcPr>
          <w:p w:rsidR="0072018D" w:rsidRPr="00B772EE" w:rsidRDefault="0072018D" w:rsidP="006F2427">
            <w:pPr>
              <w:pStyle w:val="3-NormalYaz0"/>
              <w:tabs>
                <w:tab w:val="clear" w:pos="566"/>
                <w:tab w:val="left" w:pos="709"/>
              </w:tabs>
              <w:rPr>
                <w:szCs w:val="24"/>
              </w:rPr>
            </w:pPr>
            <w:r w:rsidRPr="00B772EE">
              <w:rPr>
                <w:szCs w:val="24"/>
              </w:rPr>
              <w:t>Kümülatif Toplam</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vidası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Ses yalıtım bandı 5 cm</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0,64</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Bandı (Cam el.)</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0,34</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0,98</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Borazan vida</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0,35</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1,33</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dolgu alçısı harcı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m3</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0,43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1,76</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bottom w:val="double" w:sz="4" w:space="0" w:color="auto"/>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12 cm</w:t>
            </w:r>
          </w:p>
        </w:tc>
        <w:tc>
          <w:tcPr>
            <w:tcW w:w="886"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0,51</w:t>
            </w:r>
          </w:p>
        </w:tc>
        <w:tc>
          <w:tcPr>
            <w:tcW w:w="1275"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2,27</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top w:val="double" w:sz="4" w:space="0" w:color="auto"/>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Vida ve plastik dubel</w:t>
            </w:r>
          </w:p>
        </w:tc>
        <w:tc>
          <w:tcPr>
            <w:tcW w:w="886"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top w:val="double" w:sz="4" w:space="0" w:color="auto"/>
              <w:bottom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0,54</w:t>
            </w:r>
          </w:p>
        </w:tc>
        <w:tc>
          <w:tcPr>
            <w:tcW w:w="1275" w:type="dxa"/>
            <w:gridSpan w:val="2"/>
            <w:tcBorders>
              <w:top w:val="double" w:sz="4" w:space="0" w:color="auto"/>
            </w:tcBorders>
          </w:tcPr>
          <w:p w:rsidR="0072018D" w:rsidRPr="00B772EE" w:rsidRDefault="0072018D" w:rsidP="006F2427">
            <w:pPr>
              <w:pStyle w:val="3-NormalYaz0"/>
              <w:tabs>
                <w:tab w:val="clear" w:pos="566"/>
                <w:tab w:val="left" w:pos="709"/>
              </w:tabs>
              <w:jc w:val="right"/>
              <w:rPr>
                <w:szCs w:val="24"/>
              </w:rPr>
            </w:pPr>
            <w:r w:rsidRPr="00B772EE">
              <w:rPr>
                <w:szCs w:val="24"/>
              </w:rPr>
              <w:t>2,81</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Düz İşçi</w:t>
            </w:r>
            <w:r w:rsidR="00433921">
              <w:rPr>
                <w:szCs w:val="24"/>
              </w:rPr>
              <w:t xml:space="preserve"> </w:t>
            </w:r>
            <w:r w:rsidRPr="00B772EE">
              <w:rPr>
                <w:szCs w:val="24"/>
              </w:rPr>
              <w:t>(taş.)</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TU 28 Profilli-0,5 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 yar.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ustası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Tc 60 Profilli-0,6</w:t>
            </w:r>
            <w:r w:rsidR="00433921">
              <w:rPr>
                <w:szCs w:val="24"/>
              </w:rPr>
              <w:t xml:space="preserve"> </w:t>
            </w:r>
            <w:r w:rsidRPr="00B772EE">
              <w:rPr>
                <w:szCs w:val="24"/>
              </w:rPr>
              <w:t>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72018D"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Levha </w:t>
            </w:r>
            <w:r w:rsidRPr="00B772EE">
              <w:rPr>
                <w:i/>
                <w:szCs w:val="24"/>
              </w:rPr>
              <w:t>xx</w:t>
            </w:r>
            <w:r w:rsidRPr="00B772EE">
              <w:rPr>
                <w:szCs w:val="24"/>
              </w:rPr>
              <w:t>  mm (yangına dayanıklı)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m2</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5,00</w:t>
            </w:r>
          </w:p>
        </w:tc>
      </w:tr>
    </w:tbl>
    <w:p w:rsidR="00E15546" w:rsidRPr="00B772EE" w:rsidRDefault="00E15546" w:rsidP="00DE69ED">
      <w:pPr>
        <w:pStyle w:val="3-NormalYaz0"/>
        <w:tabs>
          <w:tab w:val="clear" w:pos="566"/>
          <w:tab w:val="left" w:pos="709"/>
        </w:tabs>
        <w:ind w:firstLine="709"/>
        <w:rPr>
          <w:szCs w:val="24"/>
        </w:rPr>
      </w:pPr>
    </w:p>
    <w:p w:rsidR="0072018D" w:rsidRDefault="0072018D" w:rsidP="008045D2">
      <w:pPr>
        <w:pStyle w:val="3-NormalYaz0"/>
        <w:tabs>
          <w:tab w:val="clear" w:pos="566"/>
          <w:tab w:val="left" w:pos="709"/>
        </w:tabs>
        <w:rPr>
          <w:szCs w:val="24"/>
        </w:rPr>
      </w:pPr>
      <w:r w:rsidRPr="00B772EE">
        <w:rPr>
          <w:szCs w:val="24"/>
        </w:rPr>
        <w:t>(NOT = Örnekteki iş kalemine ait analizdeki girdiler ve tutarları gerçek verileri yansıtmamaktadır, (45.1.2.1) ve (45.1.2.2) maddesi için oluşturulmuş sayısal örnektir.)</w:t>
      </w:r>
    </w:p>
    <w:p w:rsidR="008045D2" w:rsidRPr="00B772EE" w:rsidRDefault="008045D2" w:rsidP="008045D2">
      <w:pPr>
        <w:pStyle w:val="3-NormalYaz0"/>
        <w:tabs>
          <w:tab w:val="clear" w:pos="566"/>
          <w:tab w:val="left" w:pos="709"/>
        </w:tabs>
        <w:rPr>
          <w:szCs w:val="24"/>
        </w:rPr>
      </w:pPr>
    </w:p>
    <w:p w:rsidR="00532E5F" w:rsidRPr="004623CA" w:rsidRDefault="0072018D" w:rsidP="004623CA">
      <w:pPr>
        <w:pStyle w:val="3-NormalYaz0"/>
        <w:tabs>
          <w:tab w:val="clear" w:pos="566"/>
          <w:tab w:val="left" w:pos="709"/>
        </w:tabs>
        <w:ind w:firstLine="709"/>
        <w:rPr>
          <w:b/>
        </w:rPr>
      </w:pPr>
      <w:r w:rsidRPr="00B772EE">
        <w:rPr>
          <w:b/>
          <w:szCs w:val="24"/>
        </w:rPr>
        <w:t>45.1.3.</w:t>
      </w:r>
      <w:r w:rsidRPr="00B772EE">
        <w:rPr>
          <w:szCs w:val="24"/>
        </w:rPr>
        <w:t> </w:t>
      </w:r>
      <w:r w:rsidR="00683072" w:rsidRPr="004623CA">
        <w:rPr>
          <w:b/>
          <w:szCs w:val="24"/>
        </w:rPr>
        <w:t xml:space="preserve">(Değişik: </w:t>
      </w:r>
      <w:r w:rsidR="00C41803" w:rsidRPr="004623CA">
        <w:rPr>
          <w:b/>
          <w:szCs w:val="24"/>
        </w:rPr>
        <w:t>07/06/2014-29023</w:t>
      </w:r>
      <w:r w:rsidR="0061212B" w:rsidRPr="004623CA">
        <w:rPr>
          <w:b/>
          <w:szCs w:val="24"/>
        </w:rPr>
        <w:t xml:space="preserve"> R.G./ 22.</w:t>
      </w:r>
      <w:r w:rsidR="00683072" w:rsidRPr="004623CA">
        <w:rPr>
          <w:b/>
          <w:szCs w:val="24"/>
        </w:rPr>
        <w:t>md</w:t>
      </w:r>
      <w:proofErr w:type="gramStart"/>
      <w:r w:rsidR="00683072" w:rsidRPr="004623CA">
        <w:rPr>
          <w:b/>
          <w:szCs w:val="24"/>
        </w:rPr>
        <w:t>.</w:t>
      </w:r>
      <w:r w:rsidR="00276462" w:rsidRPr="004623CA">
        <w:rPr>
          <w:b/>
          <w:szCs w:val="24"/>
        </w:rPr>
        <w:t>;</w:t>
      </w:r>
      <w:proofErr w:type="gramEnd"/>
      <w:r w:rsidR="00276462" w:rsidRPr="004623CA">
        <w:rPr>
          <w:b/>
          <w:szCs w:val="24"/>
        </w:rPr>
        <w:t xml:space="preserve"> </w:t>
      </w:r>
      <w:r w:rsidR="00276462" w:rsidRPr="004623CA">
        <w:rPr>
          <w:b/>
          <w:bCs/>
          <w:szCs w:val="24"/>
        </w:rPr>
        <w:t xml:space="preserve">Değişik madde: 18/05/2024-32550 R.G./24. md., </w:t>
      </w:r>
      <w:r w:rsidR="00276462" w:rsidRPr="004623CA">
        <w:rPr>
          <w:b/>
          <w:bCs/>
          <w:spacing w:val="6"/>
          <w:szCs w:val="24"/>
        </w:rPr>
        <w:t>yürürlük: 15/06/2024</w:t>
      </w:r>
      <w:r w:rsidR="00683072" w:rsidRPr="004623CA">
        <w:rPr>
          <w:b/>
          <w:szCs w:val="24"/>
        </w:rPr>
        <w:t>)</w:t>
      </w:r>
      <w:r w:rsidR="00532E5F" w:rsidRPr="004623CA">
        <w:t xml:space="preserve"> 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532E5F" w:rsidRPr="004623CA" w:rsidRDefault="00532E5F" w:rsidP="00532E5F">
      <w:pPr>
        <w:spacing w:line="240" w:lineRule="atLeast"/>
        <w:ind w:firstLine="566"/>
        <w:jc w:val="both"/>
      </w:pPr>
      <w:r w:rsidRPr="004623CA">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532E5F" w:rsidRPr="004623CA" w:rsidRDefault="00532E5F" w:rsidP="00532E5F">
      <w:pPr>
        <w:spacing w:line="240" w:lineRule="atLeast"/>
        <w:ind w:firstLine="566"/>
        <w:jc w:val="both"/>
      </w:pPr>
      <w:r w:rsidRPr="004623CA">
        <w:t>b) Teklif birim fiyatlı işlerde; açıklama istenen iş kalemlerinin birim fiyatlarına ilişkin olarak ihale dokümanında verilen analiz formatına uygun analizleri,</w:t>
      </w:r>
    </w:p>
    <w:p w:rsidR="00532E5F" w:rsidRPr="004623CA" w:rsidRDefault="00532E5F" w:rsidP="00532E5F">
      <w:pPr>
        <w:spacing w:line="240" w:lineRule="atLeast"/>
        <w:ind w:firstLine="566"/>
        <w:jc w:val="both"/>
      </w:pPr>
      <w:proofErr w:type="gramStart"/>
      <w:r w:rsidRPr="004623CA">
        <w:t>sunacaklardır</w:t>
      </w:r>
      <w:proofErr w:type="gramEnd"/>
      <w:r w:rsidRPr="004623CA">
        <w:t>.</w:t>
      </w:r>
    </w:p>
    <w:p w:rsidR="00532E5F" w:rsidRPr="004623CA" w:rsidRDefault="00532E5F" w:rsidP="00532E5F">
      <w:pPr>
        <w:spacing w:line="240" w:lineRule="atLeast"/>
        <w:ind w:firstLine="566"/>
        <w:jc w:val="both"/>
      </w:pPr>
      <w:r w:rsidRPr="004623CA">
        <w:t>Sunulan analizlerde,  kâr ve genel giderler hariç analiz girdilerinin toplam tutarının asgari %10’u oranında yüklenici kârı ve genel gider öngörülmesi zorunludur. Sorgulamaya konu edilmeyen iş kalemleri/grupları için analiz sunulması istenmeyecektir.</w:t>
      </w:r>
    </w:p>
    <w:p w:rsidR="00532E5F" w:rsidRPr="004623CA" w:rsidRDefault="00532E5F" w:rsidP="00532E5F">
      <w:pPr>
        <w:spacing w:line="240" w:lineRule="atLeast"/>
        <w:ind w:firstLine="566"/>
        <w:jc w:val="both"/>
      </w:pPr>
      <w:r w:rsidRPr="004623CA">
        <w:lastRenderedPageBreak/>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 Bu bedel isteklinin ihalede sunduğu teklif bedelinin %10’undan az olamaz.</w:t>
      </w:r>
    </w:p>
    <w:p w:rsidR="00532E5F" w:rsidRPr="004623CA" w:rsidRDefault="00532E5F" w:rsidP="00532E5F">
      <w:pPr>
        <w:spacing w:line="240" w:lineRule="atLeast"/>
        <w:ind w:firstLine="566"/>
        <w:jc w:val="both"/>
      </w:pPr>
      <w:r w:rsidRPr="004623CA">
        <w:t>Analizlerde, açıklama istenilmeyen her bir analiz girdisinin birim fiyatı ve birim fiyatla miktarın çarpılması sonucu bulunan tutarı için bir kuruşun altında bedel öngörülemez.</w:t>
      </w:r>
    </w:p>
    <w:p w:rsidR="009F125E" w:rsidRPr="00532E5F" w:rsidRDefault="00532E5F" w:rsidP="00532E5F">
      <w:pPr>
        <w:pStyle w:val="3-NormalYaz0"/>
        <w:tabs>
          <w:tab w:val="clear" w:pos="566"/>
          <w:tab w:val="left" w:pos="709"/>
        </w:tabs>
        <w:ind w:firstLine="709"/>
        <w:rPr>
          <w:szCs w:val="24"/>
        </w:rPr>
      </w:pPr>
      <w:r w:rsidRPr="004623CA">
        <w:rPr>
          <w:szCs w:val="24"/>
          <w:lang w:eastAsia="tr-TR"/>
        </w:rPr>
        <w:t>Analizlerde, birim fiyatla miktarın çarpılması sonucu bulunan ve bir kuruşun üzerinde olan tutar virgülden sonra en yakın iki ondalık basamaklı sayıya yuvarlanarak yazılır. Yuvarlama işleminde yarım kuruş ve üzerindeki değerler bir kuruşa tamamlanır; yarım kuruşun altındaki değerler ise dikkate alınmaz. Yuvarlamalar nedeniyle oluşan hesaplama farklılıkları ihale komisyonu tarafından re’sen düzeltilir. Yapılan bu düzeltme sonucu bulunan tutarın, açıklama yapılan iş kalemi/iş grubu için teklif edilen fiyatı aşması halinde isteklinin teklifi reddedilir.</w:t>
      </w:r>
    </w:p>
    <w:p w:rsidR="0072018D" w:rsidRPr="00B772EE" w:rsidRDefault="0072018D" w:rsidP="00DE69ED">
      <w:pPr>
        <w:pStyle w:val="3-NormalYaz0"/>
        <w:tabs>
          <w:tab w:val="clear" w:pos="566"/>
          <w:tab w:val="left" w:pos="709"/>
        </w:tabs>
        <w:ind w:firstLine="709"/>
        <w:rPr>
          <w:szCs w:val="24"/>
        </w:rPr>
      </w:pPr>
      <w:r w:rsidRPr="00B772EE">
        <w:rPr>
          <w:b/>
          <w:szCs w:val="24"/>
        </w:rPr>
        <w:t>45.1.4.</w:t>
      </w:r>
      <w:r w:rsidR="00F644FB" w:rsidRPr="00B772EE">
        <w:rPr>
          <w:b/>
          <w:szCs w:val="24"/>
        </w:rPr>
        <w:t xml:space="preserve"> </w:t>
      </w:r>
      <w:r w:rsidR="00FA649A" w:rsidRPr="00B772EE">
        <w:rPr>
          <w:b/>
          <w:szCs w:val="24"/>
        </w:rPr>
        <w:t xml:space="preserve">(Değişik: </w:t>
      </w:r>
      <w:r w:rsidR="00797C70" w:rsidRPr="00B772EE">
        <w:rPr>
          <w:b/>
          <w:szCs w:val="24"/>
        </w:rPr>
        <w:t>07/06/2014-29023</w:t>
      </w:r>
      <w:r w:rsidR="007B427E" w:rsidRPr="00B772EE">
        <w:rPr>
          <w:b/>
          <w:szCs w:val="24"/>
        </w:rPr>
        <w:t xml:space="preserve"> R.G./ 23.</w:t>
      </w:r>
      <w:r w:rsidR="00FA649A" w:rsidRPr="00B772EE">
        <w:rPr>
          <w:b/>
          <w:szCs w:val="24"/>
        </w:rPr>
        <w:t>md.)</w:t>
      </w:r>
      <w:r w:rsidRPr="00B772EE">
        <w:rPr>
          <w:szCs w:val="24"/>
        </w:rPr>
        <w:t xml:space="preserve"> İdare tarafından ihale dokümanı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birim fiyatlı işlerde; her bir iş kaleminin yapım şartlarına, tarif ve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b) Anahtar teslimi götürü bedel işlerde; iş kalemleri ve/veya iş gruplarının yapım şartlarına bağlı kalınarak, her iş kalemi/iş grubunun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B772EE" w:rsidRDefault="0072018D" w:rsidP="00DE69ED">
      <w:pPr>
        <w:pStyle w:val="3-NormalYaz0"/>
        <w:tabs>
          <w:tab w:val="clear" w:pos="566"/>
          <w:tab w:val="left" w:pos="709"/>
        </w:tabs>
        <w:ind w:firstLine="709"/>
        <w:rPr>
          <w:szCs w:val="24"/>
        </w:rPr>
      </w:pPr>
      <w:r w:rsidRPr="00B772EE">
        <w:rPr>
          <w:szCs w:val="24"/>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B772EE">
        <w:rPr>
          <w:szCs w:val="24"/>
        </w:rPr>
        <w:t>ılacağını belirtmek zorundadır.</w:t>
      </w:r>
    </w:p>
    <w:p w:rsidR="00994AA0" w:rsidRPr="00B772EE" w:rsidRDefault="00994AA0" w:rsidP="00DE69ED">
      <w:pPr>
        <w:pStyle w:val="3-NormalYaz0"/>
        <w:tabs>
          <w:tab w:val="clear" w:pos="566"/>
          <w:tab w:val="left" w:pos="709"/>
        </w:tabs>
        <w:ind w:firstLine="709"/>
        <w:rPr>
          <w:szCs w:val="24"/>
        </w:rPr>
      </w:pPr>
      <w:proofErr w:type="gramStart"/>
      <w:r w:rsidRPr="00B772EE">
        <w:rPr>
          <w:szCs w:val="24"/>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B772EE">
        <w:rPr>
          <w:b/>
          <w:szCs w:val="24"/>
        </w:rPr>
        <w:t>(Değişik ibare: 16/03/2019-30716 R.G./14.md.)</w:t>
      </w:r>
      <w:r w:rsidR="00F644FB" w:rsidRPr="00B772EE">
        <w:rPr>
          <w:b/>
          <w:szCs w:val="24"/>
        </w:rPr>
        <w:t xml:space="preserve"> </w:t>
      </w:r>
      <w:r w:rsidR="00C601A1" w:rsidRPr="00B772EE">
        <w:rPr>
          <w:szCs w:val="24"/>
        </w:rPr>
        <w:t>veya aşırı düşük tekliflere yönelik açıklama istenmesine ilişkin yazı ekinde</w:t>
      </w:r>
      <w:r w:rsidR="00F644FB" w:rsidRPr="00B772EE">
        <w:rPr>
          <w:szCs w:val="24"/>
        </w:rPr>
        <w:t xml:space="preserve"> </w:t>
      </w:r>
      <w:r w:rsidRPr="00B772EE">
        <w:rPr>
          <w:szCs w:val="24"/>
        </w:rPr>
        <w:t xml:space="preserve">verilmesi gerekmektedir. </w:t>
      </w:r>
      <w:proofErr w:type="gramEnd"/>
      <w:r w:rsidRPr="00B772EE">
        <w:rPr>
          <w:szCs w:val="24"/>
        </w:rPr>
        <w:t>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45.1.5.</w:t>
      </w:r>
      <w:r w:rsidR="005C4448" w:rsidRPr="00B772EE">
        <w:rPr>
          <w:b/>
          <w:szCs w:val="24"/>
        </w:rPr>
        <w:t xml:space="preserve"> </w:t>
      </w:r>
      <w:r w:rsidR="00B3421E" w:rsidRPr="00B772EE">
        <w:rPr>
          <w:b/>
          <w:szCs w:val="24"/>
        </w:rPr>
        <w:t>(Değişik</w:t>
      </w:r>
      <w:r w:rsidR="0056713E" w:rsidRPr="00B772EE">
        <w:rPr>
          <w:b/>
          <w:szCs w:val="24"/>
        </w:rPr>
        <w:t xml:space="preserve">: </w:t>
      </w:r>
      <w:r w:rsidR="003C7E39" w:rsidRPr="00B772EE">
        <w:rPr>
          <w:b/>
          <w:szCs w:val="24"/>
        </w:rPr>
        <w:t>07/06/2014-29023</w:t>
      </w:r>
      <w:r w:rsidR="007B427E" w:rsidRPr="00B772EE">
        <w:rPr>
          <w:b/>
          <w:szCs w:val="24"/>
        </w:rPr>
        <w:t xml:space="preserve"> R.G./ 24.</w:t>
      </w:r>
      <w:r w:rsidR="00B3421E" w:rsidRPr="00B772EE">
        <w:rPr>
          <w:b/>
          <w:szCs w:val="24"/>
        </w:rPr>
        <w:t>md.)</w:t>
      </w:r>
      <w:r w:rsidRPr="00B772EE">
        <w:rPr>
          <w:szCs w:val="24"/>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w:t>
      </w:r>
      <w:r w:rsidRPr="00B772EE">
        <w:rPr>
          <w:szCs w:val="24"/>
        </w:rPr>
        <w:lastRenderedPageBreak/>
        <w:t xml:space="preserve">konusu iş kalemleri/iş grupları için analiz düzenlemeleri zorunlu değildir. </w:t>
      </w:r>
      <w:proofErr w:type="gramEnd"/>
      <w:r w:rsidR="009A3225" w:rsidRPr="00B772EE">
        <w:rPr>
          <w:szCs w:val="24"/>
        </w:rPr>
        <w:t>Bu kapsamda isteklilerin analiz düzenlemeleri zorunlu olmayan söz konusu iş kalemleri/grupları için 45.1.13 maddesinde belirtilen belgeleri sunmalarına da gerek bulunmamaktadır.</w:t>
      </w:r>
    </w:p>
    <w:p w:rsidR="00FD426D" w:rsidRDefault="0072018D" w:rsidP="006904A6">
      <w:pPr>
        <w:pStyle w:val="3-NormalYaz0"/>
        <w:tabs>
          <w:tab w:val="clear" w:pos="566"/>
          <w:tab w:val="left" w:pos="709"/>
        </w:tabs>
        <w:ind w:firstLine="709"/>
        <w:rPr>
          <w:szCs w:val="24"/>
        </w:rPr>
      </w:pPr>
      <w:r w:rsidRPr="00B772EE">
        <w:rPr>
          <w:szCs w:val="24"/>
        </w:rPr>
        <w:t xml:space="preserve">Örneğin; isteklinin, “150 dozlu demirsiz beton” iş kalemi için Bayındırlık ve </w:t>
      </w:r>
      <w:proofErr w:type="gramStart"/>
      <w:r w:rsidRPr="00B772EE">
        <w:rPr>
          <w:szCs w:val="24"/>
        </w:rPr>
        <w:t>İskan</w:t>
      </w:r>
      <w:proofErr w:type="gramEnd"/>
      <w:r w:rsidRPr="00B772EE">
        <w:rPr>
          <w:szCs w:val="24"/>
        </w:rPr>
        <w:t xml:space="preserve">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p w:rsidR="006904A6" w:rsidRDefault="006904A6" w:rsidP="006904A6">
      <w:pPr>
        <w:pStyle w:val="3-NormalYaz0"/>
        <w:tabs>
          <w:tab w:val="clear" w:pos="566"/>
          <w:tab w:val="left" w:pos="709"/>
        </w:tabs>
        <w:ind w:firstLine="709"/>
        <w:rPr>
          <w:szCs w:val="24"/>
        </w:rPr>
      </w:pPr>
    </w:p>
    <w:tbl>
      <w:tblPr>
        <w:tblW w:w="0" w:type="auto"/>
        <w:tblInd w:w="-10" w:type="dxa"/>
        <w:tblCellMar>
          <w:left w:w="70" w:type="dxa"/>
          <w:right w:w="70" w:type="dxa"/>
        </w:tblCellMar>
        <w:tblLook w:val="04A0" w:firstRow="1" w:lastRow="0" w:firstColumn="1" w:lastColumn="0" w:noHBand="0" w:noVBand="1"/>
      </w:tblPr>
      <w:tblGrid>
        <w:gridCol w:w="542"/>
        <w:gridCol w:w="702"/>
        <w:gridCol w:w="1276"/>
        <w:gridCol w:w="1736"/>
        <w:gridCol w:w="1314"/>
        <w:gridCol w:w="1241"/>
        <w:gridCol w:w="1183"/>
        <w:gridCol w:w="1067"/>
      </w:tblGrid>
      <w:tr w:rsidR="006904A6" w:rsidTr="006904A6">
        <w:trPr>
          <w:trHeight w:val="630"/>
        </w:trPr>
        <w:tc>
          <w:tcPr>
            <w:tcW w:w="0" w:type="auto"/>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Kamu kurum ve kuruluşlarının yayımlanmış birim fiyatları kullanılarak oluşturulan teklif birim fiyat listesi (Örnek)</w:t>
            </w:r>
          </w:p>
        </w:tc>
      </w:tr>
      <w:tr w:rsidR="006904A6" w:rsidTr="006904A6">
        <w:trPr>
          <w:trHeight w:val="36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Sıra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Poz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İş kaleminin adı</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Kamu kurum ve kuruluş birim fiyatları</w:t>
            </w:r>
          </w:p>
        </w:tc>
        <w:tc>
          <w:tcPr>
            <w:tcW w:w="0" w:type="auto"/>
            <w:gridSpan w:val="2"/>
            <w:tcBorders>
              <w:top w:val="single" w:sz="8" w:space="0" w:color="000000"/>
              <w:left w:val="nil"/>
              <w:bottom w:val="single" w:sz="8" w:space="0" w:color="auto"/>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Teklif</w:t>
            </w:r>
          </w:p>
        </w:tc>
      </w:tr>
      <w:tr w:rsidR="006904A6" w:rsidTr="006904A6">
        <w:trPr>
          <w:trHeight w:val="78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Birim fiyatı alınan kurum/kuruluş</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Kar ve genel gider </w:t>
            </w:r>
            <w:proofErr w:type="gramStart"/>
            <w:r>
              <w:rPr>
                <w:color w:val="000000"/>
                <w:sz w:val="20"/>
              </w:rPr>
              <w:t>dahil</w:t>
            </w:r>
            <w:proofErr w:type="gramEnd"/>
            <w:r>
              <w:rPr>
                <w:color w:val="000000"/>
                <w:sz w:val="20"/>
              </w:rPr>
              <w:t xml:space="preserve">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hariç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kar ve genel gider</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birim fiyat</w:t>
            </w:r>
          </w:p>
        </w:tc>
      </w:tr>
      <w:tr w:rsidR="006904A6" w:rsidTr="006904A6">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200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104</w:t>
            </w:r>
            <w:r w:rsidR="00F16543">
              <w:rPr>
                <w:color w:val="000000"/>
                <w:sz w:val="20"/>
              </w:rPr>
              <w:t>,00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105</w:t>
            </w:r>
            <w:r w:rsidR="00F16543">
              <w:rPr>
                <w:color w:val="000000"/>
                <w:sz w:val="20"/>
              </w:rPr>
              <w:t>,00</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110,13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88,1</w:t>
            </w:r>
            <w:r w:rsidR="00F16543">
              <w:rPr>
                <w:color w:val="000000"/>
                <w:sz w:val="20"/>
              </w:rPr>
              <w:t>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15,86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103,96</w:t>
            </w:r>
          </w:p>
        </w:tc>
      </w:tr>
      <w:tr w:rsidR="006904A6" w:rsidTr="006904A6">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r>
    </w:tbl>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B772EE" w:rsidRDefault="0072018D" w:rsidP="00DE69ED">
      <w:pPr>
        <w:pStyle w:val="3-NormalYaz0"/>
        <w:tabs>
          <w:tab w:val="clear" w:pos="566"/>
          <w:tab w:val="left" w:pos="709"/>
        </w:tabs>
        <w:ind w:firstLine="709"/>
        <w:rPr>
          <w:szCs w:val="24"/>
        </w:rPr>
      </w:pPr>
      <w:r w:rsidRPr="00B772EE">
        <w:rPr>
          <w:szCs w:val="24"/>
        </w:rPr>
        <w:t>İlan veya davet tarihinde cari yıl birim fiyatın yayımlanmamış olması durumunda, istekli tarafından önceki yılın yayımlanmış birim fiyatları kullanılabilir.</w:t>
      </w:r>
    </w:p>
    <w:p w:rsidR="00326AED" w:rsidRPr="00B772EE" w:rsidRDefault="00326AED" w:rsidP="00DE69ED">
      <w:pPr>
        <w:pStyle w:val="3-NormalYaz0"/>
        <w:tabs>
          <w:tab w:val="clear" w:pos="566"/>
          <w:tab w:val="left" w:pos="709"/>
        </w:tabs>
        <w:ind w:firstLine="709"/>
        <w:rPr>
          <w:szCs w:val="24"/>
        </w:rPr>
      </w:pPr>
      <w:proofErr w:type="gramStart"/>
      <w:r w:rsidRPr="00B772EE">
        <w:rPr>
          <w:b/>
          <w:szCs w:val="24"/>
        </w:rPr>
        <w:t>45.1.6.</w:t>
      </w:r>
      <w:r w:rsidR="005C4448" w:rsidRPr="00B772EE">
        <w:rPr>
          <w:b/>
          <w:szCs w:val="24"/>
        </w:rPr>
        <w:t xml:space="preserve"> </w:t>
      </w:r>
      <w:r w:rsidR="002949C5" w:rsidRPr="00B772EE">
        <w:rPr>
          <w:b/>
          <w:szCs w:val="24"/>
        </w:rPr>
        <w:t xml:space="preserve">(Değişik: </w:t>
      </w:r>
      <w:r w:rsidR="008A5283" w:rsidRPr="00B772EE">
        <w:rPr>
          <w:b/>
          <w:szCs w:val="24"/>
        </w:rPr>
        <w:t>07/06/2014-29023</w:t>
      </w:r>
      <w:r w:rsidR="002949C5" w:rsidRPr="00B772EE">
        <w:rPr>
          <w:b/>
          <w:szCs w:val="24"/>
        </w:rPr>
        <w:t xml:space="preserve"> R.</w:t>
      </w:r>
      <w:r w:rsidR="007B427E" w:rsidRPr="00B772EE">
        <w:rPr>
          <w:b/>
          <w:szCs w:val="24"/>
        </w:rPr>
        <w:t>G./ 25.</w:t>
      </w:r>
      <w:r w:rsidR="002949C5" w:rsidRPr="00B772EE">
        <w:rPr>
          <w:b/>
          <w:szCs w:val="24"/>
        </w:rPr>
        <w:t>md.)</w:t>
      </w:r>
      <w:r w:rsidR="00F644FB" w:rsidRPr="00B772EE">
        <w:rPr>
          <w:b/>
          <w:szCs w:val="24"/>
        </w:rPr>
        <w:t xml:space="preserve"> </w:t>
      </w:r>
      <w:r w:rsidR="00180D6A" w:rsidRPr="00B772EE">
        <w:rPr>
          <w:szCs w:val="24"/>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45.1.7.</w:t>
      </w:r>
      <w:r w:rsidRPr="00B772EE">
        <w:rPr>
          <w:szCs w:val="24"/>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45.1.8.</w:t>
      </w:r>
      <w:r w:rsidRPr="00B772EE">
        <w:rPr>
          <w:szCs w:val="24"/>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w:t>
      </w:r>
      <w:r w:rsidRPr="00B772EE">
        <w:rPr>
          <w:szCs w:val="24"/>
        </w:rPr>
        <w:lastRenderedPageBreak/>
        <w:t>hesaplama hatası ihale komisyonu tarafından re’sen düzeltilir. Bu şekilde düzeltilmiş analiz fiyatı, teklif fiyatın üzerinde olan isteklilerin teklifleri reddedilir.</w:t>
      </w:r>
    </w:p>
    <w:p w:rsidR="0072018D" w:rsidRPr="00B772EE" w:rsidRDefault="0072018D" w:rsidP="00DE69ED">
      <w:pPr>
        <w:pStyle w:val="3-NormalYaz0"/>
        <w:tabs>
          <w:tab w:val="clear" w:pos="566"/>
          <w:tab w:val="left" w:pos="709"/>
        </w:tabs>
        <w:ind w:firstLine="709"/>
        <w:rPr>
          <w:szCs w:val="24"/>
        </w:rPr>
      </w:pPr>
      <w:r w:rsidRPr="00B772EE">
        <w:rPr>
          <w:b/>
          <w:szCs w:val="24"/>
        </w:rPr>
        <w:t>45.1.9. (Değişik: 20/8/2011-28031 R.G./ 16 md.)</w:t>
      </w:r>
      <w:r w:rsidRPr="00B772EE">
        <w:rPr>
          <w:szCs w:val="24"/>
        </w:rPr>
        <w:t> İş kalemleri/gruplarına ait analizler ile yardımcı ve/veya alt analizlerde yer alan işçilik fiyatları ihale tarihinde yürürlükte olan saatlik asgari ücretin altında olamaz.</w:t>
      </w:r>
    </w:p>
    <w:p w:rsidR="0072018D" w:rsidRPr="00B772EE" w:rsidRDefault="0072018D" w:rsidP="00DE69ED">
      <w:pPr>
        <w:pStyle w:val="3-NormalYaz0"/>
        <w:tabs>
          <w:tab w:val="clear" w:pos="566"/>
          <w:tab w:val="left" w:pos="709"/>
        </w:tabs>
        <w:ind w:firstLine="709"/>
        <w:rPr>
          <w:szCs w:val="24"/>
        </w:rPr>
      </w:pPr>
      <w:r w:rsidRPr="00B772EE">
        <w:rPr>
          <w:b/>
          <w:szCs w:val="24"/>
        </w:rPr>
        <w:t>45.1.10.</w:t>
      </w:r>
      <w:r w:rsidRPr="00B772EE">
        <w:rPr>
          <w:szCs w:val="24"/>
        </w:rPr>
        <w:t> </w:t>
      </w:r>
      <w:r w:rsidR="0093518F" w:rsidRPr="00B772EE">
        <w:rPr>
          <w:b/>
          <w:szCs w:val="24"/>
        </w:rPr>
        <w:t xml:space="preserve">(Değişik: </w:t>
      </w:r>
      <w:r w:rsidR="00F73472" w:rsidRPr="00B772EE">
        <w:rPr>
          <w:b/>
          <w:szCs w:val="24"/>
        </w:rPr>
        <w:t>07/06/2014-29023</w:t>
      </w:r>
      <w:r w:rsidR="00490372" w:rsidRPr="00B772EE">
        <w:rPr>
          <w:b/>
          <w:szCs w:val="24"/>
        </w:rPr>
        <w:t xml:space="preserve"> R.G./ 26.</w:t>
      </w:r>
      <w:r w:rsidR="0093518F" w:rsidRPr="00B772EE">
        <w:rPr>
          <w:b/>
          <w:szCs w:val="24"/>
        </w:rPr>
        <w:t>md.)</w:t>
      </w:r>
      <w:r w:rsidR="00F644FB" w:rsidRPr="00B772EE">
        <w:rPr>
          <w:b/>
          <w:szCs w:val="24"/>
        </w:rPr>
        <w:t xml:space="preserve"> </w:t>
      </w:r>
      <w:r w:rsidRPr="00B772EE">
        <w:rPr>
          <w:szCs w:val="24"/>
        </w:rPr>
        <w:t xml:space="preserve">İhale komisyonu, sınır değerin altındaki tekliflerin önemli bileşenlerini; </w:t>
      </w:r>
    </w:p>
    <w:p w:rsidR="0072018D" w:rsidRPr="00B772EE" w:rsidRDefault="0072018D" w:rsidP="00DE69ED">
      <w:pPr>
        <w:pStyle w:val="3-NormalYaz0"/>
        <w:tabs>
          <w:tab w:val="clear" w:pos="566"/>
          <w:tab w:val="left" w:pos="709"/>
        </w:tabs>
        <w:ind w:firstLine="709"/>
        <w:rPr>
          <w:szCs w:val="24"/>
        </w:rPr>
      </w:pPr>
      <w:r w:rsidRPr="00B772EE">
        <w:rPr>
          <w:szCs w:val="24"/>
        </w:rPr>
        <w:t>a) Yapım yönteminin ekonomik olması,</w:t>
      </w:r>
    </w:p>
    <w:p w:rsidR="0072018D" w:rsidRPr="00B772EE" w:rsidRDefault="0072018D" w:rsidP="00DE69ED">
      <w:pPr>
        <w:pStyle w:val="3-NormalYaz0"/>
        <w:tabs>
          <w:tab w:val="clear" w:pos="566"/>
          <w:tab w:val="left" w:pos="709"/>
        </w:tabs>
        <w:ind w:firstLine="709"/>
        <w:rPr>
          <w:szCs w:val="24"/>
        </w:rPr>
      </w:pPr>
      <w:r w:rsidRPr="00B772EE">
        <w:rPr>
          <w:bCs/>
          <w:szCs w:val="24"/>
        </w:rPr>
        <w:t>b) </w:t>
      </w:r>
      <w:r w:rsidRPr="00B772EE">
        <w:rPr>
          <w:szCs w:val="24"/>
        </w:rPr>
        <w:t>Seçilen teknik çözümler ve yapım işinin yerine getirilmesinde kullanılacak avantajlı koşullar,</w:t>
      </w:r>
    </w:p>
    <w:p w:rsidR="0072018D" w:rsidRPr="00B772EE" w:rsidRDefault="0072018D" w:rsidP="00DE69ED">
      <w:pPr>
        <w:pStyle w:val="3-NormalYaz0"/>
        <w:tabs>
          <w:tab w:val="clear" w:pos="566"/>
          <w:tab w:val="left" w:pos="709"/>
        </w:tabs>
        <w:ind w:firstLine="709"/>
        <w:rPr>
          <w:szCs w:val="24"/>
        </w:rPr>
      </w:pPr>
      <w:r w:rsidRPr="00B772EE">
        <w:rPr>
          <w:bCs/>
          <w:szCs w:val="24"/>
        </w:rPr>
        <w:t>c) </w:t>
      </w:r>
      <w:r w:rsidRPr="00B772EE">
        <w:rPr>
          <w:szCs w:val="24"/>
        </w:rPr>
        <w:t>Teklif edilen yapım işinin özgünlüğü,</w:t>
      </w:r>
    </w:p>
    <w:p w:rsidR="0072018D" w:rsidRPr="00B772EE" w:rsidRDefault="0093518F" w:rsidP="00DE69ED">
      <w:pPr>
        <w:pStyle w:val="3-NormalYaz0"/>
        <w:tabs>
          <w:tab w:val="clear" w:pos="566"/>
          <w:tab w:val="left" w:pos="709"/>
        </w:tabs>
        <w:ind w:firstLine="709"/>
        <w:rPr>
          <w:szCs w:val="24"/>
        </w:rPr>
      </w:pPr>
      <w:proofErr w:type="gramStart"/>
      <w:r w:rsidRPr="00B772EE">
        <w:rPr>
          <w:szCs w:val="24"/>
        </w:rPr>
        <w:t>gibi</w:t>
      </w:r>
      <w:proofErr w:type="gramEnd"/>
      <w:r w:rsidRPr="00B772EE">
        <w:rPr>
          <w:szCs w:val="24"/>
        </w:rPr>
        <w:t xml:space="preserve"> hususlarda </w:t>
      </w:r>
      <w:r w:rsidR="0072018D" w:rsidRPr="00B772EE">
        <w:rPr>
          <w:szCs w:val="24"/>
        </w:rPr>
        <w:t>istekliler tarafından yapılan yazılı açıklamaları da dikkate almak suretiyle değerlendi</w:t>
      </w:r>
      <w:r w:rsidR="003C33BB" w:rsidRPr="00B772EE">
        <w:rPr>
          <w:szCs w:val="24"/>
        </w:rPr>
        <w:t>rir ve ihaleyi sonuçlandırır.</w:t>
      </w:r>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005D5F9F" w:rsidRPr="00B772EE">
        <w:rPr>
          <w:b/>
          <w:szCs w:val="24"/>
        </w:rPr>
        <w:t xml:space="preserve">(Değişik: </w:t>
      </w:r>
      <w:r w:rsidR="00F73472" w:rsidRPr="00B772EE">
        <w:rPr>
          <w:b/>
          <w:szCs w:val="24"/>
        </w:rPr>
        <w:t xml:space="preserve">07/06/2014-29023 </w:t>
      </w:r>
      <w:r w:rsidR="00490372" w:rsidRPr="00B772EE">
        <w:rPr>
          <w:b/>
          <w:szCs w:val="24"/>
        </w:rPr>
        <w:t>R.G./ 27.</w:t>
      </w:r>
      <w:r w:rsidR="005D5F9F" w:rsidRPr="00B772EE">
        <w:rPr>
          <w:b/>
          <w:szCs w:val="24"/>
        </w:rPr>
        <w:t xml:space="preserve">md.) </w:t>
      </w:r>
      <w:r w:rsidRPr="00B772EE">
        <w:rPr>
          <w:szCs w:val="24"/>
        </w:rPr>
        <w:t xml:space="preserve">Yapım yönteminin ekonomik olması hususunda bir açıklamada bulunulması durumunda; kullanılan yapım yöntemi ve teknolojisinin sağlayacağı maliyet avantajının açıklanması gereklidir. </w:t>
      </w:r>
    </w:p>
    <w:p w:rsidR="0072018D" w:rsidRPr="00B772EE" w:rsidRDefault="0072018D" w:rsidP="00DE69ED">
      <w:pPr>
        <w:pStyle w:val="3-NormalYaz0"/>
        <w:tabs>
          <w:tab w:val="clear" w:pos="566"/>
          <w:tab w:val="left" w:pos="709"/>
        </w:tabs>
        <w:ind w:firstLine="709"/>
        <w:rPr>
          <w:szCs w:val="24"/>
        </w:rPr>
      </w:pPr>
      <w:r w:rsidRPr="00B772EE">
        <w:rPr>
          <w:b/>
          <w:szCs w:val="24"/>
        </w:rPr>
        <w:t>45.1.12.</w:t>
      </w:r>
      <w:r w:rsidRPr="00B772EE">
        <w:rPr>
          <w:szCs w:val="24"/>
        </w:rPr>
        <w:t> </w:t>
      </w:r>
      <w:r w:rsidR="005D5F9F" w:rsidRPr="00B772EE">
        <w:rPr>
          <w:b/>
          <w:szCs w:val="24"/>
        </w:rPr>
        <w:t xml:space="preserve">(Değişik: </w:t>
      </w:r>
      <w:r w:rsidR="00F73472" w:rsidRPr="00B772EE">
        <w:rPr>
          <w:b/>
          <w:szCs w:val="24"/>
        </w:rPr>
        <w:t>07/06/2014-29023</w:t>
      </w:r>
      <w:r w:rsidR="00490372" w:rsidRPr="00B772EE">
        <w:rPr>
          <w:b/>
          <w:szCs w:val="24"/>
        </w:rPr>
        <w:t xml:space="preserve"> R.G./ 28.</w:t>
      </w:r>
      <w:r w:rsidR="005D5F9F" w:rsidRPr="00B772EE">
        <w:rPr>
          <w:b/>
          <w:szCs w:val="24"/>
        </w:rPr>
        <w:t>md.)</w:t>
      </w:r>
      <w:r w:rsidR="00F644FB" w:rsidRPr="00B772EE">
        <w:rPr>
          <w:b/>
          <w:szCs w:val="24"/>
        </w:rPr>
        <w:t xml:space="preserve"> </w:t>
      </w:r>
      <w:r w:rsidRPr="00B772EE">
        <w:rPr>
          <w:szCs w:val="24"/>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sidRPr="00B772EE">
        <w:rPr>
          <w:szCs w:val="24"/>
        </w:rPr>
        <w:t xml:space="preserve"> </w:t>
      </w:r>
      <w:r w:rsidRPr="00B772EE">
        <w:rPr>
          <w:szCs w:val="24"/>
        </w:rPr>
        <w:t>açıklanmalıdır.</w:t>
      </w:r>
    </w:p>
    <w:p w:rsidR="005F08C8" w:rsidRPr="00B772EE" w:rsidRDefault="00600524" w:rsidP="00DE69ED">
      <w:pPr>
        <w:pStyle w:val="3-NormalYaz0"/>
        <w:tabs>
          <w:tab w:val="clear" w:pos="566"/>
          <w:tab w:val="left" w:pos="709"/>
        </w:tabs>
        <w:ind w:firstLine="709"/>
        <w:rPr>
          <w:szCs w:val="24"/>
        </w:rPr>
      </w:pPr>
      <w:r w:rsidRPr="00B772EE">
        <w:rPr>
          <w:b/>
          <w:szCs w:val="24"/>
        </w:rPr>
        <w:t>45.1.13.</w:t>
      </w:r>
      <w:r w:rsidR="005C4448" w:rsidRPr="00B772EE">
        <w:rPr>
          <w:b/>
          <w:szCs w:val="24"/>
        </w:rPr>
        <w:t xml:space="preserve"> </w:t>
      </w:r>
      <w:r w:rsidRPr="00B772EE">
        <w:rPr>
          <w:b/>
          <w:szCs w:val="24"/>
        </w:rPr>
        <w:t>(</w:t>
      </w:r>
      <w:r w:rsidR="005720D9" w:rsidRPr="00B772EE">
        <w:rPr>
          <w:b/>
          <w:szCs w:val="24"/>
        </w:rPr>
        <w:t>Değişik</w:t>
      </w:r>
      <w:r w:rsidRPr="00B772EE">
        <w:rPr>
          <w:b/>
          <w:szCs w:val="24"/>
        </w:rPr>
        <w:t>: 20/8/2011-28031 R.G./ 17</w:t>
      </w:r>
      <w:r w:rsidR="00BC60FD" w:rsidRPr="00B772EE">
        <w:rPr>
          <w:b/>
          <w:szCs w:val="24"/>
        </w:rPr>
        <w:t>.</w:t>
      </w:r>
      <w:r w:rsidR="00F644FB" w:rsidRPr="00B772EE">
        <w:rPr>
          <w:b/>
          <w:szCs w:val="24"/>
        </w:rPr>
        <w:t xml:space="preserve"> </w:t>
      </w:r>
      <w:r w:rsidRPr="00B772EE">
        <w:rPr>
          <w:b/>
          <w:szCs w:val="24"/>
        </w:rPr>
        <w:t>md</w:t>
      </w:r>
      <w:proofErr w:type="gramStart"/>
      <w:r w:rsidRPr="00B772EE">
        <w:rPr>
          <w:b/>
          <w:szCs w:val="24"/>
        </w:rPr>
        <w:t>.;</w:t>
      </w:r>
      <w:proofErr w:type="gramEnd"/>
      <w:r w:rsidR="00F644FB" w:rsidRPr="00B772EE">
        <w:rPr>
          <w:b/>
          <w:szCs w:val="24"/>
        </w:rPr>
        <w:t xml:space="preserve"> </w:t>
      </w:r>
      <w:r w:rsidRPr="00B772EE">
        <w:rPr>
          <w:b/>
          <w:szCs w:val="24"/>
        </w:rPr>
        <w:t xml:space="preserve">Değişik: </w:t>
      </w:r>
      <w:r w:rsidR="00F73472" w:rsidRPr="00B772EE">
        <w:rPr>
          <w:b/>
          <w:szCs w:val="24"/>
        </w:rPr>
        <w:t>07/06/2014-29023</w:t>
      </w:r>
      <w:r w:rsidR="00BC60FD" w:rsidRPr="00B772EE">
        <w:rPr>
          <w:b/>
          <w:szCs w:val="24"/>
        </w:rPr>
        <w:t xml:space="preserve"> R.G./ 29.</w:t>
      </w:r>
      <w:r w:rsidR="00F644FB" w:rsidRPr="00B772EE">
        <w:rPr>
          <w:b/>
          <w:szCs w:val="24"/>
        </w:rPr>
        <w:t xml:space="preserve"> </w:t>
      </w:r>
      <w:r w:rsidRPr="00B772EE">
        <w:rPr>
          <w:b/>
          <w:szCs w:val="24"/>
        </w:rPr>
        <w:t xml:space="preserve">md.) </w:t>
      </w:r>
      <w:r w:rsidR="005F08C8" w:rsidRPr="00B772EE">
        <w:rPr>
          <w:szCs w:val="24"/>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B772EE" w:rsidRDefault="005F08C8" w:rsidP="00DE69ED">
      <w:pPr>
        <w:pStyle w:val="3-NormalYaz0"/>
        <w:tabs>
          <w:tab w:val="clear" w:pos="566"/>
          <w:tab w:val="left" w:pos="709"/>
        </w:tabs>
        <w:ind w:firstLine="709"/>
        <w:rPr>
          <w:szCs w:val="24"/>
        </w:rPr>
      </w:pPr>
      <w:r w:rsidRPr="00B772EE">
        <w:rPr>
          <w:szCs w:val="24"/>
        </w:rPr>
        <w:t>İsteklilerin analizlerine dayanak teşkil eden bilgi ve belgeler;</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a</w:t>
      </w:r>
      <w:proofErr w:type="gramEnd"/>
      <w:r w:rsidRPr="00B772EE">
        <w:rPr>
          <w:szCs w:val="24"/>
        </w:rPr>
        <w:t>. Üçüncü kişilerden alınan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b</w:t>
      </w:r>
      <w:proofErr w:type="gramEnd"/>
      <w:r w:rsidRPr="00B772EE">
        <w:rPr>
          <w:szCs w:val="24"/>
        </w:rPr>
        <w:t>. Çimento ve demir ürünleri için ilan edilmiş üretici fiyat tarifeleri,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c</w:t>
      </w:r>
      <w:proofErr w:type="gramEnd"/>
      <w:r w:rsidRPr="00B772EE">
        <w:rPr>
          <w:szCs w:val="24"/>
        </w:rPr>
        <w:t>. Kamu kurum ve kuruluşları tarafından sunulan mal ve hizmetlere ilişkin ilan edilmiş fiyat tarifeleri veya bunlardan alınmış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ç</w:t>
      </w:r>
      <w:proofErr w:type="gramEnd"/>
      <w:r w:rsidRPr="00B772EE">
        <w:rPr>
          <w:szCs w:val="24"/>
        </w:rPr>
        <w:t xml:space="preserve">. Kamu kurum ve kuruluşları tarafından ilgili mal veya hizmetlere ilişkin ilan edilen asgari fiyatlar,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d</w:t>
      </w:r>
      <w:proofErr w:type="gramEnd"/>
      <w:r w:rsidRPr="00B772EE">
        <w:rPr>
          <w:szCs w:val="24"/>
        </w:rPr>
        <w:t xml:space="preserve">. Ürettiği, aldığı veya sattığı mallara ilişkin maliyet/satış tutarı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e</w:t>
      </w:r>
      <w:proofErr w:type="gramEnd"/>
      <w:r w:rsidRPr="00B772EE">
        <w:rPr>
          <w:szCs w:val="24"/>
        </w:rPr>
        <w:t xml:space="preserve">. Stoğunda bulunan mallara ilişkin stok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f</w:t>
      </w:r>
      <w:proofErr w:type="gramEnd"/>
      <w:r w:rsidRPr="00B772EE">
        <w:rPr>
          <w:szCs w:val="24"/>
        </w:rPr>
        <w:t>. İdarece istenmesi durumunda yardımcı analizler v.b. dir.</w:t>
      </w:r>
    </w:p>
    <w:p w:rsidR="005F08C8" w:rsidRDefault="005F08C8" w:rsidP="00DE69ED">
      <w:pPr>
        <w:pStyle w:val="3-NormalYaz0"/>
        <w:tabs>
          <w:tab w:val="clear" w:pos="566"/>
          <w:tab w:val="left" w:pos="709"/>
        </w:tabs>
        <w:ind w:firstLine="709"/>
        <w:rPr>
          <w:szCs w:val="24"/>
        </w:rPr>
      </w:pPr>
      <w:r w:rsidRPr="00B772EE">
        <w:rPr>
          <w:szCs w:val="24"/>
        </w:rPr>
        <w:t xml:space="preserve">İstekliler tekliflerine ilişkin olarak yukarıda sayılan belgelerden kendileri için uygun olanları açıklamaları kapsamında sunacaklardır. </w:t>
      </w:r>
    </w:p>
    <w:p w:rsidR="00600524" w:rsidRPr="00B772EE" w:rsidRDefault="005F08C8" w:rsidP="00DE69ED">
      <w:pPr>
        <w:pStyle w:val="3-NormalYaz0"/>
        <w:tabs>
          <w:tab w:val="clear" w:pos="566"/>
          <w:tab w:val="left" w:pos="709"/>
        </w:tabs>
        <w:ind w:firstLine="709"/>
        <w:rPr>
          <w:color w:val="FF0000"/>
          <w:szCs w:val="24"/>
        </w:rPr>
      </w:pPr>
      <w:proofErr w:type="gramStart"/>
      <w:r w:rsidRPr="00B772EE">
        <w:rPr>
          <w:szCs w:val="24"/>
        </w:rPr>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w:t>
      </w:r>
      <w:proofErr w:type="gramEnd"/>
      <w:r w:rsidRPr="00B772EE">
        <w:rPr>
          <w:szCs w:val="24"/>
        </w:rPr>
        <w:t>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88717E" w:rsidRPr="00B772EE" w:rsidRDefault="00E87266" w:rsidP="00DE69ED">
      <w:pPr>
        <w:pStyle w:val="3-NormalYaz0"/>
        <w:tabs>
          <w:tab w:val="clear" w:pos="566"/>
          <w:tab w:val="left" w:pos="709"/>
        </w:tabs>
        <w:ind w:firstLine="709"/>
        <w:rPr>
          <w:rFonts w:eastAsia="ヒラギノ明朝 Pro W3"/>
          <w:b/>
          <w:szCs w:val="24"/>
          <w:u w:val="single"/>
        </w:rPr>
      </w:pPr>
      <w:r w:rsidRPr="00B772EE">
        <w:rPr>
          <w:b/>
          <w:szCs w:val="24"/>
        </w:rPr>
        <w:t>45.1.13.1.</w:t>
      </w:r>
      <w:r w:rsidR="005C4448" w:rsidRPr="00B772EE">
        <w:rPr>
          <w:b/>
          <w:szCs w:val="24"/>
        </w:rPr>
        <w:t xml:space="preserve"> </w:t>
      </w:r>
      <w:r w:rsidR="005C4D99" w:rsidRPr="00B772EE">
        <w:rPr>
          <w:b/>
          <w:szCs w:val="24"/>
        </w:rPr>
        <w:t xml:space="preserve">(Değişik: </w:t>
      </w:r>
      <w:r w:rsidR="00F73472" w:rsidRPr="00B772EE">
        <w:rPr>
          <w:b/>
          <w:szCs w:val="24"/>
        </w:rPr>
        <w:t>07/06/2014-29023</w:t>
      </w:r>
      <w:r w:rsidR="00BC60FD" w:rsidRPr="00B772EE">
        <w:rPr>
          <w:b/>
          <w:szCs w:val="24"/>
        </w:rPr>
        <w:t xml:space="preserve"> R.G./ 30.</w:t>
      </w:r>
      <w:r w:rsidR="005C4D99" w:rsidRPr="00B772EE">
        <w:rPr>
          <w:b/>
          <w:szCs w:val="24"/>
        </w:rPr>
        <w:t xml:space="preserve">md.) </w:t>
      </w:r>
      <w:r w:rsidR="00BC73C9" w:rsidRPr="00B772EE">
        <w:rPr>
          <w:szCs w:val="24"/>
        </w:rPr>
        <w:t xml:space="preserve">Teklifi oluşturan maliyet bileşenlerine ilişkin üçüncü kişilerden fiyat teklifi alınması durumunda, öncelikli olarak fiyat teklifini veren kişiyle tam tasdik sözleşmesi yapan veya beyannamelerini imzalamaya yetkili </w:t>
      </w:r>
      <w:r w:rsidR="00BC73C9" w:rsidRPr="00B772EE">
        <w:rPr>
          <w:szCs w:val="24"/>
        </w:rPr>
        <w:lastRenderedPageBreak/>
        <w:t xml:space="preserve">olan meslek mensubu tarafından ilgisine göre teklife konu mal veya hizmet için maliyet tespit tutanağı </w:t>
      </w:r>
      <w:r w:rsidR="007C45F9" w:rsidRPr="0009235C">
        <w:rPr>
          <w:szCs w:val="24"/>
          <w:lang w:eastAsia="tr-TR"/>
        </w:rPr>
        <w:t>(</w:t>
      </w:r>
      <w:r w:rsidR="007C45F9" w:rsidRPr="0009235C">
        <w:rPr>
          <w:b/>
          <w:bCs/>
          <w:szCs w:val="24"/>
        </w:rPr>
        <w:t>Mülga ibare: 18/05/2024-32550 R.G./26. md</w:t>
      </w:r>
      <w:proofErr w:type="gramStart"/>
      <w:r w:rsidR="007C45F9" w:rsidRPr="0009235C">
        <w:rPr>
          <w:b/>
          <w:bCs/>
          <w:szCs w:val="24"/>
        </w:rPr>
        <w:t>.,</w:t>
      </w:r>
      <w:proofErr w:type="gramEnd"/>
      <w:r w:rsidR="007C45F9" w:rsidRPr="0009235C">
        <w:rPr>
          <w:b/>
          <w:bCs/>
          <w:szCs w:val="24"/>
        </w:rPr>
        <w:t xml:space="preserve"> </w:t>
      </w:r>
      <w:r w:rsidR="007C45F9" w:rsidRPr="0009235C">
        <w:rPr>
          <w:b/>
          <w:bCs/>
          <w:spacing w:val="6"/>
          <w:szCs w:val="24"/>
        </w:rPr>
        <w:t>yürürlük: 15/06/2024</w:t>
      </w:r>
      <w:r w:rsidR="007C45F9" w:rsidRPr="0009235C">
        <w:rPr>
          <w:b/>
          <w:bCs/>
          <w:szCs w:val="24"/>
        </w:rPr>
        <w:t xml:space="preserve">) </w:t>
      </w:r>
      <w:r w:rsidR="00BC73C9" w:rsidRPr="00B772EE">
        <w:rPr>
          <w:szCs w:val="24"/>
        </w:rPr>
        <w:t>veya satış tutarı tespit tut</w:t>
      </w:r>
      <w:r w:rsidR="0009235C">
        <w:rPr>
          <w:szCs w:val="24"/>
        </w:rPr>
        <w:t>anağı</w:t>
      </w:r>
      <w:r w:rsidR="007C45F9" w:rsidRPr="007C45F9">
        <w:rPr>
          <w:color w:val="00B050"/>
          <w:szCs w:val="24"/>
          <w:lang w:eastAsia="tr-TR"/>
        </w:rPr>
        <w:t xml:space="preserve"> </w:t>
      </w:r>
      <w:r w:rsidR="007C45F9" w:rsidRPr="0009235C">
        <w:rPr>
          <w:szCs w:val="24"/>
          <w:lang w:eastAsia="tr-TR"/>
        </w:rPr>
        <w:t>(</w:t>
      </w:r>
      <w:r w:rsidR="007C45F9" w:rsidRPr="0009235C">
        <w:rPr>
          <w:b/>
          <w:bCs/>
          <w:szCs w:val="24"/>
        </w:rPr>
        <w:t xml:space="preserve">Mülga ibare: 18/05/2024-32550 R.G./26. md., </w:t>
      </w:r>
      <w:r w:rsidR="007C45F9" w:rsidRPr="0009235C">
        <w:rPr>
          <w:b/>
          <w:bCs/>
          <w:spacing w:val="6"/>
          <w:szCs w:val="24"/>
        </w:rPr>
        <w:t>yürürlük: 15/06/2024</w:t>
      </w:r>
      <w:r w:rsidR="007C45F9" w:rsidRPr="0009235C">
        <w:rPr>
          <w:b/>
          <w:bCs/>
          <w:szCs w:val="24"/>
        </w:rPr>
        <w:t>)</w:t>
      </w:r>
      <w:r w:rsidR="009F66AF" w:rsidRPr="0009235C">
        <w:rPr>
          <w:szCs w:val="24"/>
        </w:rPr>
        <w:t xml:space="preserve"> </w:t>
      </w:r>
      <w:r w:rsidR="009F66AF" w:rsidRPr="00B772EE">
        <w:rPr>
          <w:szCs w:val="24"/>
        </w:rPr>
        <w:t xml:space="preserve">düzenlenecektir. </w:t>
      </w:r>
      <w:r w:rsidR="0088717E" w:rsidRPr="00B772EE">
        <w:rPr>
          <w:b/>
          <w:szCs w:val="24"/>
        </w:rPr>
        <w:t xml:space="preserve">(Değişik ibare: </w:t>
      </w:r>
      <w:r w:rsidR="00947356" w:rsidRPr="00B772EE">
        <w:rPr>
          <w:b/>
          <w:szCs w:val="24"/>
        </w:rPr>
        <w:t>30/09/2020</w:t>
      </w:r>
      <w:r w:rsidR="00374AFE" w:rsidRPr="00B772EE">
        <w:rPr>
          <w:b/>
          <w:szCs w:val="24"/>
        </w:rPr>
        <w:t>-</w:t>
      </w:r>
      <w:r w:rsidR="009F66AF" w:rsidRPr="00B772EE">
        <w:rPr>
          <w:b/>
          <w:szCs w:val="24"/>
        </w:rPr>
        <w:t xml:space="preserve">31260 </w:t>
      </w:r>
      <w:r w:rsidR="0088717E" w:rsidRPr="00B772EE">
        <w:rPr>
          <w:b/>
          <w:szCs w:val="24"/>
        </w:rPr>
        <w:t xml:space="preserve">R.G./12. md.) </w:t>
      </w:r>
      <w:r w:rsidR="0088717E" w:rsidRPr="00B772EE">
        <w:rPr>
          <w:rFonts w:eastAsia="Calibri"/>
          <w:bCs/>
          <w:szCs w:val="24"/>
        </w:rPr>
        <w:t>Tutanaklar fiyat teklifinin dayanağı olarak düzenlenecek olup, aşırı düşük teklif açıklaması kapsamında sunulacaktır.</w:t>
      </w:r>
    </w:p>
    <w:p w:rsidR="00BC73C9" w:rsidRPr="00B772EE" w:rsidRDefault="00BC73C9"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w:t>
      </w:r>
      <w:r w:rsidR="007C45F9" w:rsidRPr="00813A79">
        <w:rPr>
          <w:szCs w:val="24"/>
          <w:lang w:eastAsia="tr-TR"/>
        </w:rPr>
        <w:t>(</w:t>
      </w:r>
      <w:r w:rsidR="007C45F9" w:rsidRPr="00813A79">
        <w:rPr>
          <w:b/>
          <w:bCs/>
          <w:szCs w:val="24"/>
        </w:rPr>
        <w:t>Mülga ibare: 18/05/2024-32550 R.G./26. md</w:t>
      </w:r>
      <w:proofErr w:type="gramStart"/>
      <w:r w:rsidR="007C45F9" w:rsidRPr="00813A79">
        <w:rPr>
          <w:b/>
          <w:bCs/>
          <w:szCs w:val="24"/>
        </w:rPr>
        <w:t>.,</w:t>
      </w:r>
      <w:proofErr w:type="gramEnd"/>
      <w:r w:rsidR="007C45F9" w:rsidRPr="00813A79">
        <w:rPr>
          <w:b/>
          <w:bCs/>
          <w:szCs w:val="24"/>
        </w:rPr>
        <w:t xml:space="preserve"> </w:t>
      </w:r>
      <w:r w:rsidR="007C45F9" w:rsidRPr="00813A79">
        <w:rPr>
          <w:b/>
          <w:bCs/>
          <w:spacing w:val="6"/>
          <w:szCs w:val="24"/>
        </w:rPr>
        <w:t>yürürlük: 15/06/2024</w:t>
      </w:r>
      <w:r w:rsidR="007C45F9" w:rsidRPr="00813A79">
        <w:rPr>
          <w:b/>
          <w:bCs/>
          <w:szCs w:val="24"/>
        </w:rPr>
        <w:t>)</w:t>
      </w:r>
      <w:r w:rsidR="007C45F9">
        <w:rPr>
          <w:b/>
          <w:bCs/>
          <w:color w:val="00B050"/>
          <w:szCs w:val="24"/>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000E1EC2" w:rsidRPr="00B772EE">
        <w:rPr>
          <w:b/>
          <w:szCs w:val="24"/>
        </w:rPr>
        <w:t xml:space="preserve"> (Ek cümle: </w:t>
      </w:r>
      <w:r w:rsidR="009F66AF" w:rsidRPr="00B772EE">
        <w:rPr>
          <w:b/>
          <w:szCs w:val="24"/>
        </w:rPr>
        <w:t>30.09.2020</w:t>
      </w:r>
      <w:r w:rsidR="00374AFE" w:rsidRPr="00B772EE">
        <w:rPr>
          <w:b/>
          <w:szCs w:val="24"/>
        </w:rPr>
        <w:t>-</w:t>
      </w:r>
      <w:r w:rsidR="009F66AF" w:rsidRPr="00B772EE">
        <w:rPr>
          <w:b/>
          <w:szCs w:val="24"/>
        </w:rPr>
        <w:t xml:space="preserve">31260 </w:t>
      </w:r>
      <w:r w:rsidR="000E1EC2" w:rsidRPr="00B772EE">
        <w:rPr>
          <w:b/>
          <w:szCs w:val="24"/>
        </w:rPr>
        <w:t xml:space="preserve">R.G./12. md.) </w:t>
      </w:r>
      <w:r w:rsidR="000E1EC2" w:rsidRPr="00B772EE">
        <w:rPr>
          <w:rFonts w:eastAsia="Calibri"/>
          <w:bCs/>
          <w:szCs w:val="24"/>
        </w:rPr>
        <w:t xml:space="preserve">Mala ilişkin fiyat teklifi verilebilmesi için ayrıca fiyat teklifini veren kişi tarafından </w:t>
      </w:r>
      <w:r w:rsidR="00C36CED" w:rsidRPr="006122BA">
        <w:rPr>
          <w:b/>
          <w:bCs/>
          <w:spacing w:val="6"/>
        </w:rPr>
        <w:t>(Değişik ibare: 18/05/2024-32550 R.G/26. md</w:t>
      </w:r>
      <w:proofErr w:type="gramStart"/>
      <w:r w:rsidR="00C36CED" w:rsidRPr="006122BA">
        <w:rPr>
          <w:b/>
          <w:bCs/>
          <w:spacing w:val="6"/>
        </w:rPr>
        <w:t>.,</w:t>
      </w:r>
      <w:proofErr w:type="gramEnd"/>
      <w:r w:rsidR="00C36CED" w:rsidRPr="006122BA">
        <w:rPr>
          <w:b/>
          <w:bCs/>
          <w:spacing w:val="6"/>
        </w:rPr>
        <w:t xml:space="preserve"> yürürlük: 15/06/2024) </w:t>
      </w:r>
      <w:r w:rsidR="007C45F9" w:rsidRPr="006122BA">
        <w:rPr>
          <w:szCs w:val="24"/>
          <w:lang w:eastAsia="tr-TR"/>
        </w:rPr>
        <w:t>ilan/davet tarihinin içinde bulunduğu aydan önceki üç ay veya bundan önceki üç ay içinde</w:t>
      </w:r>
      <w:r w:rsidR="000E1EC2" w:rsidRPr="00B772EE">
        <w:rPr>
          <w:rFonts w:eastAsia="Calibri"/>
          <w:bCs/>
          <w:szCs w:val="24"/>
        </w:rPr>
        <w:t xml:space="preserve"> </w:t>
      </w:r>
      <w:r w:rsidR="00885B50" w:rsidRPr="00C55B04">
        <w:rPr>
          <w:rFonts w:eastAsia="Calibri"/>
          <w:b/>
          <w:bCs/>
          <w:szCs w:val="24"/>
        </w:rPr>
        <w:t>(Değişik ibare: 18.05.2022-31839 R.G./1. md.,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0E1EC2" w:rsidRPr="00B772EE">
        <w:rPr>
          <w:rFonts w:eastAsia="Calibri"/>
          <w:bCs/>
          <w:szCs w:val="24"/>
        </w:rPr>
        <w:t xml:space="preserve"> kullanılması öngörülen fiyat teklifi konusu mal miktarının en az 1/20’si kadar alım yapılmış olması gerekir</w:t>
      </w:r>
      <w:r w:rsidR="00420844" w:rsidRPr="00B772EE">
        <w:rPr>
          <w:rFonts w:eastAsia="Calibri"/>
          <w:bCs/>
          <w:szCs w:val="24"/>
        </w:rPr>
        <w:t>.</w:t>
      </w:r>
    </w:p>
    <w:p w:rsidR="00BC73C9" w:rsidRPr="00B772EE" w:rsidRDefault="00BC73C9"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w:t>
      </w:r>
      <w:r w:rsidR="000E1EC2"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31260 R.G./12. md.</w:t>
      </w:r>
      <w:r w:rsidR="000E1EC2" w:rsidRPr="00B772EE">
        <w:rPr>
          <w:b/>
          <w:szCs w:val="24"/>
        </w:rPr>
        <w:t>)</w:t>
      </w:r>
      <w:r w:rsidR="000E1EC2" w:rsidRPr="00B772EE">
        <w:rPr>
          <w:szCs w:val="24"/>
        </w:rPr>
        <w:t xml:space="preserve"> </w:t>
      </w:r>
      <w:r w:rsidR="000E1EC2" w:rsidRPr="00B772EE">
        <w:rPr>
          <w:rFonts w:eastAsia="Calibri"/>
          <w:bCs/>
          <w:szCs w:val="24"/>
        </w:rPr>
        <w:t xml:space="preserve">öncelikle fiyat teklifini veren kişi tarafından </w:t>
      </w:r>
      <w:r w:rsidR="00C36CED" w:rsidRPr="006122BA">
        <w:rPr>
          <w:b/>
          <w:bCs/>
          <w:spacing w:val="6"/>
        </w:rPr>
        <w:t>(Değişik ibare: 18/05/2024-32550 R.G/26. md</w:t>
      </w:r>
      <w:proofErr w:type="gramStart"/>
      <w:r w:rsidR="00C36CED" w:rsidRPr="006122BA">
        <w:rPr>
          <w:b/>
          <w:bCs/>
          <w:spacing w:val="6"/>
        </w:rPr>
        <w:t>.,</w:t>
      </w:r>
      <w:proofErr w:type="gramEnd"/>
      <w:r w:rsidR="00C36CED" w:rsidRPr="006122BA">
        <w:rPr>
          <w:b/>
          <w:bCs/>
          <w:spacing w:val="6"/>
        </w:rPr>
        <w:t xml:space="preserve"> yürürlük: 15/06/2024) </w:t>
      </w:r>
      <w:r w:rsidR="007C45F9" w:rsidRPr="006122BA">
        <w:rPr>
          <w:szCs w:val="24"/>
          <w:lang w:eastAsia="tr-TR"/>
        </w:rPr>
        <w:t>ilan/davet tarihinin içinde bulunduğu aydan önceki üç ay veya bundan önceki üç ay içinde</w:t>
      </w:r>
      <w:r w:rsidR="000E1EC2" w:rsidRPr="00C55B04">
        <w:rPr>
          <w:rFonts w:eastAsia="Calibri"/>
          <w:bCs/>
          <w:szCs w:val="24"/>
        </w:rPr>
        <w:t xml:space="preserve"> </w:t>
      </w:r>
      <w:r w:rsidR="00885B50" w:rsidRPr="00C55B04">
        <w:rPr>
          <w:rFonts w:eastAsia="Calibri"/>
          <w:b/>
          <w:bCs/>
          <w:szCs w:val="24"/>
        </w:rPr>
        <w:t>(Değişik ibare: 18.05.2022-31839 R.G./1. md.,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885B50">
        <w:rPr>
          <w:color w:val="000000"/>
          <w:sz w:val="18"/>
          <w:szCs w:val="18"/>
        </w:rPr>
        <w:t xml:space="preserve"> </w:t>
      </w:r>
      <w:r w:rsidR="000E1EC2" w:rsidRPr="00B772EE">
        <w:rPr>
          <w:rFonts w:eastAsia="Calibri"/>
          <w:bCs/>
          <w:szCs w:val="24"/>
        </w:rPr>
        <w:t xml:space="preserve">kullanılması öngörülen fiyat teklifi konusu mamul/mal/hizmet miktarının en az 1/20’si kadar satış yapılmış olması, </w:t>
      </w:r>
      <w:r w:rsidRPr="00B772EE">
        <w:rPr>
          <w:szCs w:val="24"/>
        </w:rPr>
        <w:t xml:space="preserve">teklif edilen birim fiyatın, ilgili tutanakta tespit edilen ağırlıklı ortalama birim satış tutarının % 80’inin altında olmaması, </w:t>
      </w:r>
      <w:r w:rsidR="007C45F9" w:rsidRPr="006122BA">
        <w:rPr>
          <w:szCs w:val="24"/>
          <w:lang w:eastAsia="tr-TR"/>
        </w:rPr>
        <w:t>(</w:t>
      </w:r>
      <w:r w:rsidR="007C45F9" w:rsidRPr="006122BA">
        <w:rPr>
          <w:b/>
          <w:bCs/>
          <w:szCs w:val="24"/>
        </w:rPr>
        <w:t xml:space="preserve">Mülga ibare: 18/05/2024-32550 R.G./26. md., </w:t>
      </w:r>
      <w:r w:rsidR="007C45F9" w:rsidRPr="006122BA">
        <w:rPr>
          <w:b/>
          <w:bCs/>
          <w:spacing w:val="6"/>
          <w:szCs w:val="24"/>
        </w:rPr>
        <w:t>yürürlük: 15/06/2024</w:t>
      </w:r>
      <w:r w:rsidR="007C45F9" w:rsidRPr="006122BA">
        <w:rPr>
          <w:b/>
          <w:bCs/>
          <w:szCs w:val="24"/>
        </w:rPr>
        <w:t>)</w:t>
      </w:r>
      <w:r w:rsidR="007C45F9">
        <w:rPr>
          <w:b/>
          <w:bCs/>
          <w:color w:val="00B050"/>
          <w:szCs w:val="24"/>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BC73C9" w:rsidRPr="00B772EE" w:rsidRDefault="00BC73C9" w:rsidP="00DE69ED">
      <w:pPr>
        <w:pStyle w:val="3-NormalYaz0"/>
        <w:tabs>
          <w:tab w:val="clear" w:pos="566"/>
          <w:tab w:val="left" w:pos="709"/>
        </w:tabs>
        <w:ind w:firstLine="709"/>
        <w:rPr>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E87266" w:rsidRPr="00B772EE" w:rsidRDefault="00BC73C9"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220DC9" w:rsidRDefault="00B64DB2" w:rsidP="00DE69ED">
      <w:pPr>
        <w:pStyle w:val="3-NormalYaz0"/>
        <w:tabs>
          <w:tab w:val="clear" w:pos="566"/>
          <w:tab w:val="left" w:pos="709"/>
        </w:tabs>
        <w:ind w:firstLine="709"/>
        <w:rPr>
          <w:b/>
          <w:sz w:val="22"/>
          <w:szCs w:val="22"/>
        </w:rPr>
      </w:pPr>
      <w:r w:rsidRPr="00B772EE">
        <w:rPr>
          <w:b/>
          <w:szCs w:val="24"/>
        </w:rPr>
        <w:t xml:space="preserve">(Ek fıkra: </w:t>
      </w:r>
      <w:r w:rsidR="00947356" w:rsidRPr="00B772EE">
        <w:rPr>
          <w:b/>
          <w:szCs w:val="24"/>
        </w:rPr>
        <w:t>30/09/2020</w:t>
      </w:r>
      <w:r w:rsidRPr="00B772EE">
        <w:rPr>
          <w:b/>
          <w:szCs w:val="24"/>
        </w:rPr>
        <w:t xml:space="preserve">-31260 R.G./12. md.) </w:t>
      </w:r>
      <w:r w:rsidR="00220DC9" w:rsidRPr="00B7317B">
        <w:rPr>
          <w:color w:val="000000"/>
          <w:sz w:val="22"/>
          <w:szCs w:val="22"/>
        </w:rPr>
        <w:t xml:space="preserve">) </w:t>
      </w:r>
      <w:r w:rsidR="00220DC9" w:rsidRPr="00220DC9">
        <w:rPr>
          <w:b/>
          <w:szCs w:val="24"/>
        </w:rPr>
        <w:t>(Yürürlüğünün durdurulması: Danıştay 13. Dairesinin 22/03/2021 tarihli ve E:2020/3632 ve E:2020/3633 sayılı Kararları</w:t>
      </w:r>
      <w:r w:rsidR="007243C3">
        <w:rPr>
          <w:b/>
          <w:szCs w:val="24"/>
        </w:rPr>
        <w:t xml:space="preserve">; </w:t>
      </w:r>
      <w:r w:rsidR="007243C3" w:rsidRPr="007243C3">
        <w:rPr>
          <w:b/>
          <w:szCs w:val="24"/>
        </w:rPr>
        <w:t>İptal: Danıştay 13. Dairesinin 14/06/2022 tarihli ve E:2020/3632 ve E:2020/3633 sayılı kararları</w:t>
      </w:r>
      <w:r w:rsidR="00220DC9" w:rsidRPr="00220DC9">
        <w:rPr>
          <w:b/>
          <w:szCs w:val="24"/>
        </w:rPr>
        <w:t>)</w:t>
      </w:r>
      <w:r w:rsidR="00220DC9">
        <w:rPr>
          <w:rStyle w:val="DipnotBavurusu"/>
          <w:b/>
          <w:szCs w:val="24"/>
        </w:rPr>
        <w:footnoteReference w:id="7"/>
      </w:r>
    </w:p>
    <w:p w:rsidR="0072018D" w:rsidRDefault="0072018D" w:rsidP="00DE69ED">
      <w:pPr>
        <w:pStyle w:val="3-NormalYaz0"/>
        <w:tabs>
          <w:tab w:val="clear" w:pos="566"/>
          <w:tab w:val="left" w:pos="709"/>
        </w:tabs>
        <w:ind w:firstLine="709"/>
        <w:rPr>
          <w:b/>
          <w:szCs w:val="24"/>
        </w:rPr>
      </w:pPr>
      <w:r w:rsidRPr="00B772EE">
        <w:rPr>
          <w:b/>
          <w:szCs w:val="24"/>
        </w:rPr>
        <w:lastRenderedPageBreak/>
        <w:t>45.1.13.2.</w:t>
      </w:r>
      <w:r w:rsidRPr="00B772EE">
        <w:rPr>
          <w:szCs w:val="24"/>
        </w:rPr>
        <w:t> </w:t>
      </w:r>
      <w:r w:rsidR="00F10FBB" w:rsidRPr="00B772EE">
        <w:rPr>
          <w:b/>
          <w:szCs w:val="24"/>
        </w:rPr>
        <w:t xml:space="preserve">(Mülga madde: </w:t>
      </w:r>
      <w:r w:rsidR="00F73472" w:rsidRPr="00B772EE">
        <w:rPr>
          <w:b/>
          <w:szCs w:val="24"/>
        </w:rPr>
        <w:t>07/06/2014-29023</w:t>
      </w:r>
      <w:r w:rsidR="00BC60FD" w:rsidRPr="00B772EE">
        <w:rPr>
          <w:b/>
          <w:szCs w:val="24"/>
        </w:rPr>
        <w:t xml:space="preserve"> R.G./ 31</w:t>
      </w:r>
      <w:r w:rsidR="00F10FBB" w:rsidRPr="00B772EE">
        <w:rPr>
          <w:b/>
          <w:szCs w:val="24"/>
        </w:rPr>
        <w:t>. md.)</w:t>
      </w:r>
    </w:p>
    <w:p w:rsidR="0072018D" w:rsidRPr="00B772EE" w:rsidRDefault="0072018D" w:rsidP="00DE69ED">
      <w:pPr>
        <w:pStyle w:val="3-NormalYaz0"/>
        <w:tabs>
          <w:tab w:val="clear" w:pos="566"/>
          <w:tab w:val="left" w:pos="709"/>
        </w:tabs>
        <w:ind w:firstLine="709"/>
        <w:rPr>
          <w:b/>
          <w:szCs w:val="24"/>
        </w:rPr>
      </w:pPr>
      <w:r w:rsidRPr="00B772EE">
        <w:rPr>
          <w:b/>
          <w:szCs w:val="24"/>
        </w:rPr>
        <w:t>45.1.13.3. </w:t>
      </w:r>
      <w:r w:rsidRPr="00B772EE">
        <w:rPr>
          <w:szCs w:val="24"/>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B772EE" w:rsidRDefault="0072018D" w:rsidP="00DE69ED">
      <w:pPr>
        <w:pStyle w:val="3-NormalYaz0"/>
        <w:tabs>
          <w:tab w:val="clear" w:pos="566"/>
          <w:tab w:val="left" w:pos="709"/>
        </w:tabs>
        <w:ind w:firstLine="709"/>
        <w:rPr>
          <w:szCs w:val="24"/>
        </w:rPr>
      </w:pPr>
      <w:r w:rsidRPr="00B772EE">
        <w:rPr>
          <w:b/>
          <w:szCs w:val="24"/>
        </w:rPr>
        <w:t>45.1.13.4. </w:t>
      </w:r>
      <w:r w:rsidRPr="00B772EE">
        <w:rPr>
          <w:szCs w:val="24"/>
        </w:rPr>
        <w:t>İsteklinin, kamu kurum ve kuruluşları tarafından sunulan</w:t>
      </w:r>
      <w:r w:rsidR="00F644FB" w:rsidRPr="00B772EE">
        <w:rPr>
          <w:szCs w:val="24"/>
        </w:rPr>
        <w:t xml:space="preserve"> </w:t>
      </w:r>
      <w:r w:rsidRPr="00B772EE">
        <w:rPr>
          <w:szCs w:val="24"/>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B772EE" w:rsidRDefault="0072018D" w:rsidP="00DE69ED">
      <w:pPr>
        <w:pStyle w:val="3-NormalYaz0"/>
        <w:tabs>
          <w:tab w:val="clear" w:pos="566"/>
          <w:tab w:val="left" w:pos="709"/>
        </w:tabs>
        <w:ind w:firstLine="709"/>
        <w:rPr>
          <w:szCs w:val="24"/>
        </w:rPr>
      </w:pPr>
      <w:r w:rsidRPr="00B772EE">
        <w:rPr>
          <w:b/>
          <w:szCs w:val="24"/>
        </w:rPr>
        <w:t>45.1.13.4.1.</w:t>
      </w:r>
      <w:r w:rsidRPr="00B772EE">
        <w:rPr>
          <w:szCs w:val="24"/>
        </w:rPr>
        <w:t> İsteklinin, kamu kurum ve kuruluşları tarafından sunulan</w:t>
      </w:r>
      <w:r w:rsidR="00F644FB" w:rsidRPr="00B772EE">
        <w:rPr>
          <w:szCs w:val="24"/>
        </w:rPr>
        <w:t xml:space="preserve"> </w:t>
      </w:r>
      <w:r w:rsidRPr="00B772EE">
        <w:rPr>
          <w:szCs w:val="24"/>
        </w:rPr>
        <w:t>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B772EE" w:rsidRDefault="0072018D" w:rsidP="00DE69ED">
      <w:pPr>
        <w:pStyle w:val="3-NormalYaz0"/>
        <w:tabs>
          <w:tab w:val="clear" w:pos="566"/>
          <w:tab w:val="left" w:pos="709"/>
        </w:tabs>
        <w:ind w:firstLine="709"/>
        <w:rPr>
          <w:b/>
          <w:szCs w:val="24"/>
        </w:rPr>
      </w:pPr>
      <w:r w:rsidRPr="00B772EE">
        <w:rPr>
          <w:b/>
          <w:szCs w:val="24"/>
        </w:rPr>
        <w:t>45.1.13.5</w:t>
      </w:r>
      <w:r w:rsidRPr="00B772EE">
        <w:rPr>
          <w:szCs w:val="24"/>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B772EE">
        <w:rPr>
          <w:b/>
          <w:szCs w:val="24"/>
        </w:rPr>
        <w:t>(Mülga ibare: 06</w:t>
      </w:r>
      <w:r w:rsidR="00DE25D4" w:rsidRPr="00B772EE">
        <w:rPr>
          <w:b/>
          <w:szCs w:val="24"/>
        </w:rPr>
        <w:t>/</w:t>
      </w:r>
      <w:r w:rsidR="00400035" w:rsidRPr="00B772EE">
        <w:rPr>
          <w:b/>
          <w:szCs w:val="24"/>
        </w:rPr>
        <w:t>02</w:t>
      </w:r>
      <w:r w:rsidR="00DE25D4" w:rsidRPr="00B772EE">
        <w:rPr>
          <w:b/>
          <w:szCs w:val="24"/>
        </w:rPr>
        <w:t>/</w:t>
      </w:r>
      <w:r w:rsidR="00400035" w:rsidRPr="00B772EE">
        <w:rPr>
          <w:b/>
          <w:szCs w:val="24"/>
        </w:rPr>
        <w:t xml:space="preserve">2018-30324 R.G./4. md.) </w:t>
      </w:r>
    </w:p>
    <w:p w:rsidR="007B03AF" w:rsidRPr="00B772EE" w:rsidRDefault="00F16539" w:rsidP="00DE69ED">
      <w:pPr>
        <w:pStyle w:val="3-NormalYaz0"/>
        <w:tabs>
          <w:tab w:val="clear" w:pos="566"/>
          <w:tab w:val="left" w:pos="709"/>
        </w:tabs>
        <w:ind w:firstLine="709"/>
        <w:rPr>
          <w:szCs w:val="24"/>
        </w:rPr>
      </w:pPr>
      <w:r w:rsidRPr="00B772EE">
        <w:rPr>
          <w:b/>
          <w:szCs w:val="24"/>
        </w:rPr>
        <w:t>45.1.13.6.</w:t>
      </w:r>
      <w:r w:rsidR="00EC211E" w:rsidRPr="00B772EE">
        <w:rPr>
          <w:b/>
          <w:szCs w:val="24"/>
        </w:rPr>
        <w:t xml:space="preserve"> </w:t>
      </w:r>
      <w:r w:rsidRPr="00B772EE">
        <w:rPr>
          <w:b/>
          <w:szCs w:val="24"/>
        </w:rPr>
        <w:t xml:space="preserve">(Değişik: </w:t>
      </w:r>
      <w:r w:rsidR="004650A8" w:rsidRPr="00B772EE">
        <w:rPr>
          <w:b/>
          <w:szCs w:val="24"/>
        </w:rPr>
        <w:t>07/06/2014-29023</w:t>
      </w:r>
      <w:r w:rsidR="00BC60FD" w:rsidRPr="00B772EE">
        <w:rPr>
          <w:b/>
          <w:szCs w:val="24"/>
        </w:rPr>
        <w:t xml:space="preserve"> R.G./ 32</w:t>
      </w:r>
      <w:r w:rsidRPr="00B772EE">
        <w:rPr>
          <w:b/>
          <w:szCs w:val="24"/>
        </w:rPr>
        <w:t xml:space="preserve">. md.) </w:t>
      </w:r>
      <w:r w:rsidR="007B03AF" w:rsidRPr="00B772EE">
        <w:rPr>
          <w:szCs w:val="24"/>
        </w:rPr>
        <w:t>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w:t>
      </w:r>
      <w:r w:rsidR="006122BA">
        <w:rPr>
          <w:szCs w:val="24"/>
        </w:rPr>
        <w:t>et/satış tutarı tespit tutanağı</w:t>
      </w:r>
      <w:r w:rsidR="007B03AF" w:rsidRPr="00B772EE">
        <w:rPr>
          <w:szCs w:val="24"/>
        </w:rPr>
        <w:t xml:space="preserve"> </w:t>
      </w:r>
      <w:r w:rsidR="001708BF" w:rsidRPr="006122BA">
        <w:rPr>
          <w:b/>
          <w:bCs/>
          <w:spacing w:val="6"/>
        </w:rPr>
        <w:t>(Mülga ibare: 18/05/2024-32550 R.G/26. md</w:t>
      </w:r>
      <w:proofErr w:type="gramStart"/>
      <w:r w:rsidR="001708BF" w:rsidRPr="006122BA">
        <w:rPr>
          <w:b/>
          <w:bCs/>
          <w:spacing w:val="6"/>
        </w:rPr>
        <w:t>.,</w:t>
      </w:r>
      <w:proofErr w:type="gramEnd"/>
      <w:r w:rsidR="001708BF" w:rsidRPr="006122BA">
        <w:rPr>
          <w:b/>
          <w:bCs/>
          <w:spacing w:val="6"/>
        </w:rPr>
        <w:t xml:space="preserve"> yürürlük: 15/06/2024)</w:t>
      </w:r>
      <w:r w:rsidR="001708BF">
        <w:rPr>
          <w:b/>
          <w:bCs/>
          <w:color w:val="00B050"/>
          <w:spacing w:val="6"/>
        </w:rPr>
        <w:t xml:space="preserve"> </w:t>
      </w:r>
      <w:r w:rsidR="007B03AF" w:rsidRPr="00B772EE">
        <w:rPr>
          <w:szCs w:val="24"/>
        </w:rPr>
        <w:t xml:space="preserve">ile açıklama yapılabilir. </w:t>
      </w:r>
    </w:p>
    <w:p w:rsidR="007B03AF" w:rsidRPr="00274658" w:rsidRDefault="007B03AF" w:rsidP="00DE69ED">
      <w:pPr>
        <w:pStyle w:val="3-NormalYaz0"/>
        <w:tabs>
          <w:tab w:val="clear" w:pos="566"/>
          <w:tab w:val="left" w:pos="709"/>
        </w:tabs>
        <w:ind w:firstLine="709"/>
        <w:rPr>
          <w:szCs w:val="24"/>
        </w:rPr>
      </w:pPr>
      <w:r w:rsidRPr="00B772EE">
        <w:rPr>
          <w:szCs w:val="24"/>
        </w:rPr>
        <w:t xml:space="preserve">Maliyetler dayanak alınarak yapılan açıklamanın geçerli olabilmesi için teklif edilen birim fiyatın, ilgili tutanakta tespit edilen ağırlıklı ortalama birim maliyetin altında olmaması ve isteklinin </w:t>
      </w:r>
      <w:r w:rsidR="00C36CED" w:rsidRPr="006122BA">
        <w:rPr>
          <w:b/>
          <w:bCs/>
          <w:spacing w:val="6"/>
        </w:rPr>
        <w:t>(Değişik ibare: 18/05/2024-32550 R.G/26. md</w:t>
      </w:r>
      <w:proofErr w:type="gramStart"/>
      <w:r w:rsidR="00C36CED" w:rsidRPr="006122BA">
        <w:rPr>
          <w:b/>
          <w:bCs/>
          <w:spacing w:val="6"/>
        </w:rPr>
        <w:t>.,</w:t>
      </w:r>
      <w:proofErr w:type="gramEnd"/>
      <w:r w:rsidR="00C36CED" w:rsidRPr="006122BA">
        <w:rPr>
          <w:b/>
          <w:bCs/>
          <w:spacing w:val="6"/>
        </w:rPr>
        <w:t xml:space="preserve"> yürürlük: 15/06/2024) </w:t>
      </w:r>
      <w:r w:rsidR="00C36CED" w:rsidRPr="006122BA">
        <w:rPr>
          <w:szCs w:val="24"/>
          <w:lang w:eastAsia="tr-TR"/>
        </w:rPr>
        <w:t>ilan/davet tarihinin içinde bulunduğu aydan önceki üç ay veya bundan önceki üç ay içinde</w:t>
      </w:r>
      <w:r w:rsidR="00C36CED" w:rsidRPr="00C55B04">
        <w:rPr>
          <w:rFonts w:eastAsia="Calibri"/>
          <w:b/>
          <w:bCs/>
          <w:szCs w:val="24"/>
        </w:rPr>
        <w:t xml:space="preserve"> </w:t>
      </w:r>
      <w:r w:rsidR="00274658" w:rsidRPr="00C55B04">
        <w:rPr>
          <w:rFonts w:eastAsia="Calibri"/>
          <w:b/>
          <w:bCs/>
          <w:szCs w:val="24"/>
        </w:rPr>
        <w:t xml:space="preserve">(Değişik ibare: 18.05.2022-31839 R.G./2. md., yürürlük:28.05.2022) </w:t>
      </w:r>
      <w:r w:rsidR="00274658" w:rsidRPr="00C55B04">
        <w:rPr>
          <w:color w:val="000000"/>
          <w:szCs w:val="24"/>
        </w:rPr>
        <w:t>45.1.2.1 inci maddeye göre ihale komisyonunca belirlenen sorgulamaya tabi tutulacak iş kalemleri/gruplarında kullanılması öngörülen mal miktarının en az 1/20’si kadar alım yapmış olması gerekir.</w:t>
      </w:r>
    </w:p>
    <w:p w:rsidR="002A7D84" w:rsidRPr="00B772EE" w:rsidRDefault="007B03AF" w:rsidP="00DE69ED">
      <w:pPr>
        <w:pStyle w:val="3-NormalYaz0"/>
        <w:tabs>
          <w:tab w:val="clear" w:pos="566"/>
          <w:tab w:val="left" w:pos="709"/>
        </w:tabs>
        <w:ind w:firstLine="709"/>
        <w:rPr>
          <w:szCs w:val="24"/>
        </w:rPr>
      </w:pPr>
      <w:r w:rsidRPr="00B772EE">
        <w:rPr>
          <w:szCs w:val="24"/>
        </w:rPr>
        <w:t xml:space="preserve">Satışlar dayanak alınarak yapılan açıklamanın geçerli olabilmesi için teklif edilen birim fiyatın, ilgili tutanakta tespit edilen ağırlıklı ortalama birim satış tutarının % 80’inin altında olmaması </w:t>
      </w:r>
      <w:r w:rsidR="002A7D84" w:rsidRPr="00B772EE">
        <w:rPr>
          <w:b/>
          <w:szCs w:val="24"/>
        </w:rPr>
        <w:t>(Değişik ibare</w:t>
      </w:r>
      <w:r w:rsidR="009F66A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w:t>
      </w:r>
      <w:r w:rsidR="002A7D84" w:rsidRPr="00B772EE">
        <w:rPr>
          <w:rFonts w:eastAsia="Calibri"/>
          <w:b/>
          <w:bCs/>
          <w:szCs w:val="24"/>
        </w:rPr>
        <w:t>,</w:t>
      </w:r>
      <w:r w:rsidR="002A7D84" w:rsidRPr="00B772EE">
        <w:rPr>
          <w:szCs w:val="24"/>
        </w:rPr>
        <w:t xml:space="preserve"> </w:t>
      </w:r>
      <w:r w:rsidRPr="00B772EE">
        <w:rPr>
          <w:szCs w:val="24"/>
        </w:rPr>
        <w:t xml:space="preserve"> malın ticaretinin isteklinin faaliyet alanında olması </w:t>
      </w:r>
      <w:r w:rsidR="002A7D84" w:rsidRPr="00B772EE">
        <w:rPr>
          <w:b/>
          <w:szCs w:val="24"/>
        </w:rPr>
        <w:t xml:space="preserve">(Ek ibare: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 xml:space="preserve">) </w:t>
      </w:r>
      <w:r w:rsidR="002A7D84" w:rsidRPr="00B772EE">
        <w:rPr>
          <w:rFonts w:eastAsia="Calibri"/>
          <w:bCs/>
          <w:szCs w:val="24"/>
        </w:rPr>
        <w:t xml:space="preserve">ve </w:t>
      </w:r>
      <w:r w:rsidR="00C36CED" w:rsidRPr="006122BA">
        <w:rPr>
          <w:b/>
          <w:bCs/>
          <w:spacing w:val="6"/>
        </w:rPr>
        <w:t>(Değişik ibare: 18/05/2024-32550 R.G/26. md</w:t>
      </w:r>
      <w:proofErr w:type="gramStart"/>
      <w:r w:rsidR="00C36CED" w:rsidRPr="006122BA">
        <w:rPr>
          <w:b/>
          <w:bCs/>
          <w:spacing w:val="6"/>
        </w:rPr>
        <w:t>.,</w:t>
      </w:r>
      <w:proofErr w:type="gramEnd"/>
      <w:r w:rsidR="00C36CED" w:rsidRPr="006122BA">
        <w:rPr>
          <w:b/>
          <w:bCs/>
          <w:spacing w:val="6"/>
        </w:rPr>
        <w:t xml:space="preserve"> yürürlük: 15/06/2024)</w:t>
      </w:r>
      <w:r w:rsidR="00C36CED" w:rsidRPr="006122BA">
        <w:rPr>
          <w:szCs w:val="24"/>
          <w:lang w:eastAsia="tr-TR"/>
        </w:rPr>
        <w:t xml:space="preserve"> ilan/davet tarihinin içinde bulunduğu aydan önceki üç ay veya bundan önceki üç ay içinde</w:t>
      </w:r>
      <w:r w:rsidR="002A7D84" w:rsidRPr="00C55B04">
        <w:rPr>
          <w:rFonts w:eastAsia="Calibri"/>
          <w:bCs/>
          <w:szCs w:val="24"/>
        </w:rPr>
        <w:t xml:space="preserve"> </w:t>
      </w:r>
      <w:r w:rsidR="00274658" w:rsidRPr="00C55B04">
        <w:rPr>
          <w:rFonts w:eastAsia="Calibri"/>
          <w:b/>
          <w:bCs/>
          <w:szCs w:val="24"/>
        </w:rPr>
        <w:t xml:space="preserve">(Değişik ibare: 18.05.2022-31839 R.G./2. md., yürürlük:28.05.2022) </w:t>
      </w:r>
      <w:r w:rsidR="00274658" w:rsidRPr="00C55B04">
        <w:rPr>
          <w:color w:val="000000"/>
          <w:szCs w:val="24"/>
        </w:rPr>
        <w:t>45.1.2.1 inci maddeye göre ihale komisyonunca belirlenen sorgulamaya tabi tutulacak iş kalemleri/gruplarında kullanılması öngörülen mal miktarının en az 1/20’si kadar satış yapılmış olması gerekir.</w:t>
      </w:r>
      <w:r w:rsidRPr="00C55B04">
        <w:rPr>
          <w:szCs w:val="24"/>
        </w:rPr>
        <w:t xml:space="preserve"> </w:t>
      </w:r>
      <w:bookmarkStart w:id="6" w:name="_Hlk52390004"/>
      <w:r w:rsidR="002A7D84" w:rsidRPr="00C55B04">
        <w:rPr>
          <w:b/>
          <w:szCs w:val="24"/>
        </w:rPr>
        <w:t>(Ek cümle</w:t>
      </w:r>
      <w:r w:rsidR="002A7D84" w:rsidRPr="00274658">
        <w:rPr>
          <w:b/>
          <w:szCs w:val="24"/>
        </w:rPr>
        <w:t xml:space="preserve">: </w:t>
      </w:r>
      <w:r w:rsidR="00947356" w:rsidRPr="00274658">
        <w:rPr>
          <w:b/>
          <w:szCs w:val="24"/>
        </w:rPr>
        <w:t>30/09/2020</w:t>
      </w:r>
      <w:r w:rsidR="00374AFE" w:rsidRPr="00274658">
        <w:rPr>
          <w:b/>
          <w:szCs w:val="24"/>
        </w:rPr>
        <w:t>-</w:t>
      </w:r>
      <w:r w:rsidR="009F66AF" w:rsidRPr="00274658">
        <w:rPr>
          <w:b/>
          <w:szCs w:val="24"/>
        </w:rPr>
        <w:t>31260 R.G./12. md.</w:t>
      </w:r>
      <w:r w:rsidR="002A7D84" w:rsidRPr="00274658">
        <w:rPr>
          <w:b/>
          <w:szCs w:val="24"/>
        </w:rPr>
        <w:t>)</w:t>
      </w:r>
      <w:r w:rsidR="009F66AF" w:rsidRPr="00B772EE">
        <w:rPr>
          <w:szCs w:val="24"/>
        </w:rPr>
        <w:t xml:space="preserve"> </w:t>
      </w:r>
      <w:r w:rsidR="002A7D84" w:rsidRPr="00B772EE">
        <w:rPr>
          <w:rFonts w:eastAsia="Calibri"/>
          <w:bCs/>
          <w:szCs w:val="24"/>
        </w:rPr>
        <w:t>Kurum bu maddede düzenlenen 1/20 oranını değiştirmeye ve işin konusu, yaklaşık maliyeti ve/veya süresine göre farklı oranlar belirlemeye yetkilidir.</w:t>
      </w:r>
      <w:r w:rsidR="002A7D84" w:rsidRPr="00B772EE">
        <w:rPr>
          <w:szCs w:val="24"/>
        </w:rPr>
        <w:t xml:space="preserve"> </w:t>
      </w:r>
    </w:p>
    <w:bookmarkEnd w:id="6"/>
    <w:p w:rsidR="007B03AF" w:rsidRPr="00B772EE" w:rsidRDefault="007B03AF" w:rsidP="00DE69ED">
      <w:pPr>
        <w:pStyle w:val="3-NormalYaz0"/>
        <w:tabs>
          <w:tab w:val="clear" w:pos="566"/>
          <w:tab w:val="left" w:pos="709"/>
        </w:tabs>
        <w:ind w:firstLine="709"/>
        <w:rPr>
          <w:szCs w:val="24"/>
        </w:rPr>
      </w:pPr>
      <w:r w:rsidRPr="00B772EE">
        <w:rPr>
          <w:szCs w:val="24"/>
        </w:rPr>
        <w:t xml:space="preserve">İsteklinin </w:t>
      </w:r>
      <w:r w:rsidR="00C36CED" w:rsidRPr="006122BA">
        <w:rPr>
          <w:b/>
          <w:bCs/>
          <w:spacing w:val="6"/>
        </w:rPr>
        <w:t>(Değişik ibare: 18/05/2024-32550 R.G/26. md</w:t>
      </w:r>
      <w:proofErr w:type="gramStart"/>
      <w:r w:rsidR="00C36CED" w:rsidRPr="006122BA">
        <w:rPr>
          <w:b/>
          <w:bCs/>
          <w:spacing w:val="6"/>
        </w:rPr>
        <w:t>.,</w:t>
      </w:r>
      <w:proofErr w:type="gramEnd"/>
      <w:r w:rsidR="00C36CED" w:rsidRPr="006122BA">
        <w:rPr>
          <w:b/>
          <w:bCs/>
          <w:spacing w:val="6"/>
        </w:rPr>
        <w:t xml:space="preserve"> yürürlük: 15/06/2024) </w:t>
      </w:r>
      <w:r w:rsidR="00C36CED" w:rsidRPr="006122BA">
        <w:rPr>
          <w:szCs w:val="24"/>
          <w:lang w:eastAsia="tr-TR"/>
        </w:rPr>
        <w:t>ilan/davet tarihinin içinde bulunduğu aydan önceki üç ay veya bundan önceki üç ay içinde</w:t>
      </w:r>
      <w:r w:rsidR="00C36CED" w:rsidRPr="006122BA">
        <w:rPr>
          <w:szCs w:val="24"/>
        </w:rPr>
        <w:t xml:space="preserve"> </w:t>
      </w:r>
      <w:r w:rsidRPr="00B772EE">
        <w:rPr>
          <w:szCs w:val="24"/>
        </w:rPr>
        <w:t xml:space="preserve">4734 sayılı Kanun kapsamındaki idarelere açıklama konusu mala ilişkin satış yapmış ve satılan malın idarece kabul edilmiş olması durumunda, maliyet/satış tutarı tespit tutanağı sunmasına gerek </w:t>
      </w:r>
      <w:r w:rsidRPr="00B772EE">
        <w:rPr>
          <w:szCs w:val="24"/>
        </w:rPr>
        <w:lastRenderedPageBreak/>
        <w:t>bulunmayıp, sadece söz konusu satışa ilişkin fatura örnekleri veya bu örneklerin noter,</w:t>
      </w:r>
      <w:r w:rsidR="00F644FB" w:rsidRPr="00B772EE">
        <w:rPr>
          <w:szCs w:val="24"/>
        </w:rPr>
        <w:t xml:space="preserve"> </w:t>
      </w:r>
      <w:r w:rsidR="00AE0689" w:rsidRPr="00B772EE">
        <w:rPr>
          <w:rFonts w:eastAsia="ヒラギノ明朝 Pro W3"/>
          <w:b/>
          <w:szCs w:val="24"/>
        </w:rPr>
        <w:t>(Ek ibare:</w:t>
      </w:r>
      <w:r w:rsidR="00303911"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303911" w:rsidRPr="00B772EE">
        <w:rPr>
          <w:b/>
          <w:szCs w:val="24"/>
        </w:rPr>
        <w:t>3</w:t>
      </w:r>
      <w:r w:rsidR="00AE0689" w:rsidRPr="00B772EE">
        <w:rPr>
          <w:b/>
          <w:szCs w:val="24"/>
        </w:rPr>
        <w:t>.md.</w:t>
      </w:r>
      <w:r w:rsidR="002A5BAC" w:rsidRPr="00B772EE">
        <w:rPr>
          <w:b/>
          <w:szCs w:val="24"/>
        </w:rPr>
        <w:t>;</w:t>
      </w:r>
      <w:r w:rsidR="00F644FB" w:rsidRPr="00B772EE">
        <w:rPr>
          <w:b/>
          <w:szCs w:val="24"/>
        </w:rPr>
        <w:t xml:space="preserve"> </w:t>
      </w:r>
      <w:r w:rsidR="00F644FB" w:rsidRPr="00B772EE">
        <w:rPr>
          <w:rFonts w:eastAsia="Calibri"/>
          <w:b/>
          <w:bCs/>
          <w:szCs w:val="24"/>
        </w:rPr>
        <w:t xml:space="preserve">Mülga </w:t>
      </w:r>
      <w:r w:rsidR="002A5BAC" w:rsidRPr="00B772EE">
        <w:rPr>
          <w:rFonts w:eastAsia="Calibri"/>
          <w:b/>
          <w:bCs/>
          <w:szCs w:val="24"/>
        </w:rPr>
        <w:t>ibare:</w:t>
      </w:r>
      <w:r w:rsidR="00F644FB" w:rsidRPr="00B772EE">
        <w:rPr>
          <w:rFonts w:eastAsia="Calibri"/>
          <w:b/>
          <w:bCs/>
          <w:szCs w:val="24"/>
        </w:rPr>
        <w:t xml:space="preserve"> </w:t>
      </w:r>
      <w:r w:rsidR="002A5BAC" w:rsidRPr="00B772EE">
        <w:rPr>
          <w:rFonts w:eastAsia="Calibri"/>
          <w:b/>
          <w:bCs/>
          <w:szCs w:val="24"/>
        </w:rPr>
        <w:t>13.06.2019-30800 R.G/11.</w:t>
      </w:r>
      <w:r w:rsidR="00F644FB" w:rsidRPr="00B772EE">
        <w:rPr>
          <w:rFonts w:eastAsia="Calibri"/>
          <w:b/>
          <w:bCs/>
          <w:szCs w:val="24"/>
        </w:rPr>
        <w:t xml:space="preserve"> </w:t>
      </w:r>
      <w:r w:rsidR="002A5BAC" w:rsidRPr="00B772EE">
        <w:rPr>
          <w:rFonts w:eastAsia="Calibri"/>
          <w:b/>
          <w:bCs/>
          <w:szCs w:val="24"/>
        </w:rPr>
        <w:t>md.</w:t>
      </w:r>
      <w:r w:rsidR="006208EC" w:rsidRPr="00B772EE">
        <w:rPr>
          <w:rFonts w:eastAsia="Calibri"/>
          <w:b/>
          <w:bCs/>
          <w:szCs w:val="24"/>
        </w:rPr>
        <w:t>,</w:t>
      </w:r>
      <w:r w:rsidR="002A5BAC" w:rsidRPr="00B772EE">
        <w:rPr>
          <w:rFonts w:eastAsia="Calibri"/>
          <w:b/>
          <w:bCs/>
          <w:szCs w:val="24"/>
        </w:rPr>
        <w:t xml:space="preserve"> yürürlük:23.06.2019</w:t>
      </w:r>
      <w:r w:rsidR="00AE0689" w:rsidRPr="00B772EE">
        <w:rPr>
          <w:b/>
          <w:szCs w:val="24"/>
        </w:rPr>
        <w:t xml:space="preserve">) </w:t>
      </w:r>
      <w:r w:rsidRPr="00B772EE">
        <w:rPr>
          <w:szCs w:val="24"/>
        </w:rPr>
        <w:t>YMM, SMMM ya da vergi dairesince onaylı suretleri ile de belgelendirme yapılabilecektir.</w:t>
      </w:r>
    </w:p>
    <w:p w:rsidR="00F16539" w:rsidRPr="00B772EE" w:rsidRDefault="007B03AF"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45.1.13.7. </w:t>
      </w:r>
      <w:r w:rsidRPr="00B772EE">
        <w:rPr>
          <w:szCs w:val="24"/>
        </w:rPr>
        <w:t xml:space="preserve">İstekliler tarafından yapılan açıklamada; malın ihale tarihi itibariyle stoklarda bulunduğunun belirtilmesi durumunda, stokta bulunan mala ilişkin “stok tespit tutanağı”nın  </w:t>
      </w:r>
      <w:r w:rsidR="00A9224F" w:rsidRPr="006122BA">
        <w:rPr>
          <w:b/>
          <w:bCs/>
          <w:spacing w:val="6"/>
        </w:rPr>
        <w:t>(Mülga ibare: 18/05/2024-32550 R.G/26. md</w:t>
      </w:r>
      <w:proofErr w:type="gramStart"/>
      <w:r w:rsidR="00A9224F" w:rsidRPr="006122BA">
        <w:rPr>
          <w:b/>
          <w:bCs/>
          <w:spacing w:val="6"/>
        </w:rPr>
        <w:t>.,</w:t>
      </w:r>
      <w:proofErr w:type="gramEnd"/>
      <w:r w:rsidR="00A9224F" w:rsidRPr="006122BA">
        <w:rPr>
          <w:b/>
          <w:bCs/>
          <w:spacing w:val="6"/>
        </w:rPr>
        <w:t xml:space="preserve"> yürürlük: 15/06/2024) </w:t>
      </w:r>
      <w:r w:rsidRPr="00B772EE">
        <w:rPr>
          <w:szCs w:val="24"/>
        </w:rPr>
        <w:t>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B772EE" w:rsidRDefault="0072018D" w:rsidP="00DE69ED">
      <w:pPr>
        <w:pStyle w:val="3-NormalYaz0"/>
        <w:tabs>
          <w:tab w:val="clear" w:pos="566"/>
          <w:tab w:val="left" w:pos="709"/>
        </w:tabs>
        <w:ind w:firstLine="709"/>
        <w:rPr>
          <w:szCs w:val="24"/>
        </w:rPr>
      </w:pPr>
      <w:r w:rsidRPr="00B772EE">
        <w:rPr>
          <w:b/>
          <w:szCs w:val="24"/>
        </w:rPr>
        <w:t>45.1.13.8.</w:t>
      </w:r>
      <w:r w:rsidRPr="00B772EE">
        <w:rPr>
          <w:szCs w:val="24"/>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B772EE" w:rsidRDefault="0072018D" w:rsidP="00DE69ED">
      <w:pPr>
        <w:pStyle w:val="3-NormalYaz0"/>
        <w:tabs>
          <w:tab w:val="clear" w:pos="566"/>
          <w:tab w:val="left" w:pos="709"/>
        </w:tabs>
        <w:ind w:firstLine="709"/>
        <w:rPr>
          <w:szCs w:val="24"/>
        </w:rPr>
      </w:pPr>
      <w:r w:rsidRPr="00B772EE">
        <w:rPr>
          <w:szCs w:val="24"/>
        </w:rPr>
        <w:t>Kaşeleme işlemi bu Tebliğin 8.4 maddesinde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45.1.13.9. </w:t>
      </w:r>
      <w:r w:rsidR="004650A8" w:rsidRPr="00B772EE">
        <w:rPr>
          <w:b/>
          <w:szCs w:val="24"/>
        </w:rPr>
        <w:t>(Değişik:</w:t>
      </w:r>
      <w:r w:rsidR="00F644FB" w:rsidRPr="00B772EE">
        <w:rPr>
          <w:b/>
          <w:szCs w:val="24"/>
        </w:rPr>
        <w:t xml:space="preserve"> </w:t>
      </w:r>
      <w:r w:rsidR="004650A8" w:rsidRPr="00B772EE">
        <w:rPr>
          <w:b/>
          <w:szCs w:val="24"/>
        </w:rPr>
        <w:t>07/06/2014-29023</w:t>
      </w:r>
      <w:r w:rsidR="00941034" w:rsidRPr="00B772EE">
        <w:rPr>
          <w:b/>
          <w:szCs w:val="24"/>
        </w:rPr>
        <w:t xml:space="preserve"> R.G./ 33.</w:t>
      </w:r>
      <w:r w:rsidR="003F06FE" w:rsidRPr="00B772EE">
        <w:rPr>
          <w:b/>
          <w:szCs w:val="24"/>
        </w:rPr>
        <w:t xml:space="preserve">md.) </w:t>
      </w:r>
      <w:r w:rsidRPr="00B772EE">
        <w:rPr>
          <w:szCs w:val="24"/>
        </w:rPr>
        <w:t xml:space="preserve">İstekliler tarafından aşırı düşük teklif sorgulaması kapsamındaki mallara ilişkin olarak stok tespit tutanağı veya </w:t>
      </w:r>
      <w:r w:rsidR="00D36B13" w:rsidRPr="00B772EE">
        <w:rPr>
          <w:szCs w:val="24"/>
        </w:rPr>
        <w:t xml:space="preserve">üçüncü kişilerden alınan fiyat teklifi </w:t>
      </w:r>
      <w:r w:rsidRPr="00B772EE">
        <w:rPr>
          <w:szCs w:val="24"/>
        </w:rPr>
        <w:t>yerine sadece alış faturası ile açıklamada bulunulması geçerli bir açıklama olarak kabul edilmeyecektir.</w:t>
      </w:r>
    </w:p>
    <w:p w:rsidR="0072018D" w:rsidRPr="00B772EE" w:rsidRDefault="000B5B4E" w:rsidP="00DE69ED">
      <w:pPr>
        <w:pStyle w:val="3-NormalYaz0"/>
        <w:tabs>
          <w:tab w:val="clear" w:pos="566"/>
          <w:tab w:val="left" w:pos="709"/>
        </w:tabs>
        <w:ind w:firstLine="709"/>
        <w:rPr>
          <w:szCs w:val="24"/>
        </w:rPr>
      </w:pPr>
      <w:r w:rsidRPr="00B772EE">
        <w:rPr>
          <w:b/>
          <w:szCs w:val="24"/>
        </w:rPr>
        <w:t>45.1.13.10.</w:t>
      </w:r>
      <w:r w:rsidR="00F644FB" w:rsidRPr="00B772EE">
        <w:rPr>
          <w:b/>
          <w:szCs w:val="24"/>
        </w:rPr>
        <w:t xml:space="preserve"> </w:t>
      </w:r>
      <w:r w:rsidRPr="00B772EE">
        <w:rPr>
          <w:b/>
          <w:szCs w:val="24"/>
        </w:rPr>
        <w:t xml:space="preserve">(Değişik: </w:t>
      </w:r>
      <w:r w:rsidR="004650A8" w:rsidRPr="00B772EE">
        <w:rPr>
          <w:b/>
          <w:szCs w:val="24"/>
        </w:rPr>
        <w:t>07/06/2014-29023</w:t>
      </w:r>
      <w:r w:rsidR="00941034" w:rsidRPr="00B772EE">
        <w:rPr>
          <w:b/>
          <w:szCs w:val="24"/>
        </w:rPr>
        <w:t xml:space="preserve"> R.G./ 34</w:t>
      </w:r>
      <w:r w:rsidRPr="00B772EE">
        <w:rPr>
          <w:b/>
          <w:szCs w:val="24"/>
        </w:rPr>
        <w:t xml:space="preserve">. md.) </w:t>
      </w:r>
      <w:r w:rsidR="00003E2A" w:rsidRPr="00B772EE">
        <w:rPr>
          <w:szCs w:val="24"/>
        </w:rPr>
        <w:t xml:space="preserve">Meslek mensubu; üçüncü kişilerden alınan fiyat teklifi üzerindeki beyanın ve emsal bedel beyanı ile </w:t>
      </w:r>
      <w:r w:rsidR="00A9224F" w:rsidRPr="006122BA">
        <w:rPr>
          <w:b/>
          <w:bCs/>
          <w:spacing w:val="6"/>
        </w:rPr>
        <w:t>(Mülga ibare: 18/05/2024-32550 R.G/26. md</w:t>
      </w:r>
      <w:proofErr w:type="gramStart"/>
      <w:r w:rsidR="00A9224F" w:rsidRPr="006122BA">
        <w:rPr>
          <w:b/>
          <w:bCs/>
          <w:spacing w:val="6"/>
        </w:rPr>
        <w:t>.,</w:t>
      </w:r>
      <w:proofErr w:type="gramEnd"/>
      <w:r w:rsidR="00A9224F" w:rsidRPr="006122BA">
        <w:rPr>
          <w:b/>
          <w:bCs/>
          <w:spacing w:val="6"/>
        </w:rPr>
        <w:t xml:space="preserve"> yürürlük: 15/06/2024)</w:t>
      </w:r>
      <w:r w:rsidR="00A9224F">
        <w:rPr>
          <w:b/>
          <w:bCs/>
          <w:color w:val="00B050"/>
          <w:spacing w:val="6"/>
        </w:rPr>
        <w:t xml:space="preserve"> </w:t>
      </w:r>
      <w:r w:rsidR="00003E2A" w:rsidRPr="00B772EE">
        <w:rPr>
          <w:szCs w:val="24"/>
        </w:rPr>
        <w:t>tutanaklardaki bilgilerin doğruluğundan sorumludur. Meslek mensubu ibaresinden Yeminli Mali Müşavirler veya Serbest Muhasebeci Mali Müşavirler anlaşılır.</w:t>
      </w:r>
    </w:p>
    <w:p w:rsidR="00A9224F" w:rsidRPr="00DF0471" w:rsidRDefault="002B74D7" w:rsidP="006122BA">
      <w:pPr>
        <w:pStyle w:val="3-NormalYaz0"/>
        <w:tabs>
          <w:tab w:val="clear" w:pos="566"/>
          <w:tab w:val="left" w:pos="709"/>
        </w:tabs>
        <w:ind w:firstLine="709"/>
        <w:rPr>
          <w:b/>
        </w:rPr>
      </w:pPr>
      <w:r w:rsidRPr="00B772EE">
        <w:rPr>
          <w:b/>
          <w:szCs w:val="24"/>
        </w:rPr>
        <w:t>45.1.13.11.</w:t>
      </w:r>
      <w:r w:rsidR="00F644FB" w:rsidRPr="00B772EE">
        <w:rPr>
          <w:b/>
          <w:szCs w:val="24"/>
        </w:rPr>
        <w:t xml:space="preserve"> </w:t>
      </w:r>
      <w:r w:rsidRPr="00B772EE">
        <w:rPr>
          <w:b/>
          <w:szCs w:val="24"/>
        </w:rPr>
        <w:t xml:space="preserve">(Değişik: </w:t>
      </w:r>
      <w:r w:rsidR="00F02749" w:rsidRPr="00B772EE">
        <w:rPr>
          <w:b/>
          <w:szCs w:val="24"/>
        </w:rPr>
        <w:t>07/06/2014-29023</w:t>
      </w:r>
      <w:r w:rsidR="00DD251C" w:rsidRPr="00B772EE">
        <w:rPr>
          <w:b/>
          <w:szCs w:val="24"/>
        </w:rPr>
        <w:t xml:space="preserve"> R.G./ 35</w:t>
      </w:r>
      <w:r w:rsidRPr="00B772EE">
        <w:rPr>
          <w:b/>
          <w:szCs w:val="24"/>
        </w:rPr>
        <w:t>. md</w:t>
      </w:r>
      <w:proofErr w:type="gramStart"/>
      <w:r w:rsidRPr="00B772EE">
        <w:rPr>
          <w:b/>
          <w:szCs w:val="24"/>
        </w:rPr>
        <w:t>.</w:t>
      </w:r>
      <w:r w:rsidR="00A9224F">
        <w:rPr>
          <w:b/>
          <w:szCs w:val="24"/>
        </w:rPr>
        <w:t>;</w:t>
      </w:r>
      <w:proofErr w:type="gramEnd"/>
      <w:r w:rsidR="00A9224F">
        <w:rPr>
          <w:b/>
          <w:szCs w:val="24"/>
        </w:rPr>
        <w:t xml:space="preserve"> </w:t>
      </w:r>
      <w:r w:rsidR="00A9224F" w:rsidRPr="00DF0471">
        <w:rPr>
          <w:b/>
          <w:bCs/>
          <w:spacing w:val="6"/>
        </w:rPr>
        <w:t>Değişik madde: 18/05/2024-32550 R.G/26</w:t>
      </w:r>
      <w:r w:rsidR="006122BA" w:rsidRPr="00DF0471">
        <w:rPr>
          <w:b/>
          <w:bCs/>
          <w:spacing w:val="6"/>
        </w:rPr>
        <w:t>. md., yürürlük: 15/06/2024</w:t>
      </w:r>
      <w:r w:rsidR="006122BA" w:rsidRPr="00DF0471">
        <w:rPr>
          <w:b/>
          <w:szCs w:val="24"/>
        </w:rPr>
        <w:t xml:space="preserve">) </w:t>
      </w:r>
      <w:r w:rsidR="00A9224F" w:rsidRPr="00DF0471">
        <w:t>Tutanakların ilan/davet tarihinin içinde bulunduğu aydan önceki üç ay veya bundan önceki üç ay içindeki bilgiler esas alınarak düzenlenmesi zorunludur.</w:t>
      </w:r>
    </w:p>
    <w:p w:rsidR="002849BE" w:rsidRPr="00DF0471" w:rsidRDefault="00A9224F" w:rsidP="00A9224F">
      <w:pPr>
        <w:pStyle w:val="3-NormalYaz0"/>
        <w:tabs>
          <w:tab w:val="clear" w:pos="566"/>
          <w:tab w:val="left" w:pos="709"/>
        </w:tabs>
        <w:ind w:firstLine="709"/>
        <w:rPr>
          <w:szCs w:val="24"/>
        </w:rPr>
      </w:pPr>
      <w:r w:rsidRPr="00DF0471">
        <w:rPr>
          <w:szCs w:val="24"/>
          <w:lang w:eastAsia="tr-TR"/>
        </w:rPr>
        <w:t xml:space="preserve">Örneğin; ilan tarihi 10.03.2024 olan ve açık ihale usulü ile yapılan bir ihalede ilan tarihinin içinde bulunduğu aydan önceki üç ay olan “01.12.2023-29.02.2024” veya bundan önceki üç ay olan “01.09.2023-30.11.2023” </w:t>
      </w:r>
      <w:proofErr w:type="gramStart"/>
      <w:r w:rsidRPr="00DF0471">
        <w:rPr>
          <w:szCs w:val="24"/>
          <w:lang w:eastAsia="tr-TR"/>
        </w:rPr>
        <w:t>aralığına</w:t>
      </w:r>
      <w:proofErr w:type="gramEnd"/>
      <w:r w:rsidRPr="00DF0471">
        <w:rPr>
          <w:szCs w:val="24"/>
          <w:lang w:eastAsia="tr-TR"/>
        </w:rPr>
        <w:t xml:space="preserve"> ilişkin tutanaklar sunulur.</w:t>
      </w:r>
    </w:p>
    <w:p w:rsidR="0072018D" w:rsidRPr="00B772EE" w:rsidRDefault="0072018D" w:rsidP="00DE69ED">
      <w:pPr>
        <w:pStyle w:val="3-NormalYaz0"/>
        <w:tabs>
          <w:tab w:val="clear" w:pos="566"/>
          <w:tab w:val="left" w:pos="709"/>
        </w:tabs>
        <w:ind w:firstLine="709"/>
        <w:rPr>
          <w:b/>
          <w:szCs w:val="24"/>
        </w:rPr>
      </w:pPr>
      <w:r w:rsidRPr="00B772EE">
        <w:rPr>
          <w:b/>
          <w:szCs w:val="24"/>
        </w:rPr>
        <w:t>45.1.13.12.</w:t>
      </w:r>
      <w:r w:rsidRPr="00B772EE">
        <w:rPr>
          <w:szCs w:val="24"/>
        </w:rPr>
        <w:t> </w:t>
      </w:r>
      <w:r w:rsidR="00DD395D" w:rsidRPr="00B772EE">
        <w:rPr>
          <w:b/>
          <w:szCs w:val="24"/>
        </w:rPr>
        <w:t xml:space="preserve">(Mülga madde: </w:t>
      </w:r>
      <w:r w:rsidR="00F02749" w:rsidRPr="00B772EE">
        <w:rPr>
          <w:b/>
          <w:szCs w:val="24"/>
        </w:rPr>
        <w:t>07/06/2014-29023</w:t>
      </w:r>
      <w:r w:rsidR="00DD251C" w:rsidRPr="00B772EE">
        <w:rPr>
          <w:b/>
          <w:szCs w:val="24"/>
        </w:rPr>
        <w:t xml:space="preserve"> R.G./ 36</w:t>
      </w:r>
      <w:r w:rsidR="00DD395D" w:rsidRPr="00B772EE">
        <w:rPr>
          <w:b/>
          <w:szCs w:val="24"/>
        </w:rPr>
        <w:t>. md.)</w:t>
      </w:r>
    </w:p>
    <w:p w:rsidR="003C358C" w:rsidRPr="00B772EE" w:rsidRDefault="0072018D" w:rsidP="00DE69ED">
      <w:pPr>
        <w:pStyle w:val="3-NormalYaz0"/>
        <w:tabs>
          <w:tab w:val="clear" w:pos="566"/>
          <w:tab w:val="left" w:pos="709"/>
        </w:tabs>
        <w:ind w:firstLine="709"/>
        <w:rPr>
          <w:szCs w:val="24"/>
        </w:rPr>
      </w:pPr>
      <w:r w:rsidRPr="00B772EE">
        <w:rPr>
          <w:b/>
          <w:szCs w:val="24"/>
        </w:rPr>
        <w:t>45.1.13.13. </w:t>
      </w:r>
      <w:r w:rsidRPr="00B772EE">
        <w:rPr>
          <w:szCs w:val="24"/>
        </w:rPr>
        <w:t>İşletme hesabına göre defter tutuluyor olması durumunda; yukarıda belirtilen tutanaklar, işletme hesabı defteri ve işletme hesap özeti kayıtlarına göre düzenlenecektir.</w:t>
      </w:r>
    </w:p>
    <w:p w:rsidR="0072018D" w:rsidRPr="00B772EE" w:rsidRDefault="003C358C" w:rsidP="00DE69ED">
      <w:pPr>
        <w:pStyle w:val="3-NormalYaz0"/>
        <w:tabs>
          <w:tab w:val="clear" w:pos="566"/>
          <w:tab w:val="left" w:pos="709"/>
        </w:tabs>
        <w:ind w:firstLine="709"/>
        <w:rPr>
          <w:szCs w:val="24"/>
        </w:rPr>
      </w:pPr>
      <w:r w:rsidRPr="00B772EE">
        <w:rPr>
          <w:b/>
          <w:szCs w:val="24"/>
        </w:rPr>
        <w:t>45.1.13.14.</w:t>
      </w:r>
      <w:r w:rsidR="00F644FB" w:rsidRPr="00B772EE">
        <w:rPr>
          <w:b/>
          <w:szCs w:val="24"/>
        </w:rPr>
        <w:t xml:space="preserve"> </w:t>
      </w:r>
      <w:r w:rsidR="009363A3" w:rsidRPr="00B772EE">
        <w:rPr>
          <w:b/>
          <w:szCs w:val="24"/>
        </w:rPr>
        <w:t>(Ek madde: 25/01/2017-29959 R.G./7. md</w:t>
      </w:r>
      <w:proofErr w:type="gramStart"/>
      <w:r w:rsidR="009363A3" w:rsidRPr="00B772EE">
        <w:rPr>
          <w:b/>
          <w:szCs w:val="24"/>
        </w:rPr>
        <w:t>.;</w:t>
      </w:r>
      <w:proofErr w:type="gramEnd"/>
      <w:r w:rsidR="009363A3" w:rsidRPr="00B772EE">
        <w:rPr>
          <w:b/>
          <w:szCs w:val="24"/>
        </w:rPr>
        <w:t xml:space="preserve"> Ek ibare: 06/02/2018-30324 R.G./5. md.; Değişik cümle: </w:t>
      </w:r>
      <w:r w:rsidR="00510329" w:rsidRPr="00B772EE">
        <w:rPr>
          <w:b/>
          <w:szCs w:val="24"/>
        </w:rPr>
        <w:t>26/01/2021</w:t>
      </w:r>
      <w:r w:rsidR="009363A3" w:rsidRPr="00B772EE">
        <w:rPr>
          <w:b/>
          <w:szCs w:val="24"/>
        </w:rPr>
        <w:t>-</w:t>
      </w:r>
      <w:r w:rsidR="00510329" w:rsidRPr="00B772EE">
        <w:rPr>
          <w:b/>
          <w:szCs w:val="24"/>
        </w:rPr>
        <w:t>31376</w:t>
      </w:r>
      <w:r w:rsidR="009363A3" w:rsidRPr="00B772EE">
        <w:rPr>
          <w:b/>
          <w:szCs w:val="24"/>
        </w:rPr>
        <w:t xml:space="preserve"> R.G./2. md.)</w:t>
      </w:r>
      <w:r w:rsidR="004C3D94" w:rsidRPr="00B772EE">
        <w:rPr>
          <w:b/>
          <w:szCs w:val="24"/>
        </w:rPr>
        <w:t xml:space="preserve"> </w:t>
      </w:r>
      <w:r w:rsidR="00510329" w:rsidRPr="00B772EE">
        <w:rPr>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9363A3" w:rsidRPr="00B772EE">
        <w:rPr>
          <w:szCs w:val="24"/>
        </w:rPr>
        <w:t xml:space="preserve"> </w:t>
      </w:r>
      <w:r w:rsidR="005B1E56" w:rsidRPr="00B772EE">
        <w:rPr>
          <w:b/>
          <w:szCs w:val="24"/>
        </w:rPr>
        <w:t>(Ek cümle: 16/03/2019-30716 R.G./15. md.)</w:t>
      </w:r>
      <w:r w:rsidR="00F644FB" w:rsidRPr="00B772EE">
        <w:rPr>
          <w:b/>
          <w:szCs w:val="24"/>
        </w:rPr>
        <w:t xml:space="preserve"> </w:t>
      </w:r>
      <w:r w:rsidR="005B1E56" w:rsidRPr="00B772EE">
        <w:rPr>
          <w:szCs w:val="24"/>
        </w:rPr>
        <w:t xml:space="preserve">Motorin veya </w:t>
      </w:r>
      <w:r w:rsidR="005B1E56" w:rsidRPr="00B772EE">
        <w:rPr>
          <w:szCs w:val="24"/>
        </w:rPr>
        <w:lastRenderedPageBreak/>
        <w:t>benzine yönelik olarak öngörülen tutarın TL/lt cinsinden hesaplanmasında Enerji Piyasası Düzenleme Kurumunun ilgili düzenlemeleri dikkate alınacaktır.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45.1.13.15.</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 xml:space="preserve">Sözleşme veya eklerinde, taş, kum, çakıl, gravye, balast, </w:t>
      </w:r>
      <w:proofErr w:type="gramStart"/>
      <w:r w:rsidRPr="00B772EE">
        <w:rPr>
          <w:rFonts w:eastAsia="Calibri"/>
          <w:bCs/>
          <w:szCs w:val="24"/>
        </w:rPr>
        <w:t>stabilize</w:t>
      </w:r>
      <w:proofErr w:type="gramEnd"/>
      <w:r w:rsidRPr="00B772EE">
        <w:rPr>
          <w:rFonts w:eastAsia="Calibri"/>
          <w:bCs/>
          <w:szCs w:val="24"/>
        </w:rPr>
        <w:t xml:space="preserve"> vb. yapı malzemelerinin idarenin belirlediği ocaklardan temininin öngörüldüğü haller dışında, bu Tebliğin 45.1.2 maddesi gereğince nakliye girdilerine ilişkin idarece belirtilen mesafelerden daha düşük mesafe kullanarak açıklama yapan isteklilerin, ihale konusu işe özgü alanlara ilişkin açıklamalarını kamu kurum ve kuruluşları tarafından düzenlenen veya onaylanan belgeler ile tevsik etmeleri gerekmektedir.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45.1.13.16.</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Niteliği gereği üretiminden sonra belirli bir süre içerisinde imalata dönüştürülmesi gereken hazır betona ilişkin Çevre ve Şehircilik Bakanlığı tarafından belirlenerek yayımlanmış rayiçler ile açıklama yapılması esastır. İdarece, TS 13515 Standardında belirlenen süreler ile Karayolu Trafik Yönetmeliğinde düzenlenen azami hız sınırları dikkate alınarak, hazır beton üretim tesisi ile işin yapılacağı yer arasındaki azami mesafenin tespit edilmesi ve aşırı düşük tekliflere yönelik açıklama istenmesine ilişkin yazıda bu mesafeye yer verilmesi zorunludur. Fiyat teklifi ile açıklama yapılması halinde, idarece belirlenen mesafeden daha uzak mesafe kullanılamaz.</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45.1.13.17.</w:t>
      </w:r>
      <w:r w:rsidRPr="00B772EE">
        <w:rPr>
          <w:rFonts w:eastAsia="Calibri"/>
          <w:bCs/>
          <w:szCs w:val="24"/>
        </w:rPr>
        <w:t xml:space="preserve">  </w:t>
      </w:r>
      <w:r w:rsidRPr="00056500">
        <w:rPr>
          <w:b/>
          <w:szCs w:val="24"/>
        </w:rPr>
        <w:t xml:space="preserve">(Ek madde: </w:t>
      </w:r>
      <w:r w:rsidR="00947356" w:rsidRPr="00056500">
        <w:rPr>
          <w:b/>
          <w:szCs w:val="24"/>
        </w:rPr>
        <w:t>30/09/2020</w:t>
      </w:r>
      <w:r w:rsidR="00B64DB2" w:rsidRPr="00056500">
        <w:rPr>
          <w:b/>
          <w:szCs w:val="24"/>
        </w:rPr>
        <w:t>-</w:t>
      </w:r>
      <w:r w:rsidR="009F66AF" w:rsidRPr="00056500">
        <w:rPr>
          <w:b/>
          <w:szCs w:val="24"/>
        </w:rPr>
        <w:t>31260 R.G./12. md.</w:t>
      </w:r>
      <w:r w:rsidRPr="00056500">
        <w:rPr>
          <w:b/>
          <w:szCs w:val="24"/>
        </w:rPr>
        <w:t>)</w:t>
      </w:r>
      <w:r w:rsidRPr="00B772EE">
        <w:rPr>
          <w:szCs w:val="24"/>
        </w:rPr>
        <w:t xml:space="preserve"> </w:t>
      </w:r>
      <w:r w:rsidRPr="00B772EE">
        <w:rPr>
          <w:rFonts w:eastAsia="Calibri"/>
          <w:bCs/>
          <w:szCs w:val="24"/>
        </w:rPr>
        <w:t xml:space="preserve">Tesis, makine, teçhizat ve diğer </w:t>
      </w:r>
      <w:proofErr w:type="gramStart"/>
      <w:r w:rsidRPr="00B772EE">
        <w:rPr>
          <w:rFonts w:eastAsia="Calibri"/>
          <w:bCs/>
          <w:szCs w:val="24"/>
        </w:rPr>
        <w:t>ekipman</w:t>
      </w:r>
      <w:proofErr w:type="gramEnd"/>
      <w:r w:rsidRPr="00B772EE">
        <w:rPr>
          <w:rFonts w:eastAsia="Calibri"/>
          <w:bCs/>
          <w:szCs w:val="24"/>
        </w:rPr>
        <w:t xml:space="preserve"> (İş makinesi) analiz girdilerine ilişkin açıklamalar; resmi rayiçler veya isteklinin kendi malı olan iş makineleri için satın alma bedeli üzerinden yapılabilir. Üçüncü kişilerden alınan fiyat teklifi ancak resmi rayici bulunmayan iş makineleri için kullanılabilir.</w:t>
      </w:r>
      <w:r w:rsidRPr="00B772EE" w:rsidDel="00896164">
        <w:rPr>
          <w:rFonts w:eastAsia="Calibri"/>
          <w:bCs/>
          <w:szCs w:val="24"/>
        </w:rPr>
        <w:t xml:space="preserve"> </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Cs/>
          <w:szCs w:val="24"/>
        </w:rPr>
        <w:t>İsteklilerin kendi malı olan iş makinesinin satın alma bedeli üzerinden yapacağı açıklamalarda, bu hususları tevsik eden belgelerin açıklama kapsamında sunulması zorunludur. Ayrıca, bu açıklamada iş makinesine ilişkin tutar olarak;</w:t>
      </w:r>
    </w:p>
    <w:p w:rsidR="00D0173E" w:rsidRPr="00B772EE" w:rsidRDefault="00D0173E" w:rsidP="00DE69ED">
      <w:pPr>
        <w:pStyle w:val="3-NormalYaz0"/>
        <w:tabs>
          <w:tab w:val="clear" w:pos="566"/>
          <w:tab w:val="left" w:pos="709"/>
        </w:tabs>
        <w:ind w:firstLine="709"/>
        <w:rPr>
          <w:rFonts w:eastAsia="Calibri"/>
          <w:b/>
          <w:bCs/>
          <w:szCs w:val="24"/>
        </w:rPr>
      </w:pPr>
      <w:r w:rsidRPr="00B772EE">
        <w:rPr>
          <w:rFonts w:eastAsia="Calibri"/>
          <w:b/>
          <w:bCs/>
          <w:szCs w:val="24"/>
        </w:rPr>
        <w:t xml:space="preserve">a)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dolmuş olması halinde, amortisman maliyeti katsayısı dışında kalan maliyet katsayıları (yedek parça, tamir-bakım, sermaye faizi-sigorta, nakil-montaj-demontaj)  toplamı (ilgili analizde miktar kısmına yazılarak) ile  resmi rayicin çarpılması sonucu bulunacak tutar,</w:t>
      </w:r>
      <w:r w:rsidRPr="00B772EE">
        <w:rPr>
          <w:rFonts w:eastAsia="Calibri"/>
          <w:b/>
          <w:bCs/>
          <w:szCs w:val="24"/>
        </w:rPr>
        <w:t xml:space="preserve"> </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 xml:space="preserve">b)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dolmamış olması halinde ise, (a) bendinde hesaplanan tutarın altında olmamak koşuluyla, iş makinesinin satın alma bedeli ile analiz girdi miktarının çarpılması sonucu bulunacak tutar, </w:t>
      </w:r>
    </w:p>
    <w:p w:rsidR="000E1EC2" w:rsidRPr="00B772EE" w:rsidRDefault="00D0173E" w:rsidP="00DE69ED">
      <w:pPr>
        <w:pStyle w:val="3-NormalYaz0"/>
        <w:tabs>
          <w:tab w:val="clear" w:pos="566"/>
          <w:tab w:val="left" w:pos="709"/>
        </w:tabs>
        <w:ind w:firstLine="709"/>
        <w:rPr>
          <w:rFonts w:eastAsia="Calibri"/>
          <w:b/>
          <w:bCs/>
          <w:szCs w:val="24"/>
        </w:rPr>
      </w:pPr>
      <w:proofErr w:type="gramStart"/>
      <w:r w:rsidRPr="00B772EE">
        <w:rPr>
          <w:rFonts w:eastAsia="Calibri"/>
          <w:bCs/>
          <w:szCs w:val="24"/>
        </w:rPr>
        <w:t>kullanılabilecektir</w:t>
      </w:r>
      <w:proofErr w:type="gramEnd"/>
      <w:r w:rsidRPr="00B772EE">
        <w:rPr>
          <w:rFonts w:eastAsia="Calibri"/>
          <w:bCs/>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B772EE" w:rsidRDefault="0072018D" w:rsidP="00DE69ED">
      <w:pPr>
        <w:pStyle w:val="3-NormalYaz0"/>
        <w:tabs>
          <w:tab w:val="clear" w:pos="566"/>
          <w:tab w:val="left" w:pos="709"/>
        </w:tabs>
        <w:ind w:firstLine="709"/>
        <w:rPr>
          <w:szCs w:val="24"/>
        </w:rPr>
      </w:pPr>
      <w:r w:rsidRPr="00B772EE">
        <w:rPr>
          <w:b/>
          <w:szCs w:val="24"/>
        </w:rPr>
        <w:t>45.1.15.</w:t>
      </w:r>
      <w:r w:rsidRPr="00B772EE">
        <w:rPr>
          <w:szCs w:val="24"/>
        </w:rPr>
        <w:t> </w:t>
      </w:r>
      <w:r w:rsidR="000F4745" w:rsidRPr="00B772EE">
        <w:rPr>
          <w:b/>
          <w:szCs w:val="24"/>
        </w:rPr>
        <w:t xml:space="preserve">(Mülga madde: </w:t>
      </w:r>
      <w:r w:rsidR="00F02749" w:rsidRPr="00B772EE">
        <w:rPr>
          <w:b/>
          <w:szCs w:val="24"/>
        </w:rPr>
        <w:t>07/06/2014-29023</w:t>
      </w:r>
      <w:r w:rsidR="00DD251C" w:rsidRPr="00B772EE">
        <w:rPr>
          <w:b/>
          <w:szCs w:val="24"/>
        </w:rPr>
        <w:t xml:space="preserve"> R.G./ 37</w:t>
      </w:r>
      <w:r w:rsidR="000F4745"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45.1.16.</w:t>
      </w:r>
      <w:r w:rsidRPr="00B772EE">
        <w:rPr>
          <w:szCs w:val="24"/>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B772EE" w:rsidRDefault="0072018D" w:rsidP="00DE69ED">
      <w:pPr>
        <w:pStyle w:val="3-NormalYaz0"/>
        <w:tabs>
          <w:tab w:val="clear" w:pos="566"/>
          <w:tab w:val="left" w:pos="709"/>
        </w:tabs>
        <w:ind w:firstLine="709"/>
        <w:rPr>
          <w:szCs w:val="24"/>
        </w:rPr>
      </w:pPr>
      <w:r w:rsidRPr="00B772EE">
        <w:rPr>
          <w:b/>
          <w:szCs w:val="24"/>
        </w:rPr>
        <w:t>45.1.17.</w:t>
      </w:r>
      <w:r w:rsidRPr="00B772EE">
        <w:rPr>
          <w:szCs w:val="24"/>
        </w:rPr>
        <w:t> </w:t>
      </w:r>
      <w:r w:rsidR="003C358C" w:rsidRPr="00B772EE">
        <w:rPr>
          <w:b/>
          <w:szCs w:val="24"/>
        </w:rPr>
        <w:t>(Mülga madde: 25/01/2017-29959 R.G./7. md.)</w:t>
      </w:r>
    </w:p>
    <w:p w:rsidR="0043078C" w:rsidRDefault="0072018D" w:rsidP="00DE69ED">
      <w:pPr>
        <w:pStyle w:val="3-NormalYaz0"/>
        <w:tabs>
          <w:tab w:val="clear" w:pos="566"/>
          <w:tab w:val="left" w:pos="709"/>
        </w:tabs>
        <w:ind w:firstLine="709"/>
        <w:rPr>
          <w:szCs w:val="24"/>
        </w:rPr>
      </w:pPr>
      <w:r w:rsidRPr="00B772EE">
        <w:rPr>
          <w:b/>
          <w:szCs w:val="24"/>
        </w:rPr>
        <w:t>45.2.</w:t>
      </w:r>
      <w:r w:rsidRPr="00B772EE">
        <w:rPr>
          <w:szCs w:val="24"/>
        </w:rPr>
        <w:t> </w:t>
      </w:r>
      <w:r w:rsidR="00925E03" w:rsidRPr="00B772EE">
        <w:rPr>
          <w:b/>
          <w:szCs w:val="24"/>
        </w:rPr>
        <w:t>(Değişik: 29/12/2010-27800-6.</w:t>
      </w:r>
      <w:proofErr w:type="gramStart"/>
      <w:r w:rsidR="00925E03" w:rsidRPr="00B772EE">
        <w:rPr>
          <w:b/>
          <w:szCs w:val="24"/>
        </w:rPr>
        <w:t>m.  R</w:t>
      </w:r>
      <w:proofErr w:type="gramEnd"/>
      <w:r w:rsidR="00925E03" w:rsidRPr="00B772EE">
        <w:rPr>
          <w:b/>
          <w:szCs w:val="24"/>
        </w:rPr>
        <w:t>.G./ 2 md.)</w:t>
      </w:r>
      <w:r w:rsidRPr="00B772EE">
        <w:rPr>
          <w:szCs w:val="24"/>
        </w:rPr>
        <w:t>Aşırı düşük teklif sınır değerinin tespitine ilişkin örnek aşağıda yer almaktadır: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(YM) 100.000 TL olan bir ihalede, 17 adet teklif verilmiş olup bunlardan 12 adedinin geçerli teklif olduğu belirlenmiştir. İhale konusu yapım işinde uygulanacak sınır değer katsayısı</w:t>
      </w:r>
      <w:r w:rsidR="00311584" w:rsidRPr="00B772EE">
        <w:rPr>
          <w:szCs w:val="24"/>
        </w:rPr>
        <w:t>nın 1,20 olduğu kabul edilirse;</w:t>
      </w:r>
    </w:p>
    <w:p w:rsidR="00DB2666" w:rsidRPr="00B772EE" w:rsidRDefault="00DB2666" w:rsidP="0043078C">
      <w:pPr>
        <w:pStyle w:val="3-NormalYaz0"/>
        <w:tabs>
          <w:tab w:val="clear" w:pos="566"/>
          <w:tab w:val="left" w:pos="709"/>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lastRenderedPageBreak/>
              <w:t>Teklif 3</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68.200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8</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69.000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9</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72.200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10</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82.000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112.800 TL</w:t>
            </w:r>
          </w:p>
        </w:tc>
      </w:tr>
      <w:tr w:rsidR="00944679" w:rsidRPr="00B772EE" w:rsidTr="00D20F4D">
        <w:trPr>
          <w:trHeight w:val="20"/>
          <w:jc w:val="center"/>
        </w:trPr>
        <w:tc>
          <w:tcPr>
            <w:tcW w:w="1701"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12</w:t>
            </w:r>
          </w:p>
        </w:tc>
        <w:tc>
          <w:tcPr>
            <w:tcW w:w="2127"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tcBorders>
              <w:bottom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123.300 TL</w:t>
            </w:r>
          </w:p>
        </w:tc>
      </w:tr>
      <w:tr w:rsidR="00944679" w:rsidRPr="00B772EE" w:rsidTr="00D20F4D">
        <w:trPr>
          <w:trHeight w:val="20"/>
          <w:jc w:val="center"/>
        </w:trPr>
        <w:tc>
          <w:tcPr>
            <w:tcW w:w="1701"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13</w:t>
            </w:r>
          </w:p>
        </w:tc>
        <w:tc>
          <w:tcPr>
            <w:tcW w:w="2127"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tcBorders>
              <w:top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45.000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60.500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105.000 TL</w:t>
            </w:r>
          </w:p>
        </w:tc>
      </w:tr>
    </w:tbl>
    <w:p w:rsidR="00311584" w:rsidRPr="00B772EE" w:rsidRDefault="00311584"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ADIM: T</w:t>
      </w:r>
      <w:r w:rsidRPr="00B772EE">
        <w:rPr>
          <w:szCs w:val="24"/>
          <w:vertAlign w:val="subscript"/>
        </w:rPr>
        <w:t>ort1</w:t>
      </w:r>
      <w:r w:rsidRPr="00B772EE">
        <w:rPr>
          <w:szCs w:val="24"/>
        </w:rPr>
        <w:t xml:space="preserve">’nın hesaplanması: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Geçerli 10 teklifin aritmetik ortalaması alınır. (1 nolu teklif yaklaşık maliyetin % 40’ından düşük, 12 nolu teklif yaklaşık maliyetin % 120’sinden yüksek olduğundan ortalama hesabına </w:t>
      </w:r>
      <w:proofErr w:type="gramStart"/>
      <w:r w:rsidRPr="00B772EE">
        <w:rPr>
          <w:szCs w:val="24"/>
        </w:rPr>
        <w:t>dahil</w:t>
      </w:r>
      <w:proofErr w:type="gramEnd"/>
      <w:r w:rsidRPr="00B772EE">
        <w:rPr>
          <w:szCs w:val="24"/>
        </w:rPr>
        <w:t xml:space="preserve"> edilmez.)</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(44.000 + 48.000 + 49.500 + 55.000 + 62.000 + 68.200 + 69.000 + 72.200 + 82.000 + 112.800)/10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66.270,00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2. ADIM: Standart sapmanın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σ = [[(44.000 – 66.270,00)</w:t>
      </w:r>
      <w:r w:rsidRPr="00B772EE">
        <w:rPr>
          <w:szCs w:val="24"/>
          <w:vertAlign w:val="superscript"/>
        </w:rPr>
        <w:t>2</w:t>
      </w:r>
      <w:r w:rsidRPr="00B772EE">
        <w:rPr>
          <w:szCs w:val="24"/>
        </w:rPr>
        <w:t xml:space="preserve"> + (48.000 – 66.270,00)</w:t>
      </w:r>
      <w:r w:rsidRPr="00B772EE">
        <w:rPr>
          <w:szCs w:val="24"/>
          <w:vertAlign w:val="superscript"/>
        </w:rPr>
        <w:t>2</w:t>
      </w:r>
      <w:r w:rsidRPr="00B772EE">
        <w:rPr>
          <w:szCs w:val="24"/>
        </w:rPr>
        <w:t xml:space="preserve"> + (49.500 – 66.270,00)</w:t>
      </w:r>
      <w:r w:rsidRPr="00B772EE">
        <w:rPr>
          <w:szCs w:val="24"/>
          <w:vertAlign w:val="superscript"/>
        </w:rPr>
        <w:t>2</w:t>
      </w:r>
      <w:r w:rsidRPr="00B772EE">
        <w:rPr>
          <w:szCs w:val="24"/>
        </w:rPr>
        <w:t xml:space="preserve"> + (55.000 – 66.270,00)</w:t>
      </w:r>
      <w:r w:rsidRPr="00B772EE">
        <w:rPr>
          <w:szCs w:val="24"/>
          <w:vertAlign w:val="superscript"/>
        </w:rPr>
        <w:t>2</w:t>
      </w:r>
      <w:r w:rsidRPr="00B772EE">
        <w:rPr>
          <w:szCs w:val="24"/>
        </w:rPr>
        <w:t xml:space="preserve"> + (62.000 – 66.270,00)</w:t>
      </w:r>
      <w:r w:rsidRPr="00B772EE">
        <w:rPr>
          <w:szCs w:val="24"/>
          <w:vertAlign w:val="superscript"/>
        </w:rPr>
        <w:t>2</w:t>
      </w:r>
      <w:r w:rsidRPr="00B772EE">
        <w:rPr>
          <w:szCs w:val="24"/>
        </w:rPr>
        <w:t xml:space="preserve"> + (68.200 – 66.270,00)</w:t>
      </w:r>
      <w:r w:rsidRPr="00B772EE">
        <w:rPr>
          <w:szCs w:val="24"/>
          <w:vertAlign w:val="superscript"/>
        </w:rPr>
        <w:t>2</w:t>
      </w:r>
      <w:r w:rsidRPr="00B772EE">
        <w:rPr>
          <w:szCs w:val="24"/>
        </w:rPr>
        <w:t xml:space="preserve"> + (69.000 – 66.270,00)</w:t>
      </w:r>
      <w:r w:rsidRPr="00B772EE">
        <w:rPr>
          <w:szCs w:val="24"/>
          <w:vertAlign w:val="superscript"/>
        </w:rPr>
        <w:t>2</w:t>
      </w:r>
      <w:r w:rsidRPr="00B772EE">
        <w:rPr>
          <w:szCs w:val="24"/>
        </w:rPr>
        <w:t xml:space="preserve"> + (72.200 – 66.270,00)</w:t>
      </w:r>
      <w:r w:rsidRPr="00B772EE">
        <w:rPr>
          <w:szCs w:val="24"/>
          <w:vertAlign w:val="superscript"/>
        </w:rPr>
        <w:t>2</w:t>
      </w:r>
      <w:r w:rsidRPr="00B772EE">
        <w:rPr>
          <w:szCs w:val="24"/>
        </w:rPr>
        <w:t xml:space="preserve"> + (82.000 – 66.270,00)</w:t>
      </w:r>
      <w:r w:rsidRPr="00B772EE">
        <w:rPr>
          <w:szCs w:val="24"/>
          <w:vertAlign w:val="superscript"/>
        </w:rPr>
        <w:t xml:space="preserve">2 </w:t>
      </w:r>
      <w:r w:rsidRPr="00B772EE">
        <w:rPr>
          <w:szCs w:val="24"/>
        </w:rPr>
        <w:t>+ (112.800 – 66.270,00)</w:t>
      </w:r>
      <w:r w:rsidRPr="00B772EE">
        <w:rPr>
          <w:szCs w:val="24"/>
          <w:vertAlign w:val="superscript"/>
        </w:rPr>
        <w:t>2</w:t>
      </w:r>
      <w:r w:rsidRPr="00B772EE">
        <w:rPr>
          <w:szCs w:val="24"/>
        </w:rPr>
        <w:t>] / (10-1)]</w:t>
      </w:r>
      <w:r w:rsidRPr="00B772EE">
        <w:rPr>
          <w:szCs w:val="24"/>
          <w:vertAlign w:val="superscript"/>
        </w:rPr>
        <w:t>1/2</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σ = 20.317,05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3. ADIM: Aritmetik ortalamadan standart sapma çıkartılır ve eklenir.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45.952,95</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86.587,05</w:t>
      </w:r>
    </w:p>
    <w:p w:rsidR="0072018D" w:rsidRPr="00B772EE" w:rsidRDefault="0072018D" w:rsidP="00DE69ED">
      <w:pPr>
        <w:pStyle w:val="3-NormalYaz0"/>
        <w:tabs>
          <w:tab w:val="clear" w:pos="566"/>
          <w:tab w:val="left" w:pos="709"/>
        </w:tabs>
        <w:ind w:firstLine="709"/>
        <w:rPr>
          <w:szCs w:val="24"/>
        </w:rPr>
      </w:pPr>
      <w:r w:rsidRPr="00B772EE">
        <w:rPr>
          <w:szCs w:val="24"/>
        </w:rPr>
        <w:t xml:space="preserve">4. ADIM: 86.587,05– 45.952,95 </w:t>
      </w:r>
      <w:proofErr w:type="gramStart"/>
      <w:r w:rsidRPr="00B772EE">
        <w:rPr>
          <w:szCs w:val="24"/>
        </w:rPr>
        <w:t>aralığındaki</w:t>
      </w:r>
      <w:proofErr w:type="gramEnd"/>
      <w:r w:rsidRPr="00B772EE">
        <w:rPr>
          <w:szCs w:val="24"/>
        </w:rPr>
        <w:t xml:space="preserve"> tekliflerin aritmetik ortalaması hesaplanır. (2 ve 11 nolu teklifler standart sapma aralığının dışında kaldığından ikinci ortalama hesabına </w:t>
      </w:r>
      <w:proofErr w:type="gramStart"/>
      <w:r w:rsidRPr="00B772EE">
        <w:rPr>
          <w:szCs w:val="24"/>
        </w:rPr>
        <w:t>dahil</w:t>
      </w:r>
      <w:proofErr w:type="gramEnd"/>
      <w:r w:rsidRPr="00B772EE">
        <w:rPr>
          <w:szCs w:val="24"/>
        </w:rPr>
        <w:t xml:space="preserve"> edilmez.)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(48.000 + 49.500 + 55.000 + 62.000 + 68.200 + 69.000 + 72.200 +82.000) / 8</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63.237,50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5. ADIM: C değerinin hesaplanması: </w:t>
      </w:r>
    </w:p>
    <w:p w:rsidR="0072018D" w:rsidRPr="00B772EE" w:rsidRDefault="0072018D" w:rsidP="00DE69ED">
      <w:pPr>
        <w:pStyle w:val="3-NormalYaz0"/>
        <w:tabs>
          <w:tab w:val="clear" w:pos="566"/>
          <w:tab w:val="left" w:pos="709"/>
        </w:tabs>
        <w:ind w:firstLine="709"/>
        <w:rPr>
          <w:szCs w:val="24"/>
        </w:rPr>
      </w:pPr>
      <w:r w:rsidRPr="00B772EE">
        <w:rPr>
          <w:szCs w:val="24"/>
        </w:rPr>
        <w:t>C = T</w:t>
      </w:r>
      <w:r w:rsidRPr="00B772EE">
        <w:rPr>
          <w:szCs w:val="24"/>
          <w:vertAlign w:val="subscript"/>
        </w:rPr>
        <w:t>ort2</w:t>
      </w:r>
      <w:r w:rsidRPr="00B772EE">
        <w:rPr>
          <w:szCs w:val="24"/>
        </w:rPr>
        <w:t xml:space="preserve"> / YM </w:t>
      </w:r>
    </w:p>
    <w:p w:rsidR="0072018D" w:rsidRPr="00B772EE" w:rsidRDefault="0072018D" w:rsidP="00DE69ED">
      <w:pPr>
        <w:pStyle w:val="3-NormalYaz0"/>
        <w:tabs>
          <w:tab w:val="clear" w:pos="566"/>
          <w:tab w:val="left" w:pos="709"/>
        </w:tabs>
        <w:ind w:firstLine="709"/>
        <w:rPr>
          <w:szCs w:val="24"/>
        </w:rPr>
      </w:pPr>
      <w:r w:rsidRPr="00B772EE">
        <w:rPr>
          <w:szCs w:val="24"/>
        </w:rPr>
        <w:t>C = 63.237,50 / 100 000 = 0,632 ( Sonuç değeri 3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6. ADIM: C değerinin 0,60 ile 1,00 arasında olduğu ilgili formülden (K) değeri hesaplanır.</w:t>
      </w:r>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K = (3,2 x 0,632 – 0,632</w:t>
      </w:r>
      <w:r w:rsidRPr="00B772EE">
        <w:rPr>
          <w:szCs w:val="24"/>
          <w:vertAlign w:val="superscript"/>
        </w:rPr>
        <w:t>2</w:t>
      </w:r>
      <w:r w:rsidRPr="00B772EE">
        <w:rPr>
          <w:szCs w:val="24"/>
        </w:rPr>
        <w:t xml:space="preserve"> – 0,6) / (0,632 + 1)</w:t>
      </w:r>
    </w:p>
    <w:p w:rsidR="0072018D" w:rsidRPr="00B772EE" w:rsidRDefault="0072018D" w:rsidP="00DE69ED">
      <w:pPr>
        <w:pStyle w:val="3-NormalYaz0"/>
        <w:tabs>
          <w:tab w:val="clear" w:pos="566"/>
          <w:tab w:val="left" w:pos="709"/>
        </w:tabs>
        <w:ind w:firstLine="709"/>
        <w:rPr>
          <w:szCs w:val="24"/>
        </w:rPr>
      </w:pPr>
      <w:r w:rsidRPr="00B772EE">
        <w:rPr>
          <w:szCs w:val="24"/>
        </w:rPr>
        <w:t xml:space="preserve">K = 0,627 (Sonuç değeri 3 ondalık basamak olacak şekilde yuvarlanır.)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7. ADIM: Aşırı düşük teklif sınır değerinin (SD)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szCs w:val="24"/>
        </w:rPr>
        <w:t>SD = (0,627 x 63.237,50)/(0,632 x 1,20) = 52.281,00 TL olarak bulunur.</w:t>
      </w:r>
    </w:p>
    <w:p w:rsidR="00BB2FC9" w:rsidRDefault="0072018D" w:rsidP="00BB2FC9">
      <w:pPr>
        <w:pStyle w:val="3-NormalYaz0"/>
        <w:tabs>
          <w:tab w:val="clear" w:pos="566"/>
          <w:tab w:val="left" w:pos="709"/>
        </w:tabs>
        <w:ind w:firstLine="709"/>
        <w:rPr>
          <w:szCs w:val="24"/>
        </w:rPr>
      </w:pPr>
      <w:r w:rsidRPr="00B772EE">
        <w:rPr>
          <w:szCs w:val="24"/>
        </w:rPr>
        <w:t>Aşırı düşük teklif sınır değeri olan 52.281,00 TL’nin altında bulunan aşağıdaki dört adet aşırı düşük teklifin;</w:t>
      </w:r>
    </w:p>
    <w:p w:rsidR="0043078C" w:rsidRPr="00B772EE" w:rsidRDefault="0043078C" w:rsidP="00BB2FC9">
      <w:pPr>
        <w:pStyle w:val="3-NormalYaz0"/>
        <w:tabs>
          <w:tab w:val="clear" w:pos="566"/>
          <w:tab w:val="left" w:pos="709"/>
        </w:tabs>
        <w:ind w:firstLine="709"/>
        <w:rPr>
          <w:szCs w:val="24"/>
        </w:rPr>
      </w:pPr>
    </w:p>
    <w:tbl>
      <w:tblPr>
        <w:tblW w:w="0" w:type="auto"/>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1</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c>
          <w:tcPr>
            <w:tcW w:w="1422"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3</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4</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bl>
    <w:p w:rsidR="0043078C" w:rsidRDefault="0043078C" w:rsidP="006904A6">
      <w:pPr>
        <w:pStyle w:val="3-NormalYaz0"/>
        <w:tabs>
          <w:tab w:val="clear" w:pos="566"/>
          <w:tab w:val="left" w:pos="709"/>
        </w:tabs>
        <w:ind w:firstLine="709"/>
        <w:rPr>
          <w:szCs w:val="24"/>
        </w:rPr>
      </w:pPr>
    </w:p>
    <w:p w:rsidR="0072018D" w:rsidRDefault="0072018D" w:rsidP="006904A6">
      <w:pPr>
        <w:pStyle w:val="3-NormalYaz0"/>
        <w:tabs>
          <w:tab w:val="clear" w:pos="566"/>
          <w:tab w:val="left" w:pos="709"/>
        </w:tabs>
        <w:ind w:firstLine="709"/>
        <w:rPr>
          <w:szCs w:val="24"/>
        </w:rPr>
      </w:pPr>
      <w:r w:rsidRPr="00B772EE">
        <w:rPr>
          <w:szCs w:val="24"/>
        </w:rPr>
        <w:t>4734 sayılı Kanunun 38 inci maddesi uyarınca, yukarıda yer alan açıklamalar çerçeves</w:t>
      </w:r>
      <w:r w:rsidR="006904A6">
        <w:rPr>
          <w:szCs w:val="24"/>
        </w:rPr>
        <w:t>inde değerlendirilmesi gerekir.</w:t>
      </w:r>
    </w:p>
    <w:p w:rsidR="00F456CE" w:rsidRPr="00B772EE" w:rsidRDefault="00F456CE" w:rsidP="006904A6">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46-Teklif ve sözleşme türünün tespitinde uyulması gereken hususlar</w:t>
      </w:r>
    </w:p>
    <w:p w:rsidR="0072018D" w:rsidRPr="00B772EE" w:rsidRDefault="0072018D" w:rsidP="00DE69ED">
      <w:pPr>
        <w:pStyle w:val="3-NormalYaz0"/>
        <w:tabs>
          <w:tab w:val="clear" w:pos="566"/>
          <w:tab w:val="left" w:pos="709"/>
        </w:tabs>
        <w:ind w:firstLine="709"/>
        <w:rPr>
          <w:szCs w:val="24"/>
        </w:rPr>
      </w:pPr>
      <w:r w:rsidRPr="00B772EE">
        <w:rPr>
          <w:b/>
          <w:szCs w:val="24"/>
        </w:rPr>
        <w:t>46.1.</w:t>
      </w:r>
      <w:r w:rsidRPr="00B772EE">
        <w:rPr>
          <w:szCs w:val="24"/>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b/>
          <w:szCs w:val="24"/>
        </w:rPr>
        <w:t>46.2.</w:t>
      </w:r>
      <w:r w:rsidRPr="00B772EE">
        <w:rPr>
          <w:szCs w:val="24"/>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roofErr w:type="gramEnd"/>
    </w:p>
    <w:p w:rsidR="002F15E3" w:rsidRPr="00B772EE" w:rsidRDefault="0072018D" w:rsidP="00DE69ED">
      <w:pPr>
        <w:pStyle w:val="3-NormalYaz0"/>
        <w:tabs>
          <w:tab w:val="clear" w:pos="566"/>
          <w:tab w:val="left" w:pos="709"/>
        </w:tabs>
        <w:ind w:firstLine="709"/>
        <w:rPr>
          <w:szCs w:val="24"/>
        </w:rPr>
      </w:pPr>
      <w:r w:rsidRPr="00B772EE">
        <w:rPr>
          <w:b/>
          <w:szCs w:val="24"/>
        </w:rPr>
        <w:t>46.3.</w:t>
      </w:r>
      <w:r w:rsidRPr="00B772EE">
        <w:rPr>
          <w:szCs w:val="24"/>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E15546" w:rsidRPr="00B772EE" w:rsidRDefault="00E15546"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47-Karma sözleşme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47.1.</w:t>
      </w:r>
      <w:r w:rsidRPr="00B772EE">
        <w:rPr>
          <w:szCs w:val="24"/>
        </w:rPr>
        <w:t xml:space="preserve">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w:t>
      </w:r>
      <w:proofErr w:type="gramEnd"/>
      <w:r w:rsidRPr="00B772EE">
        <w:rPr>
          <w:szCs w:val="24"/>
        </w:rPr>
        <w:t>Karma sözleşme yapılması öngörülen söz konusu işlerin ihale edilmesinde aşağıda yer alan açıklamalara uygun hareket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47.1.1. </w:t>
      </w:r>
      <w:r w:rsidRPr="00B772EE">
        <w:rPr>
          <w:szCs w:val="24"/>
        </w:rPr>
        <w:t xml:space="preserve">İdari şartnamenin </w:t>
      </w:r>
      <w:r w:rsidRPr="00B772EE">
        <w:rPr>
          <w:i/>
          <w:szCs w:val="24"/>
        </w:rPr>
        <w:t>“Teklif ve sözleşme türü”</w:t>
      </w:r>
      <w:r w:rsidRPr="00B772EE">
        <w:rPr>
          <w:szCs w:val="24"/>
        </w:rPr>
        <w:t xml:space="preserve"> başlıklı maddesi ile sözleşme tasarısı, dipnotlarında yer alan açıklamalara uygun olarak oluşturulacaktır.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47.1.2. </w:t>
      </w:r>
      <w:r w:rsidRPr="00B772EE">
        <w:rPr>
          <w:szCs w:val="24"/>
        </w:rPr>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w:t>
      </w:r>
      <w:proofErr w:type="gramEnd"/>
      <w:r w:rsidRPr="00B772EE">
        <w:rPr>
          <w:szCs w:val="24"/>
        </w:rPr>
        <w:t xml:space="preserve">Aşırı düşük teklif değerlendirmesi </w:t>
      </w:r>
      <w:proofErr w:type="gramStart"/>
      <w:r w:rsidRPr="00B772EE">
        <w:rPr>
          <w:szCs w:val="24"/>
        </w:rPr>
        <w:t>dahil</w:t>
      </w:r>
      <w:proofErr w:type="gramEnd"/>
      <w:r w:rsidRPr="00B772EE">
        <w:rPr>
          <w:szCs w:val="24"/>
        </w:rPr>
        <w:t xml:space="preserve"> tekliflerin değerlendirilmesi ise toplam teklif tutarı üzerinden yapılacaktır.</w:t>
      </w:r>
    </w:p>
    <w:p w:rsidR="0072018D" w:rsidRPr="00B772EE" w:rsidRDefault="0072018D" w:rsidP="00DE69ED">
      <w:pPr>
        <w:pStyle w:val="3-NormalYaz0"/>
        <w:tabs>
          <w:tab w:val="clear" w:pos="566"/>
          <w:tab w:val="left" w:pos="709"/>
        </w:tabs>
        <w:ind w:firstLine="709"/>
        <w:rPr>
          <w:szCs w:val="24"/>
        </w:rPr>
      </w:pPr>
      <w:r w:rsidRPr="00B772EE">
        <w:rPr>
          <w:b/>
          <w:szCs w:val="24"/>
        </w:rPr>
        <w:t>47.1.3. </w:t>
      </w:r>
      <w:r w:rsidRPr="00B772EE">
        <w:rPr>
          <w:szCs w:val="24"/>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48-(Değişik: 20/8/2011-28031 R.G./ 18 md.) Sözleşmenin yürütülmesinde çalıştırılacak teknik personel</w:t>
      </w:r>
    </w:p>
    <w:p w:rsidR="0072018D" w:rsidRPr="00B772EE" w:rsidRDefault="0072018D" w:rsidP="00DE69ED">
      <w:pPr>
        <w:pStyle w:val="3-NormalYaz0"/>
        <w:tabs>
          <w:tab w:val="clear" w:pos="566"/>
          <w:tab w:val="left" w:pos="709"/>
        </w:tabs>
        <w:ind w:firstLine="709"/>
        <w:rPr>
          <w:szCs w:val="24"/>
        </w:rPr>
      </w:pPr>
      <w:r w:rsidRPr="00B772EE">
        <w:rPr>
          <w:b/>
          <w:bCs/>
          <w:szCs w:val="24"/>
        </w:rPr>
        <w:t>48.1.</w:t>
      </w:r>
      <w:r w:rsidRPr="00B772EE">
        <w:rPr>
          <w:szCs w:val="24"/>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w:t>
      </w:r>
      <w:r w:rsidR="00C31366" w:rsidRPr="00B772EE">
        <w:rPr>
          <w:b/>
          <w:szCs w:val="24"/>
        </w:rPr>
        <w:t xml:space="preserve"> (Değişik ibare: 08.08.2019-30856 R.G./2. md</w:t>
      </w:r>
      <w:proofErr w:type="gramStart"/>
      <w:r w:rsidR="00C31366" w:rsidRPr="00B772EE">
        <w:rPr>
          <w:b/>
          <w:szCs w:val="24"/>
        </w:rPr>
        <w:t>.,</w:t>
      </w:r>
      <w:proofErr w:type="gramEnd"/>
      <w:r w:rsidR="00C31366" w:rsidRPr="00B772EE">
        <w:rPr>
          <w:b/>
          <w:szCs w:val="24"/>
        </w:rPr>
        <w:t xml:space="preserve"> yürürlük: 18.08.2019)</w:t>
      </w:r>
      <w:r w:rsidRPr="00B772EE">
        <w:rPr>
          <w:szCs w:val="24"/>
        </w:rPr>
        <w:t xml:space="preserve"> </w:t>
      </w:r>
      <w:r w:rsidR="00C31366" w:rsidRPr="00B772EE">
        <w:rPr>
          <w:szCs w:val="24"/>
        </w:rPr>
        <w:t xml:space="preserve">Yapım İşleri Genel Şartnamesinde yer alan süreler </w:t>
      </w:r>
      <w:r w:rsidRPr="00B772EE">
        <w:rPr>
          <w:szCs w:val="24"/>
        </w:rPr>
        <w:t>içinde idareye sunması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48.2.</w:t>
      </w:r>
      <w:r w:rsidRPr="00B772EE">
        <w:rPr>
          <w:szCs w:val="24"/>
        </w:rPr>
        <w:t xml:space="preserve"> Yapım işlerine ait tip sözleşmenin “Teknik personel, makine, teçhizat ve </w:t>
      </w:r>
      <w:proofErr w:type="gramStart"/>
      <w:r w:rsidRPr="00B772EE">
        <w:rPr>
          <w:szCs w:val="24"/>
        </w:rPr>
        <w:t>ekipman</w:t>
      </w:r>
      <w:proofErr w:type="gramEnd"/>
      <w:r w:rsidRPr="00B772EE">
        <w:rPr>
          <w:szCs w:val="24"/>
        </w:rPr>
        <w:t xml:space="preserve">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B772EE">
        <w:rPr>
          <w:szCs w:val="24"/>
        </w:rPr>
        <w:t>ma zorunluluğu bulunmamaktadır.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0356FF" w:rsidRPr="00483EB8" w:rsidRDefault="0072018D" w:rsidP="00483EB8">
      <w:pPr>
        <w:pStyle w:val="Balk1"/>
        <w:ind w:firstLine="708"/>
        <w:rPr>
          <w:rFonts w:eastAsia="ヒラギノ明朝 Pro W3"/>
          <w:b w:val="0"/>
          <w:color w:val="FF0000"/>
        </w:rPr>
      </w:pPr>
      <w:r w:rsidRPr="00B772EE">
        <w:rPr>
          <w:rStyle w:val="StilKitapBal"/>
          <w:rFonts w:eastAsiaTheme="majorEastAsia"/>
          <w:sz w:val="24"/>
        </w:rPr>
        <w:t>Madde 49-</w:t>
      </w:r>
      <w:r w:rsidR="000356FF">
        <w:rPr>
          <w:rStyle w:val="StilKitapBal"/>
          <w:rFonts w:eastAsiaTheme="majorEastAsia"/>
          <w:sz w:val="24"/>
        </w:rPr>
        <w:t xml:space="preserve"> </w:t>
      </w:r>
      <w:r w:rsidR="000356FF" w:rsidRPr="00B74FCE">
        <w:rPr>
          <w:rFonts w:eastAsia="ヒラギノ明朝 Pro W3"/>
        </w:rPr>
        <w:t>(</w:t>
      </w:r>
      <w:r w:rsidR="000356FF" w:rsidRPr="00B74FCE">
        <w:t>Mülga madde: 23/08/2024</w:t>
      </w:r>
      <w:r w:rsidR="000356FF" w:rsidRPr="00B74FCE">
        <w:rPr>
          <w:strike/>
        </w:rPr>
        <w:t>-</w:t>
      </w:r>
      <w:r w:rsidR="000356FF" w:rsidRPr="00B74FCE">
        <w:rPr>
          <w:rStyle w:val="grame"/>
        </w:rPr>
        <w:t>32641</w:t>
      </w:r>
      <w:r w:rsidR="000356FF" w:rsidRPr="00B74FCE">
        <w:t xml:space="preserve"> R.G./4. md.)</w:t>
      </w:r>
    </w:p>
    <w:p w:rsidR="00E15546" w:rsidRPr="00B772EE" w:rsidRDefault="00E15546" w:rsidP="00483EB8">
      <w:pPr>
        <w:pStyle w:val="3-NormalYaz0"/>
        <w:tabs>
          <w:tab w:val="clear" w:pos="566"/>
          <w:tab w:val="left" w:pos="709"/>
        </w:tabs>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50-Kısmi kabul öngörülmesi</w:t>
      </w:r>
    </w:p>
    <w:p w:rsidR="0072018D" w:rsidRPr="00B772EE" w:rsidRDefault="0072018D" w:rsidP="00DE69ED">
      <w:pPr>
        <w:pStyle w:val="3-NormalYaz0"/>
        <w:tabs>
          <w:tab w:val="clear" w:pos="566"/>
          <w:tab w:val="left" w:pos="709"/>
        </w:tabs>
        <w:ind w:firstLine="709"/>
        <w:rPr>
          <w:szCs w:val="24"/>
        </w:rPr>
      </w:pPr>
      <w:r w:rsidRPr="00B772EE">
        <w:rPr>
          <w:b/>
          <w:szCs w:val="24"/>
        </w:rPr>
        <w:t>50.1. (Değişik: 20/8/2011-28031 R.G./ 19 md.)</w:t>
      </w:r>
      <w:r w:rsidRPr="00B772EE">
        <w:rPr>
          <w:szCs w:val="24"/>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51-Yapım işlerinde çalışılmayacak günler</w:t>
      </w:r>
    </w:p>
    <w:p w:rsidR="0072018D" w:rsidRPr="00B772EE" w:rsidRDefault="0072018D" w:rsidP="00DE69ED">
      <w:pPr>
        <w:pStyle w:val="3-NormalYaz0"/>
        <w:tabs>
          <w:tab w:val="clear" w:pos="566"/>
          <w:tab w:val="left" w:pos="709"/>
        </w:tabs>
        <w:ind w:firstLine="709"/>
        <w:rPr>
          <w:szCs w:val="24"/>
        </w:rPr>
      </w:pPr>
      <w:r w:rsidRPr="00B772EE">
        <w:rPr>
          <w:b/>
          <w:szCs w:val="24"/>
        </w:rPr>
        <w:t>51.1.</w:t>
      </w:r>
      <w:r w:rsidRPr="00B772EE">
        <w:rPr>
          <w:szCs w:val="24"/>
        </w:rPr>
        <w:t xml:space="preserve"> Yapım işlerine ilişkin tip sözleşmenin 9 uncu maddesindeki havanın fen noktasından çalışmaya uygun olmadığı günlerin tespitinde İdare; </w:t>
      </w:r>
      <w:r w:rsidR="00C31366" w:rsidRPr="00B772EE">
        <w:rPr>
          <w:b/>
          <w:szCs w:val="24"/>
        </w:rPr>
        <w:t>(Değişik ibare: 08.08.2019-30856 R.G./3. md</w:t>
      </w:r>
      <w:proofErr w:type="gramStart"/>
      <w:r w:rsidR="00C31366" w:rsidRPr="00B772EE">
        <w:rPr>
          <w:b/>
          <w:szCs w:val="24"/>
        </w:rPr>
        <w:t>.,</w:t>
      </w:r>
      <w:proofErr w:type="gramEnd"/>
      <w:r w:rsidR="00C31366" w:rsidRPr="00B772EE">
        <w:rPr>
          <w:b/>
          <w:szCs w:val="24"/>
        </w:rPr>
        <w:t xml:space="preserve"> yürürlük: 18.08.2019) </w:t>
      </w:r>
      <w:r w:rsidR="00C31366" w:rsidRPr="00B772EE">
        <w:rPr>
          <w:szCs w:val="24"/>
        </w:rPr>
        <w:t xml:space="preserve">Çevre ve Şehircilik Bakanlığının yürürlükteki ilgili </w:t>
      </w:r>
      <w:r w:rsidRPr="00B772EE">
        <w:rPr>
          <w:szCs w:val="24"/>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B772EE" w:rsidRDefault="0072018D" w:rsidP="00DE69ED">
      <w:pPr>
        <w:pStyle w:val="3-NormalYaz0"/>
        <w:tabs>
          <w:tab w:val="clear" w:pos="566"/>
          <w:tab w:val="left" w:pos="709"/>
        </w:tabs>
        <w:ind w:firstLine="709"/>
        <w:rPr>
          <w:szCs w:val="24"/>
        </w:rPr>
      </w:pPr>
      <w:r w:rsidRPr="00B772EE">
        <w:rPr>
          <w:b/>
          <w:szCs w:val="24"/>
        </w:rPr>
        <w:t>51.2.</w:t>
      </w:r>
      <w:r w:rsidRPr="00B772EE">
        <w:rPr>
          <w:szCs w:val="24"/>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w:t>
      </w:r>
      <w:r w:rsidRPr="00B772EE">
        <w:rPr>
          <w:szCs w:val="24"/>
        </w:rPr>
        <w:lastRenderedPageBreak/>
        <w:t xml:space="preserve">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52-Yapım işlerinde iş kalemi miktarının değişmesi</w:t>
      </w:r>
    </w:p>
    <w:p w:rsidR="0072018D" w:rsidRDefault="0072018D" w:rsidP="00DE69ED">
      <w:pPr>
        <w:pStyle w:val="3-NormalYaz0"/>
        <w:tabs>
          <w:tab w:val="clear" w:pos="566"/>
          <w:tab w:val="left" w:pos="709"/>
        </w:tabs>
        <w:ind w:firstLine="709"/>
        <w:rPr>
          <w:szCs w:val="24"/>
        </w:rPr>
      </w:pPr>
      <w:r w:rsidRPr="00B772EE">
        <w:rPr>
          <w:b/>
          <w:szCs w:val="24"/>
        </w:rPr>
        <w:t>52.1. </w:t>
      </w:r>
      <w:r w:rsidR="00C31366" w:rsidRPr="00B772EE">
        <w:rPr>
          <w:b/>
          <w:szCs w:val="24"/>
        </w:rPr>
        <w:t>(Değişik ibare: 08.08.2019-30856 R.G./4. md</w:t>
      </w:r>
      <w:proofErr w:type="gramStart"/>
      <w:r w:rsidR="00C31366" w:rsidRPr="00B772EE">
        <w:rPr>
          <w:b/>
          <w:szCs w:val="24"/>
        </w:rPr>
        <w:t>.,</w:t>
      </w:r>
      <w:proofErr w:type="gramEnd"/>
      <w:r w:rsidR="00C31366" w:rsidRPr="00B772EE">
        <w:rPr>
          <w:b/>
          <w:szCs w:val="24"/>
        </w:rPr>
        <w:t xml:space="preserve"> yürürlük: 18.08.2019) </w:t>
      </w:r>
      <w:r w:rsidR="00C31366" w:rsidRPr="00B772EE">
        <w:rPr>
          <w:szCs w:val="24"/>
        </w:rPr>
        <w:t xml:space="preserve">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w:t>
      </w:r>
      <w:r w:rsidRPr="00B772EE">
        <w:rPr>
          <w:szCs w:val="24"/>
        </w:rPr>
        <w:t xml:space="preserve">%20’yi aşan artışın meydana gelmesi </w:t>
      </w:r>
      <w:r w:rsidRPr="00B772EE">
        <w:rPr>
          <w:i/>
          <w:szCs w:val="24"/>
        </w:rPr>
        <w:t xml:space="preserve">(örnekteki gibi, bu iş kaleminde %50’lik bir artış olması halinde) </w:t>
      </w:r>
      <w:r w:rsidRPr="00B772EE">
        <w:rPr>
          <w:szCs w:val="24"/>
        </w:rPr>
        <w:t xml:space="preserve">ve bu toplam artışın </w:t>
      </w:r>
      <w:r w:rsidRPr="00B772EE">
        <w:rPr>
          <w:i/>
          <w:szCs w:val="24"/>
        </w:rPr>
        <w:t xml:space="preserve">(örnekteki gibi %50) </w:t>
      </w:r>
      <w:r w:rsidRPr="00B772EE">
        <w:rPr>
          <w:szCs w:val="24"/>
        </w:rPr>
        <w:t xml:space="preserve">aynı zamanda sözleşme bedelinin yüzde 1’ini </w:t>
      </w:r>
      <w:r w:rsidRPr="00B772EE">
        <w:rPr>
          <w:i/>
          <w:szCs w:val="24"/>
        </w:rPr>
        <w:t>(örnekteki gibi %2,5)</w:t>
      </w:r>
      <w:r w:rsidRPr="00B772EE">
        <w:rPr>
          <w:szCs w:val="24"/>
        </w:rPr>
        <w:t xml:space="preserve"> geçmesi halinde, artışın sözleşme bedeli içindeki payı nispetinde ilgili iş kalemine ait birim fiyat aşağıda gösterildiği şekilde revize edilir ve bu iş kaleminin yüzde yirmi artışı aşan </w:t>
      </w:r>
      <w:r w:rsidRPr="00B772EE">
        <w:rPr>
          <w:i/>
          <w:szCs w:val="24"/>
        </w:rPr>
        <w:t>(örnekteki gibi, %50-%20=%30 ‘luk kısmına)</w:t>
      </w:r>
      <w:r w:rsidRPr="00B772EE">
        <w:rPr>
          <w:szCs w:val="24"/>
        </w:rPr>
        <w:t xml:space="preserve"> kısmına revize birim fiyat üzerinden ödeme yapılır.</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R  =   </w:t>
      </w:r>
      <w:proofErr w:type="gramStart"/>
      <w:r w:rsidRPr="00B772EE">
        <w:rPr>
          <w:szCs w:val="24"/>
        </w:rPr>
        <w:t>F  x</w:t>
      </w:r>
      <w:proofErr w:type="gramEnd"/>
      <w:r w:rsidRPr="00B772EE">
        <w:rPr>
          <w:szCs w:val="24"/>
        </w:rPr>
        <w:t xml:space="preserve">  [ 1 – (A x F) / S ] </w:t>
      </w:r>
    </w:p>
    <w:p w:rsidR="0072018D" w:rsidRPr="00B772EE" w:rsidRDefault="0072018D" w:rsidP="00DE69ED">
      <w:pPr>
        <w:pStyle w:val="3-NormalYaz0"/>
        <w:tabs>
          <w:tab w:val="clear" w:pos="566"/>
          <w:tab w:val="left" w:pos="709"/>
        </w:tabs>
        <w:ind w:firstLine="709"/>
        <w:rPr>
          <w:szCs w:val="24"/>
        </w:rPr>
      </w:pPr>
      <w:r w:rsidRPr="00B772EE">
        <w:rPr>
          <w:szCs w:val="24"/>
        </w:rPr>
        <w:t xml:space="preserve">S  =  Sözleşme bedeli ( TL),   </w:t>
      </w:r>
    </w:p>
    <w:p w:rsidR="00D535EC" w:rsidRPr="00B772EE" w:rsidRDefault="001658E3" w:rsidP="00DE69ED">
      <w:pPr>
        <w:pStyle w:val="3-NormalYaz0"/>
        <w:tabs>
          <w:tab w:val="clear" w:pos="566"/>
          <w:tab w:val="left" w:pos="709"/>
        </w:tabs>
        <w:ind w:firstLine="709"/>
        <w:rPr>
          <w:b/>
          <w:strike/>
          <w:szCs w:val="24"/>
          <w:u w:val="single"/>
        </w:rPr>
      </w:pPr>
      <w:r w:rsidRPr="00B772EE">
        <w:rPr>
          <w:b/>
          <w:szCs w:val="24"/>
        </w:rPr>
        <w:t>(Değişik ibare: 30/09/2020-</w:t>
      </w:r>
      <w:r w:rsidR="00D535EC" w:rsidRPr="00B772EE">
        <w:rPr>
          <w:b/>
          <w:szCs w:val="24"/>
        </w:rPr>
        <w:t>31260 R.G./13. md. yürürlük:</w:t>
      </w:r>
      <w:r w:rsidR="009526B5" w:rsidRPr="00B772EE">
        <w:rPr>
          <w:b/>
          <w:szCs w:val="24"/>
        </w:rPr>
        <w:t>20</w:t>
      </w:r>
      <w:r w:rsidR="00D535EC" w:rsidRPr="00B772EE">
        <w:rPr>
          <w:b/>
          <w:szCs w:val="24"/>
        </w:rPr>
        <w:t xml:space="preserve">/10/2020) </w:t>
      </w:r>
      <w:r w:rsidR="00D535EC" w:rsidRPr="00B772EE">
        <w:rPr>
          <w:rFonts w:eastAsia="ヒラギノ明朝 Pro W3"/>
          <w:b/>
          <w:bCs/>
          <w:szCs w:val="24"/>
          <w:u w:val="single"/>
        </w:rPr>
        <w:t xml:space="preserve">F  =  İş kaleminin birim fiyatı (TL / </w:t>
      </w:r>
      <w:proofErr w:type="gramStart"/>
      <w:r w:rsidR="00D535EC" w:rsidRPr="00B772EE">
        <w:rPr>
          <w:rFonts w:eastAsia="ヒラギノ明朝 Pro W3"/>
          <w:b/>
          <w:bCs/>
          <w:szCs w:val="24"/>
          <w:u w:val="single"/>
        </w:rPr>
        <w:t>….</w:t>
      </w:r>
      <w:proofErr w:type="gramEnd"/>
      <w:r w:rsidR="00D535EC" w:rsidRPr="00B772EE">
        <w:rPr>
          <w:rFonts w:eastAsia="ヒラギノ明朝 Pro W3"/>
          <w:b/>
          <w:bCs/>
          <w:szCs w:val="24"/>
          <w:u w:val="single"/>
        </w:rPr>
        <w:t>),</w:t>
      </w:r>
    </w:p>
    <w:p w:rsidR="0072018D" w:rsidRPr="00B772EE" w:rsidRDefault="0072018D" w:rsidP="00DE69ED">
      <w:pPr>
        <w:pStyle w:val="3-NormalYaz0"/>
        <w:tabs>
          <w:tab w:val="clear" w:pos="566"/>
          <w:tab w:val="left" w:pos="709"/>
        </w:tabs>
        <w:ind w:firstLine="709"/>
        <w:rPr>
          <w:i/>
          <w:szCs w:val="24"/>
        </w:rPr>
      </w:pPr>
      <w:r w:rsidRPr="00B772EE">
        <w:rPr>
          <w:szCs w:val="24"/>
        </w:rPr>
        <w:t xml:space="preserve">A  =  İş kaleminde meydana gelen toplam artış miktarı </w:t>
      </w:r>
      <w:r w:rsidRPr="00B772EE">
        <w:rPr>
          <w:i/>
          <w:szCs w:val="24"/>
        </w:rPr>
        <w:t xml:space="preserve">(adet, mt, m2 vb.),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R  =  Revize birim fiyat </w:t>
      </w:r>
      <w:r w:rsidRPr="00B772EE">
        <w:rPr>
          <w:i/>
          <w:szCs w:val="24"/>
        </w:rPr>
        <w:t xml:space="preserve">(TL / </w:t>
      </w:r>
      <w:proofErr w:type="gramStart"/>
      <w:r w:rsidRPr="00B772EE">
        <w:rPr>
          <w:i/>
          <w:szCs w:val="24"/>
        </w:rPr>
        <w:t>….</w:t>
      </w:r>
      <w:proofErr w:type="gramEnd"/>
      <w:r w:rsidRPr="00B772EE">
        <w:rPr>
          <w:i/>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Örnek olarak</w:t>
      </w:r>
      <w:r w:rsidRPr="00924840">
        <w:rPr>
          <w:szCs w:val="24"/>
        </w:rPr>
        <w:t>;</w:t>
      </w:r>
      <w:r w:rsidRPr="00B772EE">
        <w:rPr>
          <w:b/>
          <w:szCs w:val="24"/>
        </w:rPr>
        <w:t xml:space="preserve"> </w:t>
      </w:r>
      <w:r w:rsidRPr="00B772EE">
        <w:rPr>
          <w:szCs w:val="24"/>
        </w:rPr>
        <w:t>1.000.000.-TL sözleşme bedeli üzerinde</w:t>
      </w:r>
      <w:r w:rsidR="004740DD">
        <w:rPr>
          <w:szCs w:val="24"/>
        </w:rPr>
        <w:t xml:space="preserve">n ihale edilen bir yapım işinde </w:t>
      </w:r>
      <w:r w:rsidRPr="00B772EE">
        <w:rPr>
          <w:szCs w:val="24"/>
        </w:rPr>
        <w:t>iş kalemi miktarının değişmesi sonucundaki revize fiyatın hesabı;</w:t>
      </w:r>
    </w:p>
    <w:p w:rsidR="0072018D" w:rsidRPr="00B772EE" w:rsidRDefault="0072018D" w:rsidP="00DE69ED">
      <w:pPr>
        <w:pStyle w:val="3-NormalYaz0"/>
        <w:tabs>
          <w:tab w:val="clear" w:pos="566"/>
          <w:tab w:val="left" w:pos="709"/>
        </w:tabs>
        <w:ind w:firstLine="709"/>
        <w:rPr>
          <w:szCs w:val="24"/>
        </w:rPr>
      </w:pPr>
      <w:r w:rsidRPr="00B772EE">
        <w:rPr>
          <w:szCs w:val="24"/>
        </w:rPr>
        <w:t>S (Sözleşme bedeli)</w:t>
      </w:r>
      <w:r w:rsidRPr="00B772EE">
        <w:rPr>
          <w:szCs w:val="24"/>
        </w:rPr>
        <w:tab/>
      </w:r>
      <w:r w:rsidRPr="00B772EE">
        <w:rPr>
          <w:szCs w:val="24"/>
        </w:rPr>
        <w:tab/>
      </w:r>
      <w:r w:rsidRPr="00B772EE">
        <w:rPr>
          <w:szCs w:val="24"/>
        </w:rPr>
        <w:tab/>
      </w:r>
      <w:r w:rsidRPr="00B772EE">
        <w:rPr>
          <w:szCs w:val="24"/>
        </w:rPr>
        <w:tab/>
        <w:t>:   1.000.000.-TL</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F (İş kaleminin sözleşme birim fiyatı)</w:t>
      </w:r>
      <w:r w:rsidRPr="00B772EE">
        <w:rPr>
          <w:szCs w:val="24"/>
        </w:rPr>
        <w:tab/>
        <w:t>:   500 TL/m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1</w:t>
      </w:r>
      <w:r w:rsidRPr="00B772EE">
        <w:rPr>
          <w:szCs w:val="24"/>
        </w:rPr>
        <w:t xml:space="preserve"> (İş kaleminin sözleşmedeki miktarı)</w:t>
      </w:r>
      <w:r w:rsidRPr="00B772EE">
        <w:rPr>
          <w:szCs w:val="24"/>
        </w:rPr>
        <w:tab/>
        <w:t>:   100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 xml:space="preserve">2 </w:t>
      </w:r>
      <w:r w:rsidRPr="00B772EE">
        <w:rPr>
          <w:szCs w:val="24"/>
        </w:rPr>
        <w:t>(İş kaleminin uygulamadaki miktarı)</w:t>
      </w:r>
      <w:r w:rsidRPr="00B772EE">
        <w:rPr>
          <w:szCs w:val="24"/>
        </w:rPr>
        <w:tab/>
        <w:t>:   150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A (İş kalemindeki toplam artış miktarı)</w:t>
      </w:r>
      <w:r w:rsidRPr="00B772EE">
        <w:rPr>
          <w:szCs w:val="24"/>
        </w:rPr>
        <w:tab/>
        <w:t>:   150-100 = 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yüzdesi</w:t>
      </w:r>
      <w:r w:rsidRPr="00B772EE">
        <w:rPr>
          <w:szCs w:val="24"/>
        </w:rPr>
        <w:tab/>
      </w:r>
      <w:r w:rsidRPr="00B772EE">
        <w:rPr>
          <w:szCs w:val="24"/>
        </w:rPr>
        <w:tab/>
        <w:t>:   (150-100)/100 x 100 = %50 &gt; %20</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tutarı</w:t>
      </w:r>
      <w:r w:rsidRPr="00B772EE">
        <w:rPr>
          <w:szCs w:val="24"/>
        </w:rPr>
        <w:tab/>
      </w:r>
      <w:r w:rsidRPr="00B772EE">
        <w:rPr>
          <w:szCs w:val="24"/>
        </w:rPr>
        <w:tab/>
        <w:t>:   50 x 500 =  25.000 TL</w:t>
      </w:r>
    </w:p>
    <w:p w:rsidR="0072018D" w:rsidRPr="00B772EE" w:rsidRDefault="0072018D" w:rsidP="00DE69ED">
      <w:pPr>
        <w:pStyle w:val="3-NormalYaz0"/>
        <w:tabs>
          <w:tab w:val="clear" w:pos="566"/>
          <w:tab w:val="left" w:pos="709"/>
        </w:tabs>
        <w:ind w:firstLine="709"/>
        <w:rPr>
          <w:szCs w:val="24"/>
        </w:rPr>
      </w:pPr>
      <w:r w:rsidRPr="00B772EE">
        <w:rPr>
          <w:szCs w:val="24"/>
        </w:rPr>
        <w:t>Sözleşme bedeline göre artış yüzdesi</w:t>
      </w:r>
      <w:r w:rsidRPr="00B772EE">
        <w:rPr>
          <w:szCs w:val="24"/>
        </w:rPr>
        <w:tab/>
        <w:t>:   (25.000/1.000.000) x 100 = %2,5 &gt; %1</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Revize birim fiyat</w:t>
      </w:r>
      <w:r w:rsidRPr="00B772EE">
        <w:rPr>
          <w:szCs w:val="24"/>
        </w:rPr>
        <w:tab/>
      </w:r>
      <w:r w:rsidRPr="00B772EE">
        <w:rPr>
          <w:szCs w:val="24"/>
        </w:rPr>
        <w:tab/>
      </w:r>
      <w:r w:rsidRPr="00B772EE">
        <w:rPr>
          <w:szCs w:val="24"/>
        </w:rPr>
        <w:tab/>
      </w:r>
      <w:r w:rsidRPr="00B772EE">
        <w:rPr>
          <w:szCs w:val="24"/>
        </w:rPr>
        <w:tab/>
        <w:t>: 500 x [1-(50x500)/1.000.000] = 487,50 TL/m</w:t>
      </w:r>
      <w:r w:rsidRPr="00B772EE">
        <w:rPr>
          <w:szCs w:val="24"/>
          <w:vertAlign w:val="superscript"/>
        </w:rPr>
        <w:t>3</w:t>
      </w:r>
    </w:p>
    <w:p w:rsidR="00D535EC" w:rsidRPr="00B772EE" w:rsidRDefault="00D535EC" w:rsidP="00DE69ED">
      <w:pPr>
        <w:pStyle w:val="3-NormalYaz0"/>
        <w:tabs>
          <w:tab w:val="clear" w:pos="566"/>
          <w:tab w:val="left" w:pos="709"/>
        </w:tabs>
        <w:ind w:firstLine="709"/>
        <w:rPr>
          <w:szCs w:val="24"/>
        </w:rPr>
      </w:pPr>
      <w:r w:rsidRPr="00B772EE">
        <w:rPr>
          <w:rFonts w:eastAsia="Calibri"/>
          <w:b/>
          <w:bCs/>
          <w:szCs w:val="24"/>
        </w:rPr>
        <w:t>52.2</w:t>
      </w:r>
      <w:r w:rsidRPr="00B772EE">
        <w:rPr>
          <w:rFonts w:eastAsia="Calibri"/>
          <w:bCs/>
          <w:szCs w:val="24"/>
        </w:rPr>
        <w:t xml:space="preserve">. </w:t>
      </w:r>
      <w:r w:rsidR="001658E3" w:rsidRPr="00B772EE">
        <w:rPr>
          <w:b/>
          <w:szCs w:val="24"/>
        </w:rPr>
        <w:t>(Ek madde: 30/09/2020-</w:t>
      </w:r>
      <w:r w:rsidRPr="00B772EE">
        <w:rPr>
          <w:b/>
          <w:szCs w:val="24"/>
        </w:rPr>
        <w:t>31260 R.G./13. md. yürürlük:</w:t>
      </w:r>
      <w:r w:rsidR="009526B5" w:rsidRPr="00B772EE">
        <w:rPr>
          <w:b/>
          <w:szCs w:val="24"/>
        </w:rPr>
        <w:t>20</w:t>
      </w:r>
      <w:r w:rsidRPr="00B772EE">
        <w:rPr>
          <w:b/>
          <w:szCs w:val="24"/>
        </w:rPr>
        <w:t>/10/2020</w:t>
      </w:r>
      <w:r w:rsidR="00E90818" w:rsidRPr="00B772EE">
        <w:rPr>
          <w:b/>
          <w:szCs w:val="24"/>
        </w:rPr>
        <w:t>)</w:t>
      </w:r>
      <w:r w:rsidR="00E90818" w:rsidRPr="00B772EE">
        <w:rPr>
          <w:szCs w:val="24"/>
        </w:rPr>
        <w:t xml:space="preserve"> 5</w:t>
      </w:r>
      <w:r w:rsidRPr="00B772EE">
        <w:rPr>
          <w:szCs w:val="24"/>
        </w:rPr>
        <w:t xml:space="preserve">2.1. maddesi uyarınca hesaplanan revize birim fiyat, o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fiyatı geçemez. İş kalemine ait resmi analiz ve rayiçlerin bulunmaması halinde ise, bu fiyat Yapım İşleri Genel Şartnamesinin 22 nci maddesinin ikinci ve üçüncü fıkraları dikkate alınarak hesaplanır.   </w:t>
      </w:r>
    </w:p>
    <w:p w:rsidR="00D535EC" w:rsidRPr="00B772EE" w:rsidRDefault="00D535EC" w:rsidP="00DE69ED">
      <w:pPr>
        <w:pStyle w:val="3-NormalYaz0"/>
        <w:tabs>
          <w:tab w:val="clear" w:pos="566"/>
          <w:tab w:val="left" w:pos="709"/>
        </w:tabs>
        <w:ind w:firstLine="709"/>
        <w:rPr>
          <w:szCs w:val="24"/>
        </w:rPr>
      </w:pPr>
      <w:r w:rsidRPr="00B772EE">
        <w:rPr>
          <w:szCs w:val="24"/>
        </w:rPr>
        <w:lastRenderedPageBreak/>
        <w:t xml:space="preserve">Buna göre, (52.1) maddesinde yer alan örnekteki iş kaleminin hesaplanan revize birim fiyatının (487,50 TL/m3), </w:t>
      </w:r>
    </w:p>
    <w:p w:rsidR="00D535EC" w:rsidRPr="00B772EE" w:rsidRDefault="00D535EC" w:rsidP="00DE69ED">
      <w:pPr>
        <w:pStyle w:val="3-NormalYaz0"/>
        <w:tabs>
          <w:tab w:val="clear" w:pos="566"/>
          <w:tab w:val="left" w:pos="709"/>
        </w:tabs>
        <w:ind w:firstLine="709"/>
        <w:rPr>
          <w:szCs w:val="24"/>
        </w:rPr>
      </w:pPr>
      <w:r w:rsidRPr="00B772EE">
        <w:rPr>
          <w:szCs w:val="24"/>
        </w:rPr>
        <w:t xml:space="preserve">a)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fiyatın (örneğin 450 TL/m3) üzerinde olması halinde, iş kalemine ait nihai revize birim fiyat iş kaleminin resmi analiz ve rayiçler de kullanılarak (%25 oranında kar ve genel gider dahil) hesaplanan birim fiyatı olan 450 TL/m3 olarak belirlenecektir. Anılan iş kaleminde sonradan yeni iş artışları olması ve (52.1) maddesinde yer alan formüle göre hesaplanan revize fiyatın (örneğin 425 TL/m3),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fiyattan (450 TL/m3) düşük olması halinde, revize birim fiyat 425 TL/m3 olarak dikkate alınacaktır.   </w:t>
      </w:r>
    </w:p>
    <w:p w:rsidR="00D535EC" w:rsidRDefault="00D535EC" w:rsidP="00DE69ED">
      <w:pPr>
        <w:pStyle w:val="3-NormalYaz0"/>
        <w:tabs>
          <w:tab w:val="clear" w:pos="566"/>
          <w:tab w:val="left" w:pos="709"/>
        </w:tabs>
        <w:ind w:firstLine="709"/>
        <w:rPr>
          <w:szCs w:val="24"/>
        </w:rPr>
      </w:pPr>
      <w:r w:rsidRPr="00B772EE">
        <w:rPr>
          <w:szCs w:val="24"/>
        </w:rPr>
        <w:t xml:space="preserve">b) İş kalemine ait resmi analiz ve rayiçler de kullanılarak (%25 oranında kar ve genel gider </w:t>
      </w:r>
      <w:proofErr w:type="gramStart"/>
      <w:r w:rsidRPr="00B772EE">
        <w:rPr>
          <w:szCs w:val="24"/>
        </w:rPr>
        <w:t>dahil</w:t>
      </w:r>
      <w:proofErr w:type="gramEnd"/>
      <w:r w:rsidRPr="00B772EE">
        <w:rPr>
          <w:szCs w:val="24"/>
        </w:rPr>
        <w:t>) hesaplanan birim fiyatın (örneğin 500 TL/m3) altında olması halinde, nihai revize birim fiyat 487,50 TL/m3 olarak belirlenecektir.</w:t>
      </w:r>
    </w:p>
    <w:p w:rsidR="008754E8" w:rsidRPr="00B772EE" w:rsidRDefault="008754E8" w:rsidP="00DE69ED">
      <w:pPr>
        <w:pStyle w:val="3-NormalYaz0"/>
        <w:tabs>
          <w:tab w:val="clear" w:pos="566"/>
          <w:tab w:val="left" w:pos="709"/>
        </w:tabs>
        <w:ind w:firstLine="709"/>
        <w:rPr>
          <w:b/>
          <w:szCs w:val="24"/>
          <w:u w:val="single"/>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53-(Değişik: 20/8/2011-28031 R.G./ 20 md.) Yapım işlerine ilişkin diğer hususlar</w:t>
      </w:r>
    </w:p>
    <w:p w:rsidR="0072018D" w:rsidRPr="00B772EE" w:rsidRDefault="0072018D" w:rsidP="007F429E">
      <w:pPr>
        <w:pStyle w:val="Balk1"/>
        <w:ind w:firstLine="708"/>
      </w:pPr>
      <w:r w:rsidRPr="00B772EE">
        <w:t>53.1. 1/1/2003 tarihinden önce ihale edilmiş ve devam etmekte olan yapım işlerinde meydana gelen iş artışlarının durumu</w:t>
      </w:r>
    </w:p>
    <w:p w:rsidR="0072018D" w:rsidRPr="00B772EE" w:rsidRDefault="0072018D" w:rsidP="00DE69ED">
      <w:pPr>
        <w:pStyle w:val="3-NormalYaz0"/>
        <w:tabs>
          <w:tab w:val="clear" w:pos="566"/>
          <w:tab w:val="left" w:pos="709"/>
        </w:tabs>
        <w:ind w:firstLine="709"/>
        <w:rPr>
          <w:szCs w:val="24"/>
        </w:rPr>
      </w:pPr>
      <w:r w:rsidRPr="00B772EE">
        <w:rPr>
          <w:b/>
          <w:bCs/>
          <w:szCs w:val="24"/>
        </w:rPr>
        <w:t>53.1.1.</w:t>
      </w:r>
      <w:r w:rsidRPr="00B772EE">
        <w:rPr>
          <w:szCs w:val="24"/>
        </w:rPr>
        <w:t xml:space="preserve"> 2886 sayılı Devlet İhale Kanununun 63 üncü maddesinin birinci ve ikinci fıkralarında; </w:t>
      </w:r>
      <w:r w:rsidRPr="00B772EE">
        <w:rPr>
          <w:i/>
          <w:iCs/>
          <w:szCs w:val="24"/>
        </w:rPr>
        <w:t xml:space="preserve">“Yapım işlerine ait bir sözleşmenin uygulanması sırasında keşif ve sözleşmede öngörülmeyen iş artışı veya eksilişi zorunlu hale gelirse, </w:t>
      </w:r>
      <w:proofErr w:type="gramStart"/>
      <w:r w:rsidRPr="00B772EE">
        <w:rPr>
          <w:i/>
          <w:iCs/>
          <w:szCs w:val="24"/>
        </w:rPr>
        <w:t>müteahhit</w:t>
      </w:r>
      <w:proofErr w:type="gramEnd"/>
      <w:r w:rsidRPr="00B772EE">
        <w:rPr>
          <w:i/>
          <w:iCs/>
          <w:szCs w:val="24"/>
        </w:rPr>
        <w:t xml:space="preserve">, keşif bedelinin % 30 oranına kadar olan değişikliği, süre hariç, sözleşme ve şartnamesindeki hükümler dairesinde yapmakla yükümlüdür. Keşif bedeli artışının % 30'u geçmesi halinde sözleşme feshedilir. Ancak, bu durumda </w:t>
      </w:r>
      <w:proofErr w:type="gramStart"/>
      <w:r w:rsidRPr="00B772EE">
        <w:rPr>
          <w:i/>
          <w:iCs/>
          <w:szCs w:val="24"/>
        </w:rPr>
        <w:t>müteahhit</w:t>
      </w:r>
      <w:proofErr w:type="gramEnd"/>
      <w:r w:rsidRPr="00B772EE">
        <w:rPr>
          <w:i/>
          <w:iCs/>
          <w:szCs w:val="24"/>
        </w:rPr>
        <w:t xml:space="preserve"> işin keşif bedeli ve % 30 keşif artışının karşılığı işleri sözleşme ve şartnamesindeki hükümler çerçevesinde yapmaya zorunludur. Taahhüdün % 30 keşif artışı ile bitmemesi ve tasfiye edilmesi halinde </w:t>
      </w:r>
      <w:proofErr w:type="gramStart"/>
      <w:r w:rsidRPr="00B772EE">
        <w:rPr>
          <w:i/>
          <w:iCs/>
          <w:szCs w:val="24"/>
        </w:rPr>
        <w:t>müteahhit</w:t>
      </w:r>
      <w:proofErr w:type="gramEnd"/>
      <w:r w:rsidRPr="00B772EE">
        <w:rPr>
          <w:i/>
          <w:iCs/>
          <w:szCs w:val="24"/>
        </w:rPr>
        <w:t xml:space="preserve">, idareden hiçbir masraf ve tazminat isteyemez. </w:t>
      </w:r>
      <w:proofErr w:type="gramStart"/>
      <w:r w:rsidRPr="00B772EE">
        <w:rPr>
          <w:i/>
          <w:iCs/>
          <w:szCs w:val="24"/>
        </w:rPr>
        <w:t xml:space="preserve">%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B772EE">
        <w:rPr>
          <w:szCs w:val="24"/>
        </w:rPr>
        <w:t xml:space="preserve">denilmekte olup, 2886 sayılı Kanun kapsamında yer almayan idarelerin 4734 sayılı Kanundan önce tabi oldukları kendi ihale mevzuatlarında da benzer düzenlemeler bulunmaktadır. </w:t>
      </w:r>
      <w:proofErr w:type="gramEnd"/>
      <w:r w:rsidRPr="00B772EE">
        <w:rPr>
          <w:szCs w:val="24"/>
        </w:rPr>
        <w:t>Diğer taraftan 4734 sayılı Kanunun geçici 2 nci</w:t>
      </w:r>
      <w:r w:rsidR="00C2376A" w:rsidRPr="00B772EE">
        <w:rPr>
          <w:szCs w:val="24"/>
        </w:rPr>
        <w:t xml:space="preserve"> </w:t>
      </w:r>
      <w:r w:rsidRPr="00B772EE">
        <w:rPr>
          <w:szCs w:val="24"/>
        </w:rPr>
        <w:t>maddesinde;</w:t>
      </w:r>
      <w:r w:rsidR="008B3498" w:rsidRPr="00B772EE">
        <w:rPr>
          <w:szCs w:val="24"/>
        </w:rPr>
        <w:t xml:space="preserve"> </w:t>
      </w:r>
      <w:r w:rsidRPr="00B772EE">
        <w:rPr>
          <w:i/>
          <w:iCs/>
          <w:szCs w:val="24"/>
        </w:rPr>
        <w:t>“Bu Kanunun yürürlüğe girdiği tarihten önce ihale edileceği yazılı olarak duyurulmuş veya ilân edilmiş olan işler ilgili olduğu kanun ve usullere göre sonuçlandırılır.”</w:t>
      </w:r>
      <w:r w:rsidRPr="00B772EE">
        <w:rPr>
          <w:szCs w:val="24"/>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B772EE" w:rsidRDefault="0014653C" w:rsidP="007F429E">
      <w:pPr>
        <w:pStyle w:val="Balk1"/>
        <w:ind w:firstLine="708"/>
      </w:pPr>
      <w:r w:rsidRPr="00B772EE">
        <w:t>53.2. Belli istekliler arasında ihale usulünde yapılacak puanlamada dikkat edilecek hususlar</w:t>
      </w:r>
    </w:p>
    <w:p w:rsidR="0014653C" w:rsidRPr="00B772EE" w:rsidRDefault="0014653C" w:rsidP="00DE69ED">
      <w:pPr>
        <w:pStyle w:val="3-NormalYaz0"/>
        <w:tabs>
          <w:tab w:val="clear" w:pos="566"/>
          <w:tab w:val="left" w:pos="709"/>
        </w:tabs>
        <w:ind w:firstLine="709"/>
        <w:rPr>
          <w:szCs w:val="24"/>
        </w:rPr>
      </w:pPr>
      <w:r w:rsidRPr="00B772EE">
        <w:rPr>
          <w:b/>
          <w:bCs/>
          <w:szCs w:val="24"/>
        </w:rPr>
        <w:t>53.2.1.</w:t>
      </w:r>
      <w:r w:rsidRPr="00B772EE">
        <w:rPr>
          <w:szCs w:val="24"/>
        </w:rPr>
        <w:t xml:space="preserve"> Ekonomik ve mali kapasite için yapılacak olan puanlamada ihalenin yapıldığı yıldan önceki yıla ilişkin olarak yönetmelikte belirtilen asgari yeterlik </w:t>
      </w:r>
      <w:proofErr w:type="gramStart"/>
      <w:r w:rsidRPr="00B772EE">
        <w:rPr>
          <w:szCs w:val="24"/>
        </w:rPr>
        <w:t>kriterlerini</w:t>
      </w:r>
      <w:proofErr w:type="gramEnd"/>
      <w:r w:rsidRPr="00B772EE">
        <w:rPr>
          <w:szCs w:val="24"/>
        </w:rPr>
        <w:t xml:space="preserve">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B772EE" w:rsidRDefault="0014653C" w:rsidP="00DE69ED">
      <w:pPr>
        <w:pStyle w:val="3-NormalYaz0"/>
        <w:tabs>
          <w:tab w:val="clear" w:pos="566"/>
          <w:tab w:val="left" w:pos="709"/>
        </w:tabs>
        <w:ind w:firstLine="709"/>
        <w:rPr>
          <w:b/>
          <w:szCs w:val="24"/>
        </w:rPr>
      </w:pPr>
      <w:r w:rsidRPr="00B772EE">
        <w:rPr>
          <w:b/>
          <w:bCs/>
          <w:szCs w:val="24"/>
        </w:rPr>
        <w:t>53.2.2.</w:t>
      </w:r>
      <w:r w:rsidR="008B3498" w:rsidRPr="00B772EE">
        <w:rPr>
          <w:b/>
          <w:bCs/>
          <w:szCs w:val="24"/>
        </w:rPr>
        <w:t xml:space="preserve"> </w:t>
      </w:r>
      <w:r w:rsidRPr="00B772EE">
        <w:rPr>
          <w:b/>
          <w:szCs w:val="24"/>
        </w:rPr>
        <w:t>(Mülga: 13/8/2012-28383 R.G./4. md.)</w:t>
      </w:r>
    </w:p>
    <w:p w:rsidR="00E94A0E" w:rsidRPr="00205D5A" w:rsidRDefault="00236626" w:rsidP="00205D5A">
      <w:pPr>
        <w:pStyle w:val="Balk1"/>
        <w:ind w:firstLine="708"/>
        <w:rPr>
          <w:b w:val="0"/>
        </w:rPr>
      </w:pPr>
      <w:r w:rsidRPr="00B772EE">
        <w:rPr>
          <w:rFonts w:eastAsia="ヒラギノ明朝 Pro W3"/>
        </w:rPr>
        <w:t>53.3. (</w:t>
      </w:r>
      <w:r w:rsidRPr="00B772EE">
        <w:t>Ek: 23/8/2013</w:t>
      </w:r>
      <w:r w:rsidR="00632DFB" w:rsidRPr="00B772EE">
        <w:t>-28744 R.G./</w:t>
      </w:r>
      <w:r w:rsidRPr="00B772EE">
        <w:t>2. md</w:t>
      </w:r>
      <w:proofErr w:type="gramStart"/>
      <w:r w:rsidRPr="00B772EE">
        <w:t>.</w:t>
      </w:r>
      <w:r w:rsidR="005C44E4">
        <w:t>;</w:t>
      </w:r>
      <w:proofErr w:type="gramEnd"/>
      <w:r w:rsidR="005C44E4">
        <w:t xml:space="preserve"> </w:t>
      </w:r>
      <w:r w:rsidR="005C44E4" w:rsidRPr="00205D5A">
        <w:rPr>
          <w:spacing w:val="6"/>
        </w:rPr>
        <w:t>Değişik madde: 18/05/2024-32550 R.G/29</w:t>
      </w:r>
      <w:r w:rsidR="001F6302" w:rsidRPr="00205D5A">
        <w:rPr>
          <w:spacing w:val="6"/>
        </w:rPr>
        <w:t>. md., yürürlük: 15/06/2024</w:t>
      </w:r>
      <w:r w:rsidR="00205D5A" w:rsidRPr="00205D5A">
        <w:t>)</w:t>
      </w:r>
      <w:r w:rsidR="00E94A0E" w:rsidRPr="00205D5A">
        <w:rPr>
          <w:b w:val="0"/>
        </w:rPr>
        <w:t>  Ekonomik açıdan en avantajlı teklifin fiyat ile birlikte fiyat dışındaki unsurlar da dikkate alınarak belirlenmesi ile ilgili hususlar</w:t>
      </w:r>
    </w:p>
    <w:p w:rsidR="00E94A0E" w:rsidRPr="00205D5A" w:rsidRDefault="00E94A0E" w:rsidP="00E94A0E">
      <w:pPr>
        <w:spacing w:line="240" w:lineRule="atLeast"/>
        <w:ind w:firstLine="566"/>
        <w:jc w:val="both"/>
      </w:pPr>
      <w:r w:rsidRPr="00205D5A">
        <w:rPr>
          <w:b/>
        </w:rPr>
        <w:t>53.3.1.</w:t>
      </w:r>
      <w:r w:rsidRPr="00205D5A">
        <w:t xml:space="preserve"> Kanunun 40 ıncı maddesi uyarınca, ekonomik açıdan en avantajlı teklif; sadece fiyat esasına göre belirlenebileceği gibi fiyat ile birlikte işletme ve bakım maliyeti, maliyet </w:t>
      </w:r>
      <w:r w:rsidRPr="00205D5A">
        <w:lastRenderedPageBreak/>
        <w:t xml:space="preserve">etkinliği, verimlilik, kalite ve teknik değer gibi fiyat dışındaki unsurlar dikkate alınarak belirlenebilmektedir. Ekonomik açıdan en avantajlı teklif sahibinin fiyat ile birlikte fiyat dışı unsurlar kullanılarak belirlenmesi durumunda, fiyat ve fiyat dışı unsurlar </w:t>
      </w:r>
      <w:proofErr w:type="gramStart"/>
      <w:r w:rsidRPr="00205D5A">
        <w:t>dahil</w:t>
      </w:r>
      <w:proofErr w:type="gramEnd"/>
      <w:r w:rsidRPr="00205D5A">
        <w:t xml:space="preserve"> toplam değerlendirme puanının yüz tam puan üzerinden hesaplanması ve aşağıdaki esaslara uyulması gerekmektedir.</w:t>
      </w:r>
    </w:p>
    <w:p w:rsidR="00E94A0E" w:rsidRPr="00205D5A" w:rsidRDefault="00E94A0E" w:rsidP="00E94A0E">
      <w:pPr>
        <w:spacing w:line="240" w:lineRule="atLeast"/>
        <w:ind w:firstLine="566"/>
        <w:jc w:val="both"/>
      </w:pPr>
      <w:r w:rsidRPr="00205D5A">
        <w:rPr>
          <w:b/>
        </w:rPr>
        <w:t>53.3.2.</w:t>
      </w:r>
      <w:r w:rsidRPr="00205D5A">
        <w:t xml:space="preserve"> Fiyat dışı unsurların, Kanunun 5 inci maddesinde belirtilen ilkelere aykırı olmayacak şekilde idari şartnamede açık ve net olarak düzenlenmesi gerekmektedir.</w:t>
      </w:r>
    </w:p>
    <w:p w:rsidR="00E94A0E" w:rsidRPr="00205D5A" w:rsidRDefault="00E94A0E" w:rsidP="00E94A0E">
      <w:pPr>
        <w:spacing w:line="240" w:lineRule="atLeast"/>
        <w:ind w:firstLine="566"/>
        <w:jc w:val="both"/>
      </w:pPr>
      <w:r w:rsidRPr="00205D5A">
        <w:rPr>
          <w:b/>
        </w:rPr>
        <w:t>53.3.3.</w:t>
      </w:r>
      <w:r w:rsidRPr="00205D5A">
        <w:t xml:space="preserve"> İdari şartnamede fiyat dışı unsur olarak belirlenen hususların parasal değerlerinin veya nispi ağırlıklarının belirlenmesi gerekmektedir.</w:t>
      </w:r>
    </w:p>
    <w:p w:rsidR="00E94A0E" w:rsidRPr="00205D5A" w:rsidRDefault="00E94A0E" w:rsidP="00E94A0E">
      <w:pPr>
        <w:spacing w:line="240" w:lineRule="atLeast"/>
        <w:ind w:firstLine="566"/>
        <w:jc w:val="both"/>
      </w:pPr>
      <w:r w:rsidRPr="00205D5A">
        <w:rPr>
          <w:b/>
        </w:rPr>
        <w:t>53.3.4.</w:t>
      </w:r>
      <w:r w:rsidRPr="00205D5A">
        <w:t xml:space="preserve"> Fiyat dışı unsur olarak niceliksel ve niteliksel belirlemeler yapılabilir. Bu kapsamda;</w:t>
      </w:r>
    </w:p>
    <w:p w:rsidR="00E94A0E" w:rsidRPr="00205D5A" w:rsidRDefault="00E94A0E" w:rsidP="00E94A0E">
      <w:pPr>
        <w:spacing w:line="240" w:lineRule="atLeast"/>
        <w:ind w:firstLine="566"/>
        <w:jc w:val="both"/>
      </w:pPr>
      <w:r w:rsidRPr="00205D5A">
        <w:t>a) İstekli hakkında ihale tarihinden önceki son beş yıl içinde kamu ihalelerine katılmaktan yasaklama kararı verilmemiş olması,</w:t>
      </w:r>
    </w:p>
    <w:p w:rsidR="00E94A0E" w:rsidRPr="00205D5A" w:rsidRDefault="00E94A0E" w:rsidP="00E94A0E">
      <w:pPr>
        <w:spacing w:line="240" w:lineRule="atLeast"/>
        <w:ind w:firstLine="566"/>
        <w:jc w:val="both"/>
      </w:pPr>
      <w:r w:rsidRPr="00205D5A">
        <w:t>b) 4735 sayılı Kanuna göre imzalanan sözleşmelerin, ihale tarihinden önceki son beş yıl içinde aynı Kanunun 16 ncı maddesine göre devredilmemiş ve/veya yükleniciden kaynaklanan nedenlerle feshedilmemiş olması,</w:t>
      </w:r>
    </w:p>
    <w:p w:rsidR="00E94A0E" w:rsidRPr="00205D5A" w:rsidRDefault="00E94A0E" w:rsidP="00E94A0E">
      <w:pPr>
        <w:spacing w:line="240" w:lineRule="atLeast"/>
        <w:ind w:firstLine="566"/>
        <w:jc w:val="both"/>
      </w:pPr>
      <w:r w:rsidRPr="00205D5A">
        <w:t xml:space="preserve">c) 4735 sayılı Kanuna göre ihaleyi yapan idare ile imzalanan sözleşmelere konu işlerin, ihale tarihinden önceki son beş yıl içinde süre uzatımı </w:t>
      </w:r>
      <w:proofErr w:type="gramStart"/>
      <w:r w:rsidRPr="00205D5A">
        <w:t>dahil</w:t>
      </w:r>
      <w:proofErr w:type="gramEnd"/>
      <w:r w:rsidRPr="00205D5A">
        <w:t xml:space="preserve"> süresinde bitirilmiş olması,</w:t>
      </w:r>
    </w:p>
    <w:p w:rsidR="00E94A0E" w:rsidRPr="00205D5A" w:rsidRDefault="00E94A0E" w:rsidP="00E94A0E">
      <w:pPr>
        <w:spacing w:line="240" w:lineRule="atLeast"/>
        <w:ind w:firstLine="566"/>
        <w:jc w:val="both"/>
      </w:pPr>
      <w:r w:rsidRPr="00205D5A">
        <w:t xml:space="preserve">ç) Kullanılacak olan tesis, makine, teçhizat ve diğer </w:t>
      </w:r>
      <w:proofErr w:type="gramStart"/>
      <w:r w:rsidRPr="00205D5A">
        <w:t>ekipmanın</w:t>
      </w:r>
      <w:proofErr w:type="gramEnd"/>
      <w:r w:rsidRPr="00205D5A">
        <w:t xml:space="preserve"> isteklinin kendi malı olması,</w:t>
      </w:r>
    </w:p>
    <w:p w:rsidR="00E94A0E" w:rsidRPr="00205D5A" w:rsidRDefault="00E94A0E" w:rsidP="00E94A0E">
      <w:pPr>
        <w:spacing w:line="240" w:lineRule="atLeast"/>
        <w:ind w:firstLine="566"/>
        <w:jc w:val="both"/>
      </w:pPr>
      <w:r w:rsidRPr="00205D5A">
        <w:t>d) Yapım işleri cirosunun toplam ciroya oranı,</w:t>
      </w:r>
    </w:p>
    <w:p w:rsidR="00E94A0E" w:rsidRPr="00205D5A" w:rsidRDefault="00E94A0E" w:rsidP="00E94A0E">
      <w:pPr>
        <w:spacing w:line="240" w:lineRule="atLeast"/>
        <w:ind w:firstLine="566"/>
        <w:jc w:val="both"/>
      </w:pPr>
      <w:r w:rsidRPr="00205D5A">
        <w:t>e) İsteklinin faaliyet süresini gösteren genel deneyimi,</w:t>
      </w:r>
    </w:p>
    <w:p w:rsidR="00E94A0E" w:rsidRPr="00205D5A" w:rsidRDefault="00E94A0E" w:rsidP="00E94A0E">
      <w:pPr>
        <w:spacing w:line="240" w:lineRule="atLeast"/>
        <w:ind w:firstLine="566"/>
        <w:jc w:val="both"/>
      </w:pPr>
      <w:r w:rsidRPr="00205D5A">
        <w:t xml:space="preserve">f) Belli İstekliler Arasında İhale Usulü İle İhale Edilen Yapım İşlerinde Uygulanacak Tip Ön Yeterlik Şartnamesinin 7.9 uncu maddesinde belirlenen puanlama </w:t>
      </w:r>
      <w:proofErr w:type="gramStart"/>
      <w:r w:rsidRPr="00205D5A">
        <w:t>kriterleri</w:t>
      </w:r>
      <w:proofErr w:type="gramEnd"/>
      <w:r w:rsidRPr="00205D5A">
        <w:t>,</w:t>
      </w:r>
    </w:p>
    <w:p w:rsidR="00E94A0E" w:rsidRPr="00205D5A" w:rsidRDefault="00E94A0E" w:rsidP="00E94A0E">
      <w:pPr>
        <w:spacing w:line="240" w:lineRule="atLeast"/>
        <w:ind w:firstLine="566"/>
        <w:jc w:val="both"/>
      </w:pPr>
      <w:r w:rsidRPr="00205D5A">
        <w:t>g) İsteklinin ihaleyi yapan idareye karşı yükleniminde bulunan yapım işlerinin sayısı ve/veya tutarının düşük olması,</w:t>
      </w:r>
    </w:p>
    <w:p w:rsidR="00E94A0E" w:rsidRPr="00205D5A" w:rsidRDefault="00E94A0E" w:rsidP="00E94A0E">
      <w:pPr>
        <w:spacing w:line="240" w:lineRule="atLeast"/>
        <w:ind w:firstLine="566"/>
        <w:jc w:val="both"/>
      </w:pPr>
      <w:r w:rsidRPr="00205D5A">
        <w:t>ğ) İhale konusu işi oluşturan bileşenler itibarıyla isteklinin teklifi ile yaklaşık maliyet yapısının birbiri ile uyumu,</w:t>
      </w:r>
    </w:p>
    <w:p w:rsidR="00E94A0E" w:rsidRPr="00205D5A" w:rsidRDefault="00E94A0E" w:rsidP="00E94A0E">
      <w:pPr>
        <w:spacing w:line="240" w:lineRule="atLeast"/>
        <w:ind w:firstLine="566"/>
        <w:jc w:val="both"/>
      </w:pPr>
      <w:r w:rsidRPr="00205D5A">
        <w:t>h) İhale konusu iş kapsamındaki iş kalemleri/iş gruplarının belirli bir miktarının daha önceki bir işte gerçekleştirilmiş olması,</w:t>
      </w:r>
    </w:p>
    <w:p w:rsidR="00E94A0E" w:rsidRPr="00205D5A" w:rsidRDefault="00E94A0E" w:rsidP="00E94A0E">
      <w:pPr>
        <w:spacing w:line="240" w:lineRule="atLeast"/>
        <w:ind w:firstLine="566"/>
        <w:jc w:val="both"/>
      </w:pPr>
      <w:proofErr w:type="gramStart"/>
      <w:r w:rsidRPr="00205D5A">
        <w:t>hususları</w:t>
      </w:r>
      <w:proofErr w:type="gramEnd"/>
      <w:r w:rsidRPr="00205D5A">
        <w:t xml:space="preserve"> ile idare veya Kurum tarafından belirlenen benzeri diğer hususların biri, birkaçı ya da tamamı fiyat dışı unsur olarak kullanılabilir.</w:t>
      </w:r>
    </w:p>
    <w:p w:rsidR="00E94A0E" w:rsidRPr="00205D5A" w:rsidRDefault="00E94A0E" w:rsidP="00E94A0E">
      <w:pPr>
        <w:spacing w:line="240" w:lineRule="atLeast"/>
        <w:ind w:firstLine="566"/>
        <w:jc w:val="both"/>
      </w:pPr>
      <w:r w:rsidRPr="00205D5A">
        <w:t>İsteklilerin ekonomik ve mali kapasitelerine ilişkin fiyat dışı unsurların değerlendirilmesinde yasal süresi içerisinde vergi dairesine verilen beyannameler haricindeki düzeltme beyannameleri dikkate alınmaz.</w:t>
      </w:r>
    </w:p>
    <w:p w:rsidR="00E94A0E" w:rsidRPr="00205D5A" w:rsidRDefault="00E94A0E" w:rsidP="00E94A0E">
      <w:pPr>
        <w:spacing w:line="240" w:lineRule="atLeast"/>
        <w:ind w:firstLine="566"/>
        <w:jc w:val="both"/>
      </w:pPr>
      <w:r w:rsidRPr="00205D5A">
        <w:t>Ekonomik açıdan en avantajlı teklifin fiyat ile birlikte fiyat dışı unsurlar dikkate alınarak belirlendiği birim fiyatlı işlerde, fiyat dışı unsur puanlamasında (ğ) bendinde yer alan unsurun kullanılması zorunlu olup bu unsurun asgari puanı toplam fiyat dışı unsur puanının yarısının altında olamaz. (ç) bendinde yer alan unsurun puanlanmasında Yapım İşleri İhaleleri Uygulama Yönetmeliğinin 41 inci maddesi hükümleri uygulanır. Bunlar dışındaki diğer unsurların her biri için azami beş puan verilir.</w:t>
      </w:r>
    </w:p>
    <w:p w:rsidR="00E94A0E" w:rsidRPr="00205D5A" w:rsidRDefault="00E94A0E" w:rsidP="00E94A0E">
      <w:pPr>
        <w:spacing w:line="240" w:lineRule="atLeast"/>
        <w:ind w:firstLine="566"/>
        <w:jc w:val="both"/>
      </w:pPr>
      <w:r w:rsidRPr="00205D5A">
        <w:rPr>
          <w:b/>
        </w:rPr>
        <w:t>53.3.5.</w:t>
      </w:r>
      <w:r w:rsidRPr="00205D5A">
        <w:t xml:space="preserve"> Fiyat dışı unsur puanlamasında belirlenen unsurların niteliğine uygun düştüğü ölçüde;</w:t>
      </w:r>
    </w:p>
    <w:p w:rsidR="00E94A0E" w:rsidRPr="00205D5A" w:rsidRDefault="00E94A0E" w:rsidP="00E94A0E">
      <w:pPr>
        <w:spacing w:line="240" w:lineRule="atLeast"/>
        <w:ind w:firstLine="566"/>
        <w:jc w:val="both"/>
      </w:pPr>
      <w:r w:rsidRPr="00205D5A">
        <w:t>a) Asgari ve azami değerler arasında kalan ara değerler için doğrusal orantı yapılır.</w:t>
      </w:r>
    </w:p>
    <w:p w:rsidR="00E94A0E" w:rsidRPr="00205D5A" w:rsidRDefault="00E94A0E" w:rsidP="00E94A0E">
      <w:pPr>
        <w:spacing w:line="240" w:lineRule="atLeast"/>
        <w:ind w:firstLine="566"/>
        <w:jc w:val="both"/>
      </w:pPr>
      <w:r w:rsidRPr="00205D5A">
        <w:t xml:space="preserve">b) İş ortaklığının puanı, her bir ortağın hesaplanan puanlarının ortaklık oranları ile çarpılması suretiyle bulunan puanların toplamıdır. Ancak 53.3.4 üncü maddenin (ç) bendinde yer alan unsurun puanlamasında ortaklardan biri veya birkaçı tarafından aranan </w:t>
      </w:r>
      <w:proofErr w:type="gramStart"/>
      <w:r w:rsidRPr="00205D5A">
        <w:t>kriterin</w:t>
      </w:r>
      <w:proofErr w:type="gramEnd"/>
      <w:r w:rsidRPr="00205D5A">
        <w:t xml:space="preserve"> sağlanması yeterlidir.</w:t>
      </w:r>
    </w:p>
    <w:p w:rsidR="00E94A0E" w:rsidRPr="00205D5A" w:rsidRDefault="00E94A0E" w:rsidP="00E94A0E">
      <w:pPr>
        <w:spacing w:line="240" w:lineRule="atLeast"/>
        <w:ind w:firstLine="566"/>
        <w:jc w:val="both"/>
      </w:pPr>
      <w:r w:rsidRPr="00205D5A">
        <w:t xml:space="preserve">Teklif fiyatı puanlaması; en düşük geçerli teklif tutarı veya 45 inci maddeye göre hesaplanan sınır değer ya da bu değerin üzerindeki ilk geçerli teklif tutarı referans değer </w:t>
      </w:r>
      <w:r w:rsidRPr="00205D5A">
        <w:lastRenderedPageBreak/>
        <w:t>alınarak yapılabilir. Bu durumda toplam değerlendirme puanı 100 olmak kaydıyla referans değere 50’den az olmamak üzere ihale dokümanında belirlenen tam puan verilir. Puanlama, teklif tutarları ile referans değer arasındaki farka bağlı olarak aşağıdaki formüle göre yapılır.</w:t>
      </w:r>
    </w:p>
    <w:p w:rsidR="00E94A0E" w:rsidRPr="00205D5A" w:rsidRDefault="00E94A0E" w:rsidP="00E94A0E">
      <w:pPr>
        <w:spacing w:line="240" w:lineRule="atLeast"/>
        <w:ind w:firstLine="566"/>
        <w:jc w:val="both"/>
      </w:pPr>
      <w:r w:rsidRPr="00205D5A">
        <w:t>TP = Ptam -  Pfark</w:t>
      </w:r>
    </w:p>
    <w:p w:rsidR="00E94A0E" w:rsidRPr="00205D5A" w:rsidRDefault="00E94A0E" w:rsidP="00E94A0E">
      <w:pPr>
        <w:spacing w:line="240" w:lineRule="atLeast"/>
        <w:ind w:firstLine="566"/>
        <w:jc w:val="both"/>
      </w:pPr>
      <w:r w:rsidRPr="00205D5A">
        <w:t>Pfark = |RD  - TF| x Ptam / RD</w:t>
      </w:r>
    </w:p>
    <w:p w:rsidR="00E94A0E" w:rsidRPr="00205D5A" w:rsidRDefault="00E94A0E" w:rsidP="00E94A0E">
      <w:pPr>
        <w:spacing w:line="240" w:lineRule="atLeast"/>
        <w:ind w:firstLine="566"/>
        <w:jc w:val="both"/>
      </w:pPr>
      <w:r w:rsidRPr="00205D5A">
        <w:t>Bu formülde;</w:t>
      </w:r>
    </w:p>
    <w:p w:rsidR="00E94A0E" w:rsidRPr="00205D5A" w:rsidRDefault="00E94A0E" w:rsidP="00E94A0E">
      <w:pPr>
        <w:spacing w:line="240" w:lineRule="atLeast"/>
        <w:ind w:firstLine="566"/>
        <w:jc w:val="both"/>
      </w:pPr>
      <w:r w:rsidRPr="00205D5A">
        <w:t>TP: İsteklinin teklif puanını,</w:t>
      </w:r>
    </w:p>
    <w:p w:rsidR="00E94A0E" w:rsidRPr="00205D5A" w:rsidRDefault="00E94A0E" w:rsidP="00E94A0E">
      <w:pPr>
        <w:spacing w:line="240" w:lineRule="atLeast"/>
        <w:ind w:firstLine="566"/>
        <w:jc w:val="both"/>
      </w:pPr>
      <w:r w:rsidRPr="00205D5A">
        <w:t>RD: Referans değeri,</w:t>
      </w:r>
    </w:p>
    <w:p w:rsidR="00E94A0E" w:rsidRPr="00205D5A" w:rsidRDefault="00E94A0E" w:rsidP="00E94A0E">
      <w:pPr>
        <w:spacing w:line="240" w:lineRule="atLeast"/>
        <w:ind w:firstLine="566"/>
        <w:jc w:val="both"/>
      </w:pPr>
      <w:r w:rsidRPr="00205D5A">
        <w:t>TF: İsteklinin teklif fiyatını,</w:t>
      </w:r>
    </w:p>
    <w:p w:rsidR="00E94A0E" w:rsidRPr="00205D5A" w:rsidRDefault="00E94A0E" w:rsidP="00E94A0E">
      <w:pPr>
        <w:spacing w:line="240" w:lineRule="atLeast"/>
        <w:ind w:firstLine="566"/>
        <w:jc w:val="both"/>
      </w:pPr>
      <w:r w:rsidRPr="00205D5A">
        <w:t>Ptam: Referans değere verilen tam puanı,</w:t>
      </w:r>
    </w:p>
    <w:p w:rsidR="00E94A0E" w:rsidRPr="00205D5A" w:rsidRDefault="00E94A0E" w:rsidP="00E94A0E">
      <w:pPr>
        <w:spacing w:line="240" w:lineRule="atLeast"/>
        <w:ind w:firstLine="566"/>
        <w:jc w:val="both"/>
      </w:pPr>
      <w:r w:rsidRPr="00205D5A">
        <w:t>Pfark: Referans değer ile teklif fiyatı arasındaki farkın mutlak değeri esas alınarak hesaplanan puanı,</w:t>
      </w:r>
    </w:p>
    <w:p w:rsidR="00E94A0E" w:rsidRPr="00205D5A" w:rsidRDefault="00E94A0E" w:rsidP="00E94A0E">
      <w:pPr>
        <w:spacing w:line="240" w:lineRule="atLeast"/>
        <w:ind w:firstLine="566"/>
        <w:jc w:val="both"/>
      </w:pPr>
      <w:proofErr w:type="gramStart"/>
      <w:r w:rsidRPr="00205D5A">
        <w:t>ifade</w:t>
      </w:r>
      <w:proofErr w:type="gramEnd"/>
      <w:r w:rsidRPr="00205D5A">
        <w:t xml:space="preserve"> eder.</w:t>
      </w:r>
    </w:p>
    <w:p w:rsidR="00E94A0E" w:rsidRPr="00205D5A" w:rsidRDefault="00E94A0E" w:rsidP="00E94A0E">
      <w:pPr>
        <w:spacing w:line="240" w:lineRule="atLeast"/>
        <w:ind w:firstLine="566"/>
        <w:jc w:val="both"/>
      </w:pPr>
      <w:proofErr w:type="gramStart"/>
      <w:r w:rsidRPr="00205D5A">
        <w:t>Örneğin; teklif fiyatı puanlamasının 50 tam puan üzerinden yapıldığı ve sınır değerin üstündeki ilk geçerli teklif sahibi isteklinin 50 puan almasının öngörüldüğü bir ihalede, sınır değerin üzerindeki ilk geçerli teklifin 100.000.000 TL, sonraki geçerli teklifin 110.000.000 TL olması halinde; sınır değerin üzerindeki ilk geçerli teklifin teklif fiyatı puanı 50, sonraki geçerli teklifin puanı ise,</w:t>
      </w:r>
      <w:proofErr w:type="gramEnd"/>
    </w:p>
    <w:p w:rsidR="00E94A0E" w:rsidRPr="00205D5A" w:rsidRDefault="00E94A0E" w:rsidP="00E94A0E">
      <w:pPr>
        <w:spacing w:line="240" w:lineRule="atLeast"/>
        <w:ind w:firstLine="566"/>
        <w:jc w:val="both"/>
      </w:pPr>
      <w:r w:rsidRPr="00205D5A">
        <w:t>Pfark = |100.000.000 - 110.000.000| x 50 / 100.000.000</w:t>
      </w:r>
    </w:p>
    <w:p w:rsidR="00E94A0E" w:rsidRPr="00205D5A" w:rsidRDefault="00E94A0E" w:rsidP="00E94A0E">
      <w:pPr>
        <w:spacing w:line="240" w:lineRule="atLeast"/>
        <w:ind w:firstLine="566"/>
        <w:jc w:val="both"/>
      </w:pPr>
      <w:r w:rsidRPr="00205D5A">
        <w:t>Pfark = |-10.000.000| x 50 / 100.000.000</w:t>
      </w:r>
    </w:p>
    <w:p w:rsidR="00E94A0E" w:rsidRPr="00205D5A" w:rsidRDefault="00E94A0E" w:rsidP="00E94A0E">
      <w:pPr>
        <w:spacing w:line="240" w:lineRule="atLeast"/>
        <w:ind w:firstLine="566"/>
        <w:jc w:val="both"/>
      </w:pPr>
      <w:r w:rsidRPr="00205D5A">
        <w:t>Pfark = 10.000.000 x 50 / 100.000.000</w:t>
      </w:r>
    </w:p>
    <w:p w:rsidR="00E94A0E" w:rsidRPr="00205D5A" w:rsidRDefault="00E94A0E" w:rsidP="00E94A0E">
      <w:pPr>
        <w:spacing w:line="240" w:lineRule="atLeast"/>
        <w:ind w:firstLine="566"/>
        <w:jc w:val="both"/>
      </w:pPr>
      <w:r w:rsidRPr="00205D5A">
        <w:t>Pfark =  5</w:t>
      </w:r>
    </w:p>
    <w:p w:rsidR="00E94A0E" w:rsidRPr="00205D5A" w:rsidRDefault="00E94A0E" w:rsidP="00E94A0E">
      <w:pPr>
        <w:spacing w:line="240" w:lineRule="atLeast"/>
        <w:ind w:firstLine="566"/>
        <w:jc w:val="both"/>
      </w:pPr>
      <w:r w:rsidRPr="00205D5A">
        <w:t>TP = Ptam - Pfark</w:t>
      </w:r>
    </w:p>
    <w:p w:rsidR="00E94A0E" w:rsidRPr="00205D5A" w:rsidRDefault="00E94A0E" w:rsidP="00E94A0E">
      <w:pPr>
        <w:spacing w:line="240" w:lineRule="atLeast"/>
        <w:ind w:firstLine="566"/>
        <w:jc w:val="both"/>
      </w:pPr>
      <w:r w:rsidRPr="00205D5A">
        <w:t>TP = 50 - 5= 45 olarak hesaplanacaktır.</w:t>
      </w:r>
    </w:p>
    <w:p w:rsidR="00E94A0E" w:rsidRPr="00205D5A" w:rsidRDefault="00E94A0E" w:rsidP="00E94A0E">
      <w:pPr>
        <w:spacing w:line="240" w:lineRule="atLeast"/>
        <w:ind w:firstLine="566"/>
        <w:jc w:val="both"/>
      </w:pPr>
      <w:r w:rsidRPr="00205D5A">
        <w:t>Aynı ihalede sınır değerin altındaki, 90.000.000 TL tutarlı geçerli teklif sahibinin teklif fiyatı puanı ise,</w:t>
      </w:r>
    </w:p>
    <w:p w:rsidR="00E94A0E" w:rsidRPr="00205D5A" w:rsidRDefault="00E94A0E" w:rsidP="00E94A0E">
      <w:pPr>
        <w:spacing w:line="240" w:lineRule="atLeast"/>
        <w:ind w:firstLine="566"/>
        <w:jc w:val="both"/>
      </w:pPr>
      <w:r w:rsidRPr="00205D5A">
        <w:t>Pfark = |100.000.000 - 90.000.000| x 50 / 100.000.000</w:t>
      </w:r>
    </w:p>
    <w:p w:rsidR="00E94A0E" w:rsidRPr="00205D5A" w:rsidRDefault="00E94A0E" w:rsidP="00E94A0E">
      <w:pPr>
        <w:spacing w:line="240" w:lineRule="atLeast"/>
        <w:ind w:firstLine="566"/>
        <w:jc w:val="both"/>
      </w:pPr>
      <w:r w:rsidRPr="00205D5A">
        <w:t>Pfark = |10.000.000| x 50 / 100.000.000</w:t>
      </w:r>
    </w:p>
    <w:p w:rsidR="00E94A0E" w:rsidRPr="00205D5A" w:rsidRDefault="00E94A0E" w:rsidP="00E94A0E">
      <w:pPr>
        <w:spacing w:line="240" w:lineRule="atLeast"/>
        <w:ind w:firstLine="566"/>
        <w:jc w:val="both"/>
      </w:pPr>
      <w:r w:rsidRPr="00205D5A">
        <w:t>Pfark = 10.000.000 x 50 / 100.000.000</w:t>
      </w:r>
    </w:p>
    <w:p w:rsidR="00E94A0E" w:rsidRPr="00205D5A" w:rsidRDefault="00E94A0E" w:rsidP="00E94A0E">
      <w:pPr>
        <w:spacing w:line="240" w:lineRule="atLeast"/>
        <w:ind w:firstLine="566"/>
        <w:jc w:val="both"/>
      </w:pPr>
      <w:r w:rsidRPr="00205D5A">
        <w:t>Pfark = 5</w:t>
      </w:r>
    </w:p>
    <w:p w:rsidR="00E94A0E" w:rsidRPr="00205D5A" w:rsidRDefault="00E94A0E" w:rsidP="00E94A0E">
      <w:pPr>
        <w:spacing w:line="240" w:lineRule="atLeast"/>
        <w:ind w:firstLine="566"/>
        <w:jc w:val="both"/>
      </w:pPr>
      <w:r w:rsidRPr="00205D5A">
        <w:t>TP =  Ptam - Pfark</w:t>
      </w:r>
    </w:p>
    <w:p w:rsidR="0014653C" w:rsidRPr="00205D5A" w:rsidRDefault="00E94A0E" w:rsidP="00E94A0E">
      <w:pPr>
        <w:pStyle w:val="3-NormalYaz0"/>
        <w:tabs>
          <w:tab w:val="clear" w:pos="566"/>
          <w:tab w:val="left" w:pos="709"/>
        </w:tabs>
        <w:rPr>
          <w:szCs w:val="24"/>
        </w:rPr>
      </w:pPr>
      <w:r w:rsidRPr="00205D5A">
        <w:rPr>
          <w:szCs w:val="24"/>
          <w:lang w:eastAsia="tr-TR"/>
        </w:rPr>
        <w:t xml:space="preserve">          TP = 50 - 5= 45 olarak hesaplanacaktır.</w:t>
      </w:r>
    </w:p>
    <w:p w:rsidR="00F71A85" w:rsidRDefault="00F71A85" w:rsidP="007F429E">
      <w:pPr>
        <w:pStyle w:val="Balk1"/>
        <w:ind w:firstLine="708"/>
      </w:pPr>
      <w:r w:rsidRPr="00B772EE">
        <w:t xml:space="preserve">53.4. </w:t>
      </w:r>
      <w:r w:rsidR="006208EC" w:rsidRPr="00B772EE">
        <w:rPr>
          <w:rFonts w:eastAsia="Calibri"/>
        </w:rPr>
        <w:t>(Ek madde:13.06.2019-30800 R.G/12.md</w:t>
      </w:r>
      <w:proofErr w:type="gramStart"/>
      <w:r w:rsidR="006208EC" w:rsidRPr="00B772EE">
        <w:rPr>
          <w:rFonts w:eastAsia="Calibri"/>
        </w:rPr>
        <w:t>.</w:t>
      </w:r>
      <w:r w:rsidR="00C2376A" w:rsidRPr="00B772EE">
        <w:rPr>
          <w:rFonts w:eastAsia="Calibri"/>
        </w:rPr>
        <w:t>,</w:t>
      </w:r>
      <w:proofErr w:type="gramEnd"/>
      <w:r w:rsidR="006208EC" w:rsidRPr="00B772EE">
        <w:rPr>
          <w:rFonts w:eastAsia="Calibri"/>
        </w:rPr>
        <w:t xml:space="preserve"> yürürlük:23.06.2019)</w:t>
      </w:r>
      <w:r w:rsidR="00C2376A" w:rsidRPr="00B772EE">
        <w:rPr>
          <w:rFonts w:eastAsia="Calibri"/>
        </w:rPr>
        <w:t xml:space="preserve"> </w:t>
      </w:r>
      <w:r w:rsidRPr="00B772EE">
        <w:t>Yapı müteahhitliği yetki belgesi numarası</w:t>
      </w:r>
    </w:p>
    <w:p w:rsidR="00F71A85" w:rsidRPr="00B772EE" w:rsidRDefault="00E527B7" w:rsidP="00E527B7">
      <w:pPr>
        <w:pStyle w:val="3-NormalYaz0"/>
        <w:tabs>
          <w:tab w:val="clear" w:pos="566"/>
          <w:tab w:val="left" w:pos="709"/>
        </w:tabs>
        <w:rPr>
          <w:szCs w:val="24"/>
        </w:rPr>
      </w:pPr>
      <w:r>
        <w:rPr>
          <w:szCs w:val="24"/>
          <w:lang w:eastAsia="tr-TR"/>
        </w:rPr>
        <w:tab/>
      </w:r>
      <w:r w:rsidR="00F71A85" w:rsidRPr="00B772EE">
        <w:rPr>
          <w:b/>
          <w:bCs/>
          <w:szCs w:val="24"/>
        </w:rPr>
        <w:t>53.4.1. </w:t>
      </w:r>
      <w:r w:rsidR="00F71A85" w:rsidRPr="00B772EE">
        <w:rPr>
          <w:szCs w:val="24"/>
        </w:rPr>
        <w:t>İdarelerce, mevzuatı gereği yapı ruhsatı alınması gereken yapım işlerinin ihalelerinde, ön yeterlik veya idari şartnamenin katılım ve yeterlik </w:t>
      </w:r>
      <w:proofErr w:type="gramStart"/>
      <w:r w:rsidR="00F71A85" w:rsidRPr="00B772EE">
        <w:rPr>
          <w:szCs w:val="24"/>
        </w:rPr>
        <w:t>kriterlerine</w:t>
      </w:r>
      <w:proofErr w:type="gramEnd"/>
      <w:r w:rsidR="00F71A85" w:rsidRPr="00B772EE">
        <w:rPr>
          <w:szCs w:val="24"/>
        </w:rPr>
        <w:t> ilişkin maddesinin “İhale konusu işin yerine getirilmesi için alınması zorunlu olan ve ilgili mevzuatında o iş için özel olarak düzenlenen sicil, izin, ruhsat vb. belgelerin” istenilmesine ilişkin bendinde, “yapı müteahhitliği yetki belgesi numarası”na yer verilmesi gerekmektedir.</w:t>
      </w:r>
    </w:p>
    <w:p w:rsidR="00F71A85" w:rsidRPr="00B772EE" w:rsidRDefault="00F71A85" w:rsidP="00DE69ED">
      <w:pPr>
        <w:pStyle w:val="3-NormalYaz0"/>
        <w:tabs>
          <w:tab w:val="clear" w:pos="566"/>
          <w:tab w:val="left" w:pos="709"/>
        </w:tabs>
        <w:ind w:firstLine="709"/>
        <w:rPr>
          <w:szCs w:val="24"/>
        </w:rPr>
      </w:pPr>
      <w:r w:rsidRPr="00B772EE">
        <w:rPr>
          <w:b/>
          <w:bCs/>
          <w:szCs w:val="24"/>
        </w:rPr>
        <w:t>53.4.2.</w:t>
      </w:r>
      <w:r w:rsidRPr="00B772EE">
        <w:rPr>
          <w:szCs w:val="24"/>
        </w:rPr>
        <w:t> Bu durumda, aday veya isteklilerin son başvuru veya ihale tarihi itibariyle ilgili mevzuatı uyarınca yapı </w:t>
      </w:r>
      <w:proofErr w:type="gramStart"/>
      <w:r w:rsidRPr="00B772EE">
        <w:rPr>
          <w:szCs w:val="24"/>
        </w:rPr>
        <w:t>müteahhitliği</w:t>
      </w:r>
      <w:proofErr w:type="gramEnd"/>
      <w:r w:rsidRPr="00B772EE">
        <w:rPr>
          <w:szCs w:val="24"/>
        </w:rPr>
        <w:t>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B772EE" w:rsidRDefault="00F71A85" w:rsidP="00DE69ED">
      <w:pPr>
        <w:pStyle w:val="3-NormalYaz0"/>
        <w:tabs>
          <w:tab w:val="clear" w:pos="566"/>
          <w:tab w:val="left" w:pos="709"/>
        </w:tabs>
        <w:ind w:firstLine="709"/>
        <w:rPr>
          <w:szCs w:val="24"/>
        </w:rPr>
      </w:pPr>
      <w:r w:rsidRPr="00B772EE">
        <w:rPr>
          <w:b/>
          <w:bCs/>
          <w:szCs w:val="24"/>
        </w:rPr>
        <w:t>53.4.3. </w:t>
      </w:r>
      <w:r w:rsidRPr="00B772EE">
        <w:rPr>
          <w:szCs w:val="24"/>
        </w:rPr>
        <w:t>İdarece;</w:t>
      </w:r>
    </w:p>
    <w:p w:rsidR="00F71A85" w:rsidRPr="00B772EE" w:rsidRDefault="00F71A85" w:rsidP="00DE69ED">
      <w:pPr>
        <w:pStyle w:val="3-NormalYaz0"/>
        <w:tabs>
          <w:tab w:val="clear" w:pos="566"/>
          <w:tab w:val="left" w:pos="709"/>
        </w:tabs>
        <w:ind w:firstLine="709"/>
        <w:rPr>
          <w:szCs w:val="24"/>
        </w:rPr>
      </w:pPr>
      <w:r w:rsidRPr="00B772EE">
        <w:rPr>
          <w:szCs w:val="24"/>
        </w:rPr>
        <w:t>a) Son başvuru veya ihale tarihi itibariyle tüm aday veya isteklilerin,</w:t>
      </w:r>
    </w:p>
    <w:p w:rsidR="00F71A85" w:rsidRPr="00B772EE" w:rsidRDefault="00F71A85" w:rsidP="00DE69ED">
      <w:pPr>
        <w:pStyle w:val="3-NormalYaz0"/>
        <w:tabs>
          <w:tab w:val="clear" w:pos="566"/>
          <w:tab w:val="left" w:pos="709"/>
        </w:tabs>
        <w:ind w:firstLine="709"/>
        <w:rPr>
          <w:szCs w:val="24"/>
        </w:rPr>
      </w:pPr>
      <w:r w:rsidRPr="00B772EE">
        <w:rPr>
          <w:szCs w:val="24"/>
        </w:rPr>
        <w:t>b) İhale kararı ihale yetkilisince onaylanmadan önce, ekonomik açıdan en avantajlı teklif ile varsa ekonomik açıdan en avantajlı ikinci teklif sahibi isteklinin,</w:t>
      </w:r>
    </w:p>
    <w:p w:rsidR="00F71A85" w:rsidRPr="00B772EE" w:rsidRDefault="00F71A85" w:rsidP="00DE69ED">
      <w:pPr>
        <w:pStyle w:val="3-NormalYaz0"/>
        <w:tabs>
          <w:tab w:val="clear" w:pos="566"/>
          <w:tab w:val="left" w:pos="709"/>
        </w:tabs>
        <w:ind w:firstLine="709"/>
        <w:rPr>
          <w:szCs w:val="24"/>
        </w:rPr>
      </w:pPr>
      <w:r w:rsidRPr="00B772EE">
        <w:rPr>
          <w:szCs w:val="24"/>
        </w:rPr>
        <w:t>c) Sözleşmenin imzalanacağı tarihte ihale üzerinde kalan isteklinin,</w:t>
      </w:r>
    </w:p>
    <w:p w:rsidR="0072018D" w:rsidRPr="00B772EE" w:rsidRDefault="00F71A85" w:rsidP="00DE69ED">
      <w:pPr>
        <w:pStyle w:val="3-NormalYaz0"/>
        <w:tabs>
          <w:tab w:val="clear" w:pos="566"/>
          <w:tab w:val="left" w:pos="709"/>
        </w:tabs>
        <w:ind w:firstLine="709"/>
        <w:rPr>
          <w:b/>
          <w:szCs w:val="24"/>
        </w:rPr>
      </w:pPr>
      <w:r w:rsidRPr="00B772EE">
        <w:rPr>
          <w:szCs w:val="24"/>
        </w:rPr>
        <w:lastRenderedPageBreak/>
        <w:t>YAMBİS’e kayıtlı olduklarının ve kayıtlarının aktif durumda olduğunun EKAP üzerinden veya https://yambis.csb.gov.tr internet adresinden teyit edilerek, buna ilişkin belgelerin ihale işlem dosyasında saklanması gerekmektedir.</w:t>
      </w:r>
      <w:r w:rsidR="00C31366" w:rsidRPr="00B772EE">
        <w:rPr>
          <w:b/>
          <w:szCs w:val="24"/>
        </w:rPr>
        <w:t xml:space="preserve"> </w:t>
      </w:r>
    </w:p>
    <w:p w:rsidR="00C31366" w:rsidRPr="00B772EE" w:rsidRDefault="00C31366" w:rsidP="007F429E">
      <w:pPr>
        <w:pStyle w:val="Balk1"/>
        <w:ind w:firstLine="708"/>
      </w:pPr>
      <w:r w:rsidRPr="00B772EE">
        <w:t xml:space="preserve">53.5. </w:t>
      </w:r>
      <w:r w:rsidR="00C2376A" w:rsidRPr="00B772EE">
        <w:t>(Ek madde: 08.08.2019-30856 R.G./5. md</w:t>
      </w:r>
      <w:proofErr w:type="gramStart"/>
      <w:r w:rsidR="00C2376A" w:rsidRPr="00B772EE">
        <w:t>.,</w:t>
      </w:r>
      <w:proofErr w:type="gramEnd"/>
      <w:r w:rsidR="00C2376A" w:rsidRPr="00B772EE">
        <w:t xml:space="preserve"> yürürlük: 18.08.2019) </w:t>
      </w:r>
      <w:r w:rsidRPr="00B772EE">
        <w:t>Yeni iş kaleminin birim fiyatının tespit edilmesi</w:t>
      </w:r>
    </w:p>
    <w:p w:rsidR="00C31366" w:rsidRPr="00B772EE" w:rsidRDefault="00C31366" w:rsidP="00DE69ED">
      <w:pPr>
        <w:pStyle w:val="3-NormalYaz0"/>
        <w:tabs>
          <w:tab w:val="clear" w:pos="566"/>
          <w:tab w:val="left" w:pos="709"/>
        </w:tabs>
        <w:ind w:firstLine="709"/>
        <w:rPr>
          <w:szCs w:val="24"/>
        </w:rPr>
      </w:pPr>
      <w:r w:rsidRPr="00B772EE">
        <w:rPr>
          <w:szCs w:val="24"/>
        </w:rPr>
        <w:t>Yapım İşleri Genel Şartnamesi’nin “Sözleşmede bulunmayan veya fiyatı belirli olmayan işlerin fiyatının tespiti” başlıklı 22 nci maddesinin beşinci fıkrasına göre;</w:t>
      </w:r>
    </w:p>
    <w:p w:rsidR="00C31366" w:rsidRPr="00B772EE" w:rsidRDefault="00C31366" w:rsidP="00DE69ED">
      <w:pPr>
        <w:pStyle w:val="3-NormalYaz0"/>
        <w:tabs>
          <w:tab w:val="clear" w:pos="566"/>
          <w:tab w:val="left" w:pos="709"/>
        </w:tabs>
        <w:ind w:firstLine="709"/>
        <w:rPr>
          <w:szCs w:val="24"/>
        </w:rPr>
      </w:pPr>
      <w:proofErr w:type="gramStart"/>
      <w:r w:rsidRPr="00B772EE">
        <w:rPr>
          <w:szCs w:val="24"/>
        </w:rPr>
        <w:t>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kullanılarak hesaplanan birim fiyatın (BF) çarpılması sonucunda elde edilen tutarı geçemez. </w:t>
      </w:r>
      <w:proofErr w:type="gramEnd"/>
      <w:r w:rsidRPr="00B772EE">
        <w:rPr>
          <w:szCs w:val="24"/>
        </w:rPr>
        <w:t>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980824B" wp14:editId="02136EB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2"/>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YBF: Yeni iş kaleminin birim fiyatı</w:t>
      </w:r>
    </w:p>
    <w:p w:rsidR="00C31366" w:rsidRPr="00B772EE" w:rsidRDefault="00C31366" w:rsidP="00DE69ED">
      <w:pPr>
        <w:pStyle w:val="3-NormalYaz0"/>
        <w:tabs>
          <w:tab w:val="clear" w:pos="566"/>
          <w:tab w:val="left" w:pos="709"/>
        </w:tabs>
        <w:ind w:firstLine="709"/>
        <w:rPr>
          <w:szCs w:val="24"/>
        </w:rPr>
      </w:pPr>
      <w:r w:rsidRPr="00B772EE">
        <w:rPr>
          <w:szCs w:val="24"/>
        </w:rPr>
        <w:t>BF: Resmi analiz ve rayiçler de kullanılarak (%25 oranında kar ve genel gider </w:t>
      </w:r>
      <w:proofErr w:type="gramStart"/>
      <w:r w:rsidRPr="00B772EE">
        <w:rPr>
          <w:szCs w:val="24"/>
        </w:rPr>
        <w:t>dahil</w:t>
      </w:r>
      <w:proofErr w:type="gramEnd"/>
      <w:r w:rsidRPr="00B772EE">
        <w:rPr>
          <w:szCs w:val="24"/>
        </w:rPr>
        <w:t>) hesaplanan yeni iş kalemine ait birim fiyat</w:t>
      </w:r>
    </w:p>
    <w:p w:rsidR="00C31366" w:rsidRPr="00B772EE" w:rsidRDefault="00C31366" w:rsidP="00DE69ED">
      <w:pPr>
        <w:pStyle w:val="3-NormalYaz0"/>
        <w:tabs>
          <w:tab w:val="clear" w:pos="566"/>
          <w:tab w:val="left" w:pos="709"/>
        </w:tabs>
        <w:ind w:firstLine="709"/>
        <w:rPr>
          <w:szCs w:val="24"/>
        </w:rPr>
      </w:pPr>
      <w:r w:rsidRPr="00B772EE">
        <w:rPr>
          <w:szCs w:val="24"/>
        </w:rPr>
        <w:t>BİTBF: Yüklenici tarafından benzerlik gösteren iş kalemi için teklif edilen birim fiyat</w:t>
      </w:r>
    </w:p>
    <w:p w:rsidR="00C31366" w:rsidRPr="00B772EE" w:rsidRDefault="00C31366" w:rsidP="00DE69ED">
      <w:pPr>
        <w:pStyle w:val="3-NormalYaz0"/>
        <w:tabs>
          <w:tab w:val="clear" w:pos="566"/>
          <w:tab w:val="left" w:pos="709"/>
        </w:tabs>
        <w:ind w:firstLine="709"/>
        <w:rPr>
          <w:szCs w:val="24"/>
        </w:rPr>
      </w:pPr>
      <w:r w:rsidRPr="00B772EE">
        <w:rPr>
          <w:szCs w:val="24"/>
        </w:rPr>
        <w:t>BİHBF: İdarece yeni iş kalemine benzerlik gösteren iş kalemi için resmi analiz ve rayiçler de kullanılarak (%25 oranında kar ve genel gider </w:t>
      </w:r>
      <w:proofErr w:type="gramStart"/>
      <w:r w:rsidRPr="00B772EE">
        <w:rPr>
          <w:szCs w:val="24"/>
        </w:rPr>
        <w:t>dahil</w:t>
      </w:r>
      <w:proofErr w:type="gramEnd"/>
      <w:r w:rsidRPr="00B772EE">
        <w:rPr>
          <w:szCs w:val="24"/>
        </w:rPr>
        <w:t>) hesaplanan birim fiyat</w:t>
      </w:r>
    </w:p>
    <w:p w:rsidR="00C31366" w:rsidRPr="00B772EE" w:rsidRDefault="00C31366" w:rsidP="00DE69ED">
      <w:pPr>
        <w:pStyle w:val="3-NormalYaz0"/>
        <w:tabs>
          <w:tab w:val="clear" w:pos="566"/>
          <w:tab w:val="left" w:pos="709"/>
        </w:tabs>
        <w:ind w:firstLine="709"/>
        <w:rPr>
          <w:szCs w:val="24"/>
        </w:rPr>
      </w:pPr>
      <w:proofErr w:type="gramStart"/>
      <w:r w:rsidRPr="00B772EE">
        <w:rPr>
          <w:szCs w:val="24"/>
        </w:rPr>
        <w:t>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de kullanılarak hesaplanan yeni iş kalemine ait birim fiyatın 120 TL olduğu bir durumda yeni iş kalemine ait birim fiyatın tespiti yukarıdaki formül kullanılarak aşağıdaki şekilde yapılır.</w:t>
      </w:r>
      <w:proofErr w:type="gramEnd"/>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3E89F795" wp14:editId="4DEBD7F6">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3"/>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105 TL olarak hesaplanması halinde, bu tutar, 96 TL’den büyük olduğu için yeni iş kalemine ait birim fiyat nihai olarak 96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85 TL olarak hesaplanmış olması halinde ise; bu tutar, 96 TL’den küçük olduğu için yeni iş kalemine ait birim fiyat 85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BC8D820" wp14:editId="131822B6">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4"/>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Örnek olarak,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1FF866ED" wp14:editId="17915E87">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5"/>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lastRenderedPageBreak/>
        <w:t>Bu durumda, Yapım İşleri Genel Şartnamesinin 22 nci maddesi uyarınca yeni iş kalemine ait birim fiyatın 110 TL olarak hesaplanması halinde, bu tutar, 108 TL’den büyük olduğu için yeni iş kalemine ait birim fiyat nihai olarak 108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100 TL olarak hesaplanmış olması halinde ise; bu tutar, 108 TL’den küçük olduğu için yeni iş kalemine ait birim fiyat 100 TL olarak belirlenmeli ve hakediş</w:t>
      </w:r>
      <w:r w:rsidR="008B3498" w:rsidRPr="00B772EE">
        <w:rPr>
          <w:szCs w:val="24"/>
        </w:rPr>
        <w:t xml:space="preserve"> </w:t>
      </w:r>
      <w:r w:rsidRPr="00B772EE">
        <w:rPr>
          <w:szCs w:val="24"/>
        </w:rPr>
        <w:t>ödemelerinde bu birim fiyat dikkate alınmalıdır.</w:t>
      </w:r>
    </w:p>
    <w:p w:rsidR="00C31366" w:rsidRPr="00B772EE" w:rsidRDefault="00C31366" w:rsidP="00DE69ED">
      <w:pPr>
        <w:pStyle w:val="3-NormalYaz0"/>
        <w:tabs>
          <w:tab w:val="clear" w:pos="566"/>
          <w:tab w:val="left" w:pos="709"/>
        </w:tabs>
        <w:ind w:firstLine="709"/>
        <w:rPr>
          <w:szCs w:val="24"/>
        </w:rPr>
      </w:pPr>
      <w:r w:rsidRPr="007F429E">
        <w:rPr>
          <w:rStyle w:val="Balk1Char"/>
        </w:rPr>
        <w:t>53.6. </w:t>
      </w:r>
      <w:r w:rsidR="00C2376A" w:rsidRPr="007F429E">
        <w:rPr>
          <w:rStyle w:val="Balk1Char"/>
        </w:rPr>
        <w:t>(Ek madde: 08.08.2019-30856 R.G./5. md</w:t>
      </w:r>
      <w:proofErr w:type="gramStart"/>
      <w:r w:rsidR="00C2376A" w:rsidRPr="007F429E">
        <w:rPr>
          <w:rStyle w:val="Balk1Char"/>
        </w:rPr>
        <w:t>.,</w:t>
      </w:r>
      <w:proofErr w:type="gramEnd"/>
      <w:r w:rsidR="00C2376A" w:rsidRPr="007F429E">
        <w:rPr>
          <w:rStyle w:val="Balk1Char"/>
        </w:rPr>
        <w:t xml:space="preserve"> yürürlük: 18.08.2019)</w:t>
      </w:r>
      <w:r w:rsidR="00C2376A" w:rsidRPr="00B772EE">
        <w:rPr>
          <w:b/>
          <w:szCs w:val="24"/>
        </w:rPr>
        <w:t xml:space="preserve"> </w:t>
      </w:r>
      <w:r w:rsidRPr="00B772EE">
        <w:rPr>
          <w:szCs w:val="24"/>
        </w:rPr>
        <w:t>Yapım İşleri Genel Şartnamesinin 20 nci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tesisat, 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Default="00C31366" w:rsidP="00DE69ED">
      <w:pPr>
        <w:pStyle w:val="3-NormalYaz0"/>
        <w:tabs>
          <w:tab w:val="clear" w:pos="566"/>
          <w:tab w:val="left" w:pos="709"/>
        </w:tabs>
        <w:ind w:firstLine="709"/>
        <w:rPr>
          <w:szCs w:val="24"/>
        </w:rPr>
      </w:pPr>
    </w:p>
    <w:p w:rsidR="008754E8" w:rsidRPr="00B772EE" w:rsidRDefault="008754E8" w:rsidP="00DE69ED">
      <w:pPr>
        <w:pStyle w:val="3-NormalYaz0"/>
        <w:tabs>
          <w:tab w:val="clear" w:pos="566"/>
          <w:tab w:val="left" w:pos="709"/>
        </w:tabs>
        <w:ind w:firstLine="709"/>
        <w:rPr>
          <w:szCs w:val="24"/>
        </w:rPr>
      </w:pPr>
    </w:p>
    <w:p w:rsidR="0072018D" w:rsidRPr="007F429E" w:rsidRDefault="0072018D" w:rsidP="005642CC">
      <w:pPr>
        <w:pStyle w:val="Balk1"/>
        <w:jc w:val="center"/>
        <w:rPr>
          <w:rStyle w:val="GlBavuru"/>
          <w:rFonts w:eastAsiaTheme="majorEastAsia"/>
          <w:b/>
          <w:bCs/>
          <w:smallCaps w:val="0"/>
          <w:color w:val="auto"/>
          <w:spacing w:val="0"/>
        </w:rPr>
      </w:pPr>
      <w:r w:rsidRPr="007F429E">
        <w:rPr>
          <w:rStyle w:val="GlBavuru"/>
          <w:rFonts w:eastAsiaTheme="majorEastAsia"/>
          <w:b/>
          <w:bCs/>
          <w:smallCaps w:val="0"/>
          <w:color w:val="auto"/>
          <w:spacing w:val="0"/>
        </w:rPr>
        <w:t>İKİNCİ BÖLÜM</w:t>
      </w:r>
    </w:p>
    <w:p w:rsidR="0072018D" w:rsidRPr="007F429E" w:rsidRDefault="0072018D" w:rsidP="005642CC">
      <w:pPr>
        <w:pStyle w:val="Balk1"/>
        <w:jc w:val="center"/>
        <w:rPr>
          <w:rStyle w:val="Gl"/>
          <w:rFonts w:eastAsiaTheme="majorEastAsia"/>
          <w:b/>
          <w:bCs/>
        </w:rPr>
      </w:pPr>
      <w:r w:rsidRPr="007F429E">
        <w:rPr>
          <w:rStyle w:val="Gl"/>
          <w:rFonts w:eastAsiaTheme="majorEastAsia"/>
          <w:b/>
          <w:bCs/>
        </w:rPr>
        <w:t>Mal Alımı İhalelerine İlişkin Özel Hususlar</w:t>
      </w:r>
    </w:p>
    <w:p w:rsidR="00133E0B" w:rsidRDefault="00133E0B" w:rsidP="00DE69ED">
      <w:pPr>
        <w:pStyle w:val="3-NormalYaz0"/>
        <w:tabs>
          <w:tab w:val="clear" w:pos="566"/>
          <w:tab w:val="left" w:pos="709"/>
        </w:tabs>
        <w:ind w:firstLine="709"/>
        <w:rPr>
          <w:rFonts w:eastAsiaTheme="majorEastAsia"/>
          <w:szCs w:val="24"/>
        </w:rPr>
      </w:pPr>
    </w:p>
    <w:p w:rsidR="00231CE6" w:rsidRPr="00B772EE" w:rsidRDefault="00231CE6" w:rsidP="00DE69ED">
      <w:pPr>
        <w:pStyle w:val="3-NormalYaz0"/>
        <w:tabs>
          <w:tab w:val="clear" w:pos="566"/>
          <w:tab w:val="left" w:pos="709"/>
        </w:tabs>
        <w:ind w:firstLine="709"/>
        <w:rPr>
          <w:rFonts w:eastAsiaTheme="majorEastAsia"/>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54-Mal alımı ihalelerinde istenecek belgeler</w:t>
      </w:r>
    </w:p>
    <w:p w:rsidR="0072018D" w:rsidRPr="00B772EE" w:rsidRDefault="0072018D" w:rsidP="00DE69ED">
      <w:pPr>
        <w:pStyle w:val="3-NormalYaz0"/>
        <w:tabs>
          <w:tab w:val="clear" w:pos="566"/>
          <w:tab w:val="left" w:pos="709"/>
        </w:tabs>
        <w:ind w:firstLine="709"/>
        <w:rPr>
          <w:szCs w:val="24"/>
        </w:rPr>
      </w:pPr>
      <w:bookmarkStart w:id="7" w:name="_Toc52958567"/>
      <w:r w:rsidRPr="00B772EE">
        <w:rPr>
          <w:b/>
          <w:szCs w:val="24"/>
        </w:rPr>
        <w:t>54.1. </w:t>
      </w:r>
      <w:r w:rsidRPr="00B772EE">
        <w:rPr>
          <w:szCs w:val="24"/>
        </w:rPr>
        <w:t xml:space="preserve">İdareler tarafından mal alımı ihalelerinde yeterliğin belirlenmesinde uyulacak ilkeler ve istenecek belgelere yönelik yapılacak düzenlemelerde, Mal Alımı İhaleleri Uygulama Yönetmeliğinin 26 ncı ve 27 nci maddeleri ile yeterlik </w:t>
      </w:r>
      <w:proofErr w:type="gramStart"/>
      <w:r w:rsidRPr="00B772EE">
        <w:rPr>
          <w:szCs w:val="24"/>
        </w:rPr>
        <w:t>kriterlerine</w:t>
      </w:r>
      <w:proofErr w:type="gramEnd"/>
      <w:r w:rsidRPr="00B772EE">
        <w:rPr>
          <w:szCs w:val="24"/>
        </w:rPr>
        <w:t xml:space="preserve"> ilişkin maddelerinde yer alan hükümler esas alınmalıdır. Ayrıca mesleki ve teknik yeterlik </w:t>
      </w:r>
      <w:proofErr w:type="gramStart"/>
      <w:r w:rsidRPr="00B772EE">
        <w:rPr>
          <w:szCs w:val="24"/>
        </w:rPr>
        <w:t>kriterleri</w:t>
      </w:r>
      <w:proofErr w:type="gramEnd"/>
      <w:r w:rsidRPr="00B772EE">
        <w:rPr>
          <w:szCs w:val="24"/>
        </w:rPr>
        <w:t xml:space="preserve"> ile bu kriterlere ilişkin belgelere yönelik yapılacak düzenlemelerde, alımın niteliği ve ilgili mevzuat göz önünde bulundurulmalıdır.</w:t>
      </w:r>
      <w:bookmarkEnd w:id="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8" w:name="_Toc52958568"/>
      <w:r w:rsidRPr="00B772EE">
        <w:rPr>
          <w:b/>
          <w:szCs w:val="24"/>
        </w:rPr>
        <w:t>54.2</w:t>
      </w:r>
      <w:r w:rsidRPr="00B772EE">
        <w:rPr>
          <w:szCs w:val="24"/>
        </w:rPr>
        <w:t>. Ekonomik ve mali yeterlik ile mesleki ve teknik yeterliğin değerlendirilmesinde kullanılmak üzere istenecek belgeler aşağıdaki esaslara göre belirlenir:</w:t>
      </w:r>
      <w:bookmarkEnd w:id="8"/>
    </w:p>
    <w:p w:rsidR="0072018D" w:rsidRPr="00B772EE" w:rsidRDefault="0072018D" w:rsidP="00DE69ED">
      <w:pPr>
        <w:pStyle w:val="3-NormalYaz0"/>
        <w:tabs>
          <w:tab w:val="clear" w:pos="566"/>
          <w:tab w:val="left" w:pos="709"/>
        </w:tabs>
        <w:ind w:firstLine="709"/>
        <w:rPr>
          <w:szCs w:val="24"/>
        </w:rPr>
      </w:pPr>
      <w:bookmarkStart w:id="9" w:name="_Toc52958569"/>
      <w:r w:rsidRPr="00B772EE">
        <w:rPr>
          <w:szCs w:val="24"/>
        </w:rPr>
        <w:t xml:space="preserve">a) Yaklaşık maliyetine bakılmaksızın her türlü mal alımı ihalelerinde, aday veya isteklinin </w:t>
      </w:r>
      <w:r w:rsidR="003C358C" w:rsidRPr="00B772EE">
        <w:rPr>
          <w:b/>
          <w:szCs w:val="24"/>
        </w:rPr>
        <w:t>(Mülga ibare: 25/01/2017-29959 R.G./8. md.)</w:t>
      </w:r>
      <w:r w:rsidRPr="00B772EE">
        <w:rPr>
          <w:szCs w:val="24"/>
        </w:rPr>
        <w:t xml:space="preserve"> teklif vermeye yetkili olduğunu gösteren belgelerin istenilmesi zorunludur.</w:t>
      </w:r>
      <w:bookmarkEnd w:id="9"/>
    </w:p>
    <w:p w:rsidR="0072018D" w:rsidRPr="00B772EE" w:rsidRDefault="0072018D" w:rsidP="00DE69ED">
      <w:pPr>
        <w:pStyle w:val="3-NormalYaz0"/>
        <w:tabs>
          <w:tab w:val="clear" w:pos="566"/>
          <w:tab w:val="left" w:pos="709"/>
        </w:tabs>
        <w:ind w:firstLine="709"/>
        <w:rPr>
          <w:szCs w:val="24"/>
        </w:rPr>
      </w:pPr>
      <w:bookmarkStart w:id="10" w:name="_Toc52958570"/>
      <w:r w:rsidRPr="00B772EE">
        <w:rPr>
          <w:szCs w:val="24"/>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bookmarkEnd w:id="10"/>
    </w:p>
    <w:p w:rsidR="0072018D" w:rsidRPr="00B772EE" w:rsidRDefault="0072018D" w:rsidP="00DE69ED">
      <w:pPr>
        <w:pStyle w:val="3-NormalYaz0"/>
        <w:tabs>
          <w:tab w:val="clear" w:pos="566"/>
          <w:tab w:val="left" w:pos="709"/>
        </w:tabs>
        <w:ind w:firstLine="709"/>
        <w:rPr>
          <w:szCs w:val="24"/>
        </w:rPr>
      </w:pPr>
      <w:bookmarkStart w:id="11" w:name="_Toc52958571"/>
      <w:r w:rsidRPr="00B772EE">
        <w:rPr>
          <w:szCs w:val="24"/>
        </w:rPr>
        <w:t>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w:t>
      </w:r>
      <w:bookmarkEnd w:id="1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2" w:name="_Toc52958572"/>
      <w:r w:rsidRPr="00B772EE">
        <w:rPr>
          <w:szCs w:val="24"/>
        </w:rPr>
        <w:lastRenderedPageBreak/>
        <w:t xml:space="preserve">ç) Belli istekliler arasında ihale usulüyle yapılacak ihalede, yeterliği tespit edilenler arasından belli sayıda isteklinin davet edilmesinin öngörüldüğü durumlarda,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bookmarkEnd w:id="12"/>
    </w:p>
    <w:p w:rsidR="0072018D" w:rsidRPr="00B772EE" w:rsidRDefault="0072018D" w:rsidP="00DE69ED">
      <w:pPr>
        <w:pStyle w:val="3-NormalYaz0"/>
        <w:tabs>
          <w:tab w:val="clear" w:pos="566"/>
          <w:tab w:val="left" w:pos="709"/>
        </w:tabs>
        <w:ind w:firstLine="709"/>
        <w:rPr>
          <w:szCs w:val="24"/>
        </w:rPr>
      </w:pPr>
      <w:bookmarkStart w:id="13" w:name="_Toc52958573"/>
      <w:r w:rsidRPr="00B772EE">
        <w:rPr>
          <w:szCs w:val="24"/>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w:t>
      </w:r>
      <w:proofErr w:type="gramStart"/>
      <w:r w:rsidRPr="00B772EE">
        <w:rPr>
          <w:szCs w:val="24"/>
        </w:rPr>
        <w:t>kriterini</w:t>
      </w:r>
      <w:proofErr w:type="gramEnd"/>
      <w:r w:rsidRPr="00B772EE">
        <w:rPr>
          <w:szCs w:val="24"/>
        </w:rPr>
        <w:t xml:space="preserve"> sağlamak zorundadır. Bir başka ifadeyle iş ortaklığının üyelerinin tamamının iş deneyimini gösteren belge veya kapasite raporu sunması zorunludur. İş ortaklığı ortakların bu yeterlik </w:t>
      </w:r>
      <w:proofErr w:type="gramStart"/>
      <w:r w:rsidRPr="00B772EE">
        <w:rPr>
          <w:szCs w:val="24"/>
        </w:rPr>
        <w:t>kriterini</w:t>
      </w:r>
      <w:proofErr w:type="gramEnd"/>
      <w:r w:rsidRPr="00B772EE">
        <w:rPr>
          <w:szCs w:val="24"/>
        </w:rPr>
        <w:t xml:space="preserve">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w:t>
      </w:r>
      <w:bookmarkEnd w:id="1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4" w:name="_Toc52958574"/>
      <w:r w:rsidRPr="005642CC">
        <w:rPr>
          <w:szCs w:val="24"/>
        </w:rPr>
        <w:t>e)</w:t>
      </w:r>
      <w:r w:rsidRPr="00B772EE">
        <w:rPr>
          <w:b/>
          <w:szCs w:val="24"/>
        </w:rPr>
        <w:t> </w:t>
      </w:r>
      <w:r w:rsidR="00D535EC" w:rsidRPr="00B772EE">
        <w:rPr>
          <w:b/>
          <w:szCs w:val="24"/>
        </w:rPr>
        <w:t>(Değişik ibare:</w:t>
      </w:r>
      <w:r w:rsidR="001658E3" w:rsidRPr="00B772EE">
        <w:rPr>
          <w:b/>
          <w:szCs w:val="24"/>
        </w:rPr>
        <w:t xml:space="preserve"> 30/09/2020-</w:t>
      </w:r>
      <w:r w:rsidR="00D535EC" w:rsidRPr="00B772EE">
        <w:rPr>
          <w:b/>
          <w:szCs w:val="24"/>
        </w:rPr>
        <w:t>31260 R.G./14. md. yürürlük:</w:t>
      </w:r>
      <w:r w:rsidR="009526B5" w:rsidRPr="00B772EE">
        <w:rPr>
          <w:b/>
          <w:szCs w:val="24"/>
        </w:rPr>
        <w:t>20</w:t>
      </w:r>
      <w:r w:rsidR="00D535EC" w:rsidRPr="00B772EE">
        <w:rPr>
          <w:b/>
          <w:szCs w:val="24"/>
        </w:rPr>
        <w:t xml:space="preserve">/10/2020) </w:t>
      </w:r>
      <w:r w:rsidR="00D535EC" w:rsidRPr="00B772EE">
        <w:rPr>
          <w:rFonts w:eastAsia="Calibri"/>
          <w:bCs/>
          <w:szCs w:val="24"/>
        </w:rPr>
        <w:t>Kapasite raporu</w:t>
      </w:r>
      <w:r w:rsidRPr="00B772EE">
        <w:rPr>
          <w:szCs w:val="24"/>
        </w:rPr>
        <w:t>, kalite yönetim sistem belgesi, çevre yönetim sistem belgesi, imalat yeterlik belgesi ile hizmet yeterlilik belgesi sadece özel imalat süreci gerektiren mal alımı ihalelerinde istenebilecektir.</w:t>
      </w:r>
      <w:bookmarkEnd w:id="14"/>
    </w:p>
    <w:p w:rsidR="0072018D" w:rsidRPr="00B772EE" w:rsidRDefault="0072018D" w:rsidP="00DE69ED">
      <w:pPr>
        <w:pStyle w:val="3-NormalYaz0"/>
        <w:tabs>
          <w:tab w:val="clear" w:pos="566"/>
          <w:tab w:val="left" w:pos="709"/>
        </w:tabs>
        <w:ind w:firstLine="709"/>
        <w:rPr>
          <w:szCs w:val="24"/>
        </w:rPr>
      </w:pPr>
      <w:bookmarkStart w:id="15" w:name="_Toc52958575"/>
      <w:r w:rsidRPr="00B772EE">
        <w:rPr>
          <w:szCs w:val="24"/>
        </w:rPr>
        <w:t>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w:t>
      </w:r>
      <w:bookmarkEnd w:id="15"/>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6" w:name="_Toc52958576"/>
      <w:r w:rsidRPr="00B772EE">
        <w:rPr>
          <w:szCs w:val="24"/>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w:t>
      </w:r>
      <w:proofErr w:type="gramStart"/>
      <w:r w:rsidRPr="00B772EE">
        <w:rPr>
          <w:szCs w:val="24"/>
        </w:rPr>
        <w:t>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bookmarkEnd w:id="16"/>
      <w:proofErr w:type="gramEnd"/>
    </w:p>
    <w:p w:rsidR="0072018D" w:rsidRPr="00B772EE" w:rsidRDefault="0072018D" w:rsidP="00DE69ED">
      <w:pPr>
        <w:pStyle w:val="3-NormalYaz0"/>
        <w:tabs>
          <w:tab w:val="clear" w:pos="566"/>
          <w:tab w:val="left" w:pos="709"/>
        </w:tabs>
        <w:ind w:firstLine="709"/>
        <w:rPr>
          <w:szCs w:val="24"/>
        </w:rPr>
      </w:pPr>
      <w:bookmarkStart w:id="17" w:name="_Toc52958577"/>
      <w:proofErr w:type="gramStart"/>
      <w:r w:rsidRPr="00B772EE">
        <w:rPr>
          <w:szCs w:val="24"/>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w:t>
      </w:r>
      <w:proofErr w:type="gramEnd"/>
      <w:r w:rsidRPr="00B772EE">
        <w:rPr>
          <w:szCs w:val="24"/>
        </w:rPr>
        <w:t xml:space="preserve">İdare alımın niteliğini esas alarak iş ortaklığı ve/veya </w:t>
      </w:r>
      <w:proofErr w:type="gramStart"/>
      <w:r w:rsidRPr="00B772EE">
        <w:rPr>
          <w:szCs w:val="24"/>
        </w:rPr>
        <w:t>konsorsiyumların</w:t>
      </w:r>
      <w:proofErr w:type="gramEnd"/>
      <w:r w:rsidRPr="00B772EE">
        <w:rPr>
          <w:szCs w:val="24"/>
        </w:rPr>
        <w:t xml:space="preserve"> bu belge veya belgeleri sunmasına yönelik olarak ön yeterlik şartnamesinde veya idari şartnamede gerekli düzenlemeyi yapmak zorundadır.</w:t>
      </w:r>
      <w:bookmarkEnd w:id="1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8" w:name="_Toc52958578"/>
      <w:r w:rsidRPr="00B772EE">
        <w:rPr>
          <w:szCs w:val="24"/>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bookmarkEnd w:id="18"/>
    </w:p>
    <w:p w:rsidR="0072018D" w:rsidRPr="00B772EE" w:rsidRDefault="0072018D" w:rsidP="00DE69ED">
      <w:pPr>
        <w:pStyle w:val="3-NormalYaz0"/>
        <w:tabs>
          <w:tab w:val="clear" w:pos="566"/>
          <w:tab w:val="left" w:pos="709"/>
        </w:tabs>
        <w:ind w:firstLine="709"/>
        <w:rPr>
          <w:szCs w:val="24"/>
        </w:rPr>
      </w:pPr>
      <w:bookmarkStart w:id="19" w:name="_Toc52958579"/>
      <w:r w:rsidRPr="00B772EE">
        <w:rPr>
          <w:szCs w:val="24"/>
        </w:rPr>
        <w:lastRenderedPageBreak/>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bookmarkEnd w:id="19"/>
    </w:p>
    <w:p w:rsidR="0072018D" w:rsidRPr="00B772EE" w:rsidRDefault="0072018D" w:rsidP="00DE69ED">
      <w:pPr>
        <w:pStyle w:val="3-NormalYaz0"/>
        <w:tabs>
          <w:tab w:val="clear" w:pos="566"/>
          <w:tab w:val="left" w:pos="709"/>
        </w:tabs>
        <w:ind w:firstLine="709"/>
        <w:rPr>
          <w:szCs w:val="24"/>
        </w:rPr>
      </w:pPr>
      <w:bookmarkStart w:id="20" w:name="_Toc52958580"/>
      <w:r w:rsidRPr="00B772EE">
        <w:rPr>
          <w:szCs w:val="24"/>
        </w:rPr>
        <w:t>i)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B772EE">
        <w:rPr>
          <w:szCs w:val="24"/>
        </w:rPr>
        <w:t>kriteri</w:t>
      </w:r>
      <w:proofErr w:type="gramEnd"/>
      <w:r w:rsidRPr="00B772EE">
        <w:rPr>
          <w:szCs w:val="24"/>
        </w:rPr>
        <w:t xml:space="preserve"> olarak düzenlenemez.</w:t>
      </w:r>
      <w:bookmarkEnd w:id="20"/>
    </w:p>
    <w:p w:rsidR="0072018D" w:rsidRPr="00B772EE" w:rsidRDefault="0072018D" w:rsidP="00DE69ED">
      <w:pPr>
        <w:pStyle w:val="3-NormalYaz0"/>
        <w:tabs>
          <w:tab w:val="clear" w:pos="566"/>
          <w:tab w:val="left" w:pos="709"/>
        </w:tabs>
        <w:ind w:firstLine="709"/>
        <w:rPr>
          <w:szCs w:val="24"/>
        </w:rPr>
      </w:pPr>
      <w:bookmarkStart w:id="21" w:name="_Toc52958581"/>
      <w:r w:rsidRPr="00B772EE">
        <w:rPr>
          <w:szCs w:val="24"/>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bookmarkEnd w:id="21"/>
    </w:p>
    <w:p w:rsidR="0072018D" w:rsidRPr="00B772EE" w:rsidRDefault="0072018D" w:rsidP="00DE69ED">
      <w:pPr>
        <w:pStyle w:val="3-NormalYaz0"/>
        <w:tabs>
          <w:tab w:val="clear" w:pos="566"/>
          <w:tab w:val="left" w:pos="709"/>
        </w:tabs>
        <w:ind w:firstLine="709"/>
        <w:rPr>
          <w:szCs w:val="24"/>
        </w:rPr>
      </w:pPr>
      <w:bookmarkStart w:id="22" w:name="_Toc52958582"/>
      <w:r w:rsidRPr="00B772EE">
        <w:rPr>
          <w:szCs w:val="24"/>
        </w:rPr>
        <w:t xml:space="preserve">k) İdare alımın özelliğini göz önünde bulundurarak, aday veya isteklinin alım konusu malı teklif etmeye yetkisinin bulunup bulunmadığını, ihaleye katılımda yeterlik </w:t>
      </w:r>
      <w:proofErr w:type="gramStart"/>
      <w:r w:rsidRPr="00B772EE">
        <w:rPr>
          <w:szCs w:val="24"/>
        </w:rPr>
        <w:t>kriteri</w:t>
      </w:r>
      <w:proofErr w:type="gramEnd"/>
      <w:r w:rsidRPr="00B772EE">
        <w:rPr>
          <w:szCs w:val="24"/>
        </w:rPr>
        <w:t xml:space="preserve"> olarak düzenleyebilir. Bu hususun ihaleye katılımda yeterlik </w:t>
      </w:r>
      <w:proofErr w:type="gramStart"/>
      <w:r w:rsidRPr="00B772EE">
        <w:rPr>
          <w:szCs w:val="24"/>
        </w:rPr>
        <w:t>kriteri</w:t>
      </w:r>
      <w:proofErr w:type="gramEnd"/>
      <w:r w:rsidRPr="00B772EE">
        <w:rPr>
          <w:szCs w:val="24"/>
        </w:rPr>
        <w:t xml:space="preserve">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bookmarkEnd w:id="22"/>
    </w:p>
    <w:p w:rsidR="0072018D" w:rsidRPr="00B772EE" w:rsidRDefault="0072018D" w:rsidP="00DE69ED">
      <w:pPr>
        <w:pStyle w:val="3-NormalYaz0"/>
        <w:tabs>
          <w:tab w:val="clear" w:pos="566"/>
          <w:tab w:val="left" w:pos="709"/>
        </w:tabs>
        <w:ind w:firstLine="709"/>
        <w:rPr>
          <w:szCs w:val="24"/>
        </w:rPr>
      </w:pPr>
      <w:bookmarkStart w:id="23" w:name="_Toc52958583"/>
      <w:r w:rsidRPr="00B772EE">
        <w:rPr>
          <w:szCs w:val="24"/>
        </w:rPr>
        <w:t>l) İhaleye katılımda yeterlik belgesi olarak taahhütname istenemez.</w:t>
      </w:r>
      <w:bookmarkEnd w:id="2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w:t>
      </w:r>
      <w:proofErr w:type="gramStart"/>
      <w:r w:rsidRPr="00B772EE">
        <w:rPr>
          <w:szCs w:val="24"/>
        </w:rPr>
        <w:t>kriterini</w:t>
      </w:r>
      <w:proofErr w:type="gramEnd"/>
      <w:r w:rsidRPr="00B772EE">
        <w:rPr>
          <w:szCs w:val="24"/>
        </w:rPr>
        <w:t xml:space="preserve">) ve varsa standardını açık olarak belirtmelidir. </w:t>
      </w:r>
    </w:p>
    <w:p w:rsidR="0072018D" w:rsidRPr="00B772EE" w:rsidRDefault="0072018D" w:rsidP="00DE69ED">
      <w:pPr>
        <w:pStyle w:val="3-NormalYaz0"/>
        <w:tabs>
          <w:tab w:val="clear" w:pos="566"/>
          <w:tab w:val="left" w:pos="709"/>
        </w:tabs>
        <w:ind w:firstLine="709"/>
        <w:rPr>
          <w:szCs w:val="24"/>
        </w:rPr>
      </w:pPr>
      <w:r w:rsidRPr="00B772EE">
        <w:rPr>
          <w:szCs w:val="24"/>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B772EE" w:rsidRDefault="0072018D" w:rsidP="00DE69ED">
      <w:pPr>
        <w:pStyle w:val="3-NormalYaz0"/>
        <w:tabs>
          <w:tab w:val="clear" w:pos="566"/>
          <w:tab w:val="left" w:pos="709"/>
        </w:tabs>
        <w:ind w:firstLine="709"/>
        <w:rPr>
          <w:szCs w:val="24"/>
        </w:rPr>
      </w:pPr>
      <w:r w:rsidRPr="00B772EE">
        <w:rPr>
          <w:szCs w:val="24"/>
        </w:rPr>
        <w:t xml:space="preserve">o) İdareler tarafından mesleki ve teknik yeterlik </w:t>
      </w:r>
      <w:proofErr w:type="gramStart"/>
      <w:r w:rsidRPr="00B772EE">
        <w:rPr>
          <w:szCs w:val="24"/>
        </w:rPr>
        <w:t>kriterlerine</w:t>
      </w:r>
      <w:proofErr w:type="gramEnd"/>
      <w:r w:rsidRPr="00B772EE">
        <w:rPr>
          <w:szCs w:val="24"/>
        </w:rPr>
        <w:t xml:space="preserv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ö) </w:t>
      </w:r>
      <w:r w:rsidRPr="00B772EE">
        <w:rPr>
          <w:b/>
          <w:szCs w:val="24"/>
        </w:rPr>
        <w:t>(Ek: 20/4/2011-27911 R.G./ 16. md.)</w:t>
      </w:r>
      <w:r w:rsidR="008B3498" w:rsidRPr="00B772EE">
        <w:rPr>
          <w:b/>
          <w:szCs w:val="24"/>
        </w:rPr>
        <w:t xml:space="preserve"> </w:t>
      </w:r>
      <w:r w:rsidRPr="00B772EE">
        <w:rPr>
          <w:szCs w:val="24"/>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roofErr w:type="gramEnd"/>
    </w:p>
    <w:p w:rsidR="005B1E56" w:rsidRPr="00B772EE" w:rsidRDefault="005B1E56" w:rsidP="00DE69ED">
      <w:pPr>
        <w:pStyle w:val="3-NormalYaz0"/>
        <w:tabs>
          <w:tab w:val="clear" w:pos="566"/>
          <w:tab w:val="left" w:pos="709"/>
        </w:tabs>
        <w:ind w:firstLine="709"/>
        <w:rPr>
          <w:szCs w:val="24"/>
        </w:rPr>
      </w:pPr>
      <w:proofErr w:type="gramStart"/>
      <w:r w:rsidRPr="00B772EE">
        <w:rPr>
          <w:szCs w:val="24"/>
        </w:rPr>
        <w:t>p)</w:t>
      </w:r>
      <w:r w:rsidRPr="00B772EE">
        <w:rPr>
          <w:b/>
          <w:szCs w:val="24"/>
        </w:rPr>
        <w:t xml:space="preserve"> (Ek bent: 16/03/2019-30716 R.G./16. md.)</w:t>
      </w:r>
      <w:r w:rsidR="008B3498" w:rsidRPr="00B772EE">
        <w:rPr>
          <w:b/>
          <w:szCs w:val="24"/>
        </w:rPr>
        <w:t xml:space="preserve"> </w:t>
      </w:r>
      <w:r w:rsidRPr="00B772EE">
        <w:rPr>
          <w:szCs w:val="24"/>
        </w:rPr>
        <w:t xml:space="preserve">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w:t>
      </w:r>
      <w:proofErr w:type="gramEnd"/>
      <w:r w:rsidRPr="00B772EE">
        <w:rPr>
          <w:szCs w:val="24"/>
        </w:rPr>
        <w:lastRenderedPageBreak/>
        <w:t>Sözleşmenin uygulanması aşamasında söz konusu belgelerin geçerliliğinin devam ettiğinin idare tarafından kontrol edileceği hususu sözleşme tasarısında belirtilebilir.</w:t>
      </w:r>
    </w:p>
    <w:p w:rsidR="00133E0B" w:rsidRPr="00B772EE" w:rsidRDefault="00133E0B"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55-Mal alımı ihalelerinde teknik şartnamenin hazırlanması </w:t>
      </w:r>
    </w:p>
    <w:p w:rsidR="0072018D" w:rsidRPr="00B772EE" w:rsidRDefault="0072018D" w:rsidP="00DE69ED">
      <w:pPr>
        <w:pStyle w:val="3-NormalYaz0"/>
        <w:tabs>
          <w:tab w:val="clear" w:pos="566"/>
          <w:tab w:val="left" w:pos="709"/>
        </w:tabs>
        <w:ind w:firstLine="709"/>
        <w:rPr>
          <w:szCs w:val="24"/>
        </w:rPr>
      </w:pPr>
      <w:r w:rsidRPr="00B772EE">
        <w:rPr>
          <w:b/>
          <w:szCs w:val="24"/>
        </w:rPr>
        <w:t>55.1.</w:t>
      </w:r>
      <w:r w:rsidRPr="00B772EE">
        <w:rPr>
          <w:szCs w:val="24"/>
        </w:rPr>
        <w:t xml:space="preserve"> İdare tarafından mal alımı ihalelerinde alım konusu mal veya malların teknik </w:t>
      </w:r>
      <w:proofErr w:type="gramStart"/>
      <w:r w:rsidRPr="00B772EE">
        <w:rPr>
          <w:szCs w:val="24"/>
        </w:rPr>
        <w:t>kriterlerinin</w:t>
      </w:r>
      <w:proofErr w:type="gramEnd"/>
      <w:r w:rsidRPr="00B772EE">
        <w:rPr>
          <w:szCs w:val="24"/>
        </w:rPr>
        <w:t xml:space="preserve">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55.2.</w:t>
      </w:r>
      <w:r w:rsidRPr="00B772EE">
        <w:rPr>
          <w:szCs w:val="24"/>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B772EE">
        <w:rPr>
          <w:szCs w:val="24"/>
        </w:rPr>
        <w:t>kriterleri</w:t>
      </w:r>
      <w:proofErr w:type="gramEnd"/>
      <w:r w:rsidRPr="00B772EE">
        <w:rPr>
          <w:szCs w:val="24"/>
        </w:rPr>
        <w:t>”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55.3.</w:t>
      </w:r>
      <w:r w:rsidRPr="00B772EE">
        <w:rPr>
          <w:szCs w:val="24"/>
        </w:rPr>
        <w:t> Yedek parça alımlarında, alım konusu malın tanımının yapılabilmesi için, yedek parçasına ihtiyaç duyulan ana malın marka ve modelinin teknik şartnamede belirtilmesi mümkündür.</w:t>
      </w:r>
    </w:p>
    <w:p w:rsidR="0072018D" w:rsidRPr="00B772EE" w:rsidRDefault="0072018D" w:rsidP="00DE69ED">
      <w:pPr>
        <w:pStyle w:val="3-NormalYaz0"/>
        <w:tabs>
          <w:tab w:val="clear" w:pos="566"/>
          <w:tab w:val="left" w:pos="709"/>
        </w:tabs>
        <w:ind w:firstLine="709"/>
        <w:rPr>
          <w:szCs w:val="24"/>
        </w:rPr>
      </w:pPr>
      <w:r w:rsidRPr="00B772EE">
        <w:rPr>
          <w:b/>
          <w:bCs/>
          <w:szCs w:val="24"/>
        </w:rPr>
        <w:t>55.4.</w:t>
      </w:r>
      <w:r w:rsidR="000A3BFF" w:rsidRPr="00B772EE">
        <w:rPr>
          <w:b/>
          <w:bCs/>
          <w:szCs w:val="24"/>
        </w:rPr>
        <w:t xml:space="preserve"> </w:t>
      </w:r>
      <w:r w:rsidRPr="00B772EE">
        <w:rPr>
          <w:b/>
          <w:szCs w:val="24"/>
        </w:rPr>
        <w:t>(Ek: 20/8/2011-28031 R.G./ 21</w:t>
      </w:r>
      <w:r w:rsidR="004E0D6E" w:rsidRPr="00B772EE">
        <w:rPr>
          <w:b/>
          <w:szCs w:val="24"/>
        </w:rPr>
        <w:t xml:space="preserve">. </w:t>
      </w:r>
      <w:r w:rsidRPr="00B772EE">
        <w:rPr>
          <w:b/>
          <w:szCs w:val="24"/>
        </w:rPr>
        <w:t>md.)</w:t>
      </w:r>
      <w:r w:rsidR="008B3498" w:rsidRPr="00B772EE">
        <w:rPr>
          <w:b/>
          <w:szCs w:val="24"/>
        </w:rPr>
        <w:t xml:space="preserve"> </w:t>
      </w:r>
      <w:r w:rsidRPr="00B772EE">
        <w:rPr>
          <w:szCs w:val="24"/>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56-Mal alımı ihalelerinde kalite ve standart ile ürünlerin piyasaya arzına ilişkin belgeler </w:t>
      </w:r>
    </w:p>
    <w:p w:rsidR="0072018D" w:rsidRPr="00B772EE" w:rsidRDefault="0072018D" w:rsidP="00DE69ED">
      <w:pPr>
        <w:pStyle w:val="3-NormalYaz0"/>
        <w:tabs>
          <w:tab w:val="clear" w:pos="566"/>
          <w:tab w:val="left" w:pos="709"/>
        </w:tabs>
        <w:ind w:firstLine="709"/>
        <w:rPr>
          <w:szCs w:val="24"/>
        </w:rPr>
      </w:pPr>
      <w:bookmarkStart w:id="24" w:name="_Toc52958586"/>
      <w:r w:rsidRPr="00B772EE">
        <w:rPr>
          <w:b/>
          <w:szCs w:val="24"/>
        </w:rPr>
        <w:t>56.1.</w:t>
      </w:r>
      <w:r w:rsidRPr="00B772EE">
        <w:rPr>
          <w:szCs w:val="24"/>
        </w:rPr>
        <w:t> Kalite yönetim sistem belgesi ve çevre yönetim sistem belgesi sadece özel imalat süreci gerektiren mal alımı ihalelerinde istenebilecektir. Bu belgelere yönelik düzenlemelerde, Mal Alımı İhaleleri Uygulama Yönetmeliğinin 42 nci maddesi esas alınacaktır.</w:t>
      </w:r>
      <w:bookmarkEnd w:id="2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56.2</w:t>
      </w:r>
      <w:r w:rsidRPr="00B772EE">
        <w:rPr>
          <w:szCs w:val="24"/>
        </w:rPr>
        <w:t>. İhale dokümanında bir belgelendirme kuruluşunun isminin belirtilerek bu belgelendirme kuruluşu tarafından düzenlenen kalite veya standarda ilişkin belgenin istenilmemesi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56.3.</w:t>
      </w:r>
      <w:r w:rsidRPr="00B772EE">
        <w:rPr>
          <w:szCs w:val="24"/>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B772EE" w:rsidRDefault="0072018D" w:rsidP="00DE69ED">
      <w:pPr>
        <w:pStyle w:val="3-NormalYaz0"/>
        <w:tabs>
          <w:tab w:val="clear" w:pos="566"/>
          <w:tab w:val="left" w:pos="709"/>
        </w:tabs>
        <w:ind w:firstLine="709"/>
        <w:rPr>
          <w:szCs w:val="24"/>
        </w:rPr>
      </w:pPr>
      <w:bookmarkStart w:id="25" w:name="_Toc52958587"/>
      <w:r w:rsidRPr="00B772EE">
        <w:rPr>
          <w:b/>
          <w:szCs w:val="24"/>
        </w:rPr>
        <w:t>56.4.</w:t>
      </w:r>
      <w:r w:rsidRPr="00B772EE">
        <w:rPr>
          <w:szCs w:val="24"/>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w:t>
      </w:r>
      <w:proofErr w:type="gramStart"/>
      <w:r w:rsidRPr="00B772EE">
        <w:rPr>
          <w:szCs w:val="24"/>
        </w:rPr>
        <w:t>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bookmarkEnd w:id="25"/>
      <w:proofErr w:type="gramEnd"/>
    </w:p>
    <w:p w:rsidR="0072018D" w:rsidRPr="00B772EE" w:rsidRDefault="0072018D" w:rsidP="00DE69ED">
      <w:pPr>
        <w:pStyle w:val="3-NormalYaz0"/>
        <w:tabs>
          <w:tab w:val="clear" w:pos="566"/>
          <w:tab w:val="left" w:pos="709"/>
        </w:tabs>
        <w:ind w:firstLine="709"/>
        <w:rPr>
          <w:b/>
          <w:szCs w:val="24"/>
        </w:rPr>
      </w:pPr>
      <w:bookmarkStart w:id="26" w:name="_Toc52958588"/>
      <w:r w:rsidRPr="00B772EE">
        <w:rPr>
          <w:b/>
          <w:szCs w:val="24"/>
        </w:rPr>
        <w:t>56.5.</w:t>
      </w:r>
      <w:r w:rsidRPr="00B772EE">
        <w:rPr>
          <w:szCs w:val="24"/>
        </w:rPr>
        <w:t> Özel imalat süreci gerektiren mal alımlarında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w:t>
      </w:r>
      <w:r w:rsidRPr="00B772EE">
        <w:rPr>
          <w:szCs w:val="24"/>
        </w:rPr>
        <w:lastRenderedPageBreak/>
        <w:t xml:space="preserve">yapılmasına yönelik teknik şartnamede veya sözleşme tasarısında düzenleme yapılabilir. Ancak bu husus, ihaleye katılımda bir yeterlik </w:t>
      </w:r>
      <w:proofErr w:type="gramStart"/>
      <w:r w:rsidRPr="00B772EE">
        <w:rPr>
          <w:szCs w:val="24"/>
        </w:rPr>
        <w:t>kriteri</w:t>
      </w:r>
      <w:proofErr w:type="gramEnd"/>
      <w:r w:rsidRPr="00B772EE">
        <w:rPr>
          <w:szCs w:val="24"/>
        </w:rPr>
        <w:t xml:space="preserve"> olarak düzenlenemez. Yapılacak düzenlemelerde Mal Alımı İhaleleri Uygulama Yönetmeliğinin 41 inci maddesi esas alınmalıdır.</w:t>
      </w:r>
      <w:bookmarkEnd w:id="2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56.6.</w:t>
      </w:r>
      <w:r w:rsidRPr="00B772EE">
        <w:rPr>
          <w:szCs w:val="24"/>
        </w:rPr>
        <w:t xml:space="preserve"> İdareler tarafından ürünlerin ilgili teknik mevzuata ve standartlara uygun olarak imal edildiğini ve piyasaya arz edildiğini gösteren belgelerin ihaleye katılımda yeterlik </w:t>
      </w:r>
      <w:proofErr w:type="gramStart"/>
      <w:r w:rsidRPr="00B772EE">
        <w:rPr>
          <w:szCs w:val="24"/>
        </w:rPr>
        <w:t>kriteri</w:t>
      </w:r>
      <w:proofErr w:type="gramEnd"/>
      <w:r w:rsidRPr="00B772EE">
        <w:rPr>
          <w:szCs w:val="24"/>
        </w:rPr>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B772EE" w:rsidRDefault="0072018D" w:rsidP="00DE69ED">
      <w:pPr>
        <w:pStyle w:val="3-NormalYaz0"/>
        <w:tabs>
          <w:tab w:val="clear" w:pos="566"/>
          <w:tab w:val="left" w:pos="709"/>
        </w:tabs>
        <w:ind w:firstLine="709"/>
        <w:rPr>
          <w:szCs w:val="24"/>
        </w:rPr>
      </w:pPr>
      <w:r w:rsidRPr="00B772EE">
        <w:rPr>
          <w:b/>
          <w:szCs w:val="24"/>
        </w:rPr>
        <w:t>56.7.</w:t>
      </w:r>
      <w:r w:rsidR="00DD2C48" w:rsidRPr="00B772EE">
        <w:rPr>
          <w:szCs w:val="24"/>
        </w:rPr>
        <w:t xml:space="preserve"> </w:t>
      </w:r>
      <w:r w:rsidRPr="00B772EE">
        <w:rPr>
          <w:szCs w:val="24"/>
        </w:rPr>
        <w:t xml:space="preserve">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B772EE" w:rsidRDefault="0072018D" w:rsidP="00DE69ED">
      <w:pPr>
        <w:pStyle w:val="3-NormalYaz0"/>
        <w:tabs>
          <w:tab w:val="clear" w:pos="566"/>
          <w:tab w:val="left" w:pos="709"/>
        </w:tabs>
        <w:ind w:firstLine="709"/>
        <w:rPr>
          <w:szCs w:val="24"/>
        </w:rPr>
      </w:pPr>
      <w:r w:rsidRPr="00B772EE">
        <w:rPr>
          <w:b/>
          <w:szCs w:val="24"/>
        </w:rPr>
        <w:t>56.8.</w:t>
      </w:r>
      <w:r w:rsidRPr="00B772EE">
        <w:rPr>
          <w:szCs w:val="24"/>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B772EE" w:rsidRDefault="0072018D" w:rsidP="00DE69ED">
      <w:pPr>
        <w:pStyle w:val="3-NormalYaz0"/>
        <w:tabs>
          <w:tab w:val="clear" w:pos="566"/>
          <w:tab w:val="left" w:pos="709"/>
        </w:tabs>
        <w:ind w:firstLine="709"/>
        <w:rPr>
          <w:szCs w:val="24"/>
        </w:rPr>
      </w:pPr>
      <w:bookmarkStart w:id="27" w:name="_Toc52958589"/>
      <w:r w:rsidRPr="00B772EE">
        <w:rPr>
          <w:b/>
          <w:szCs w:val="24"/>
        </w:rPr>
        <w:t>56.9.</w:t>
      </w:r>
      <w:r w:rsidR="008B3498" w:rsidRPr="00B772EE">
        <w:rPr>
          <w:b/>
          <w:szCs w:val="24"/>
        </w:rPr>
        <w:t xml:space="preserve"> </w:t>
      </w:r>
      <w:r w:rsidRPr="00B772EE">
        <w:rPr>
          <w:b/>
          <w:szCs w:val="24"/>
        </w:rPr>
        <w:t xml:space="preserve">(Ek: 20/4/2011-27911 R.G./ 16. md.) </w:t>
      </w:r>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Pr="00B772EE">
        <w:rPr>
          <w:szCs w:val="24"/>
        </w:rPr>
        <w:t>DK.D</w:t>
      </w:r>
      <w:proofErr w:type="gramEnd"/>
      <w:r w:rsidRPr="00B772EE">
        <w:rPr>
          <w:szCs w:val="24"/>
        </w:rPr>
        <w:t xml:space="preserve">-16 sayılı </w:t>
      </w:r>
      <w:r w:rsidRPr="00B772EE">
        <w:rPr>
          <w:szCs w:val="24"/>
        </w:rPr>
        <w:lastRenderedPageBreak/>
        <w:t>Düzenleyici Kurul Kararında yer almaktadır. Anılan Karara, Kurumun internet sayfasındaki Kamu İhale Mevzuatı bölümündeki Kamu İhale Kurulu Düzenleyici Kararları  kısmından ulaşılabilir.</w:t>
      </w:r>
      <w:bookmarkEnd w:id="27"/>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56.10. (Ek: 20/4/2011-27911 R.G./ 17. md.)</w:t>
      </w:r>
      <w:r w:rsidR="008B3498" w:rsidRPr="00B772EE">
        <w:rPr>
          <w:b/>
          <w:szCs w:val="24"/>
        </w:rPr>
        <w:t xml:space="preserve"> </w:t>
      </w:r>
      <w:r w:rsidRPr="00B772EE">
        <w:rPr>
          <w:szCs w:val="24"/>
        </w:rPr>
        <w:t xml:space="preserve">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w:t>
      </w:r>
      <w:proofErr w:type="gramEnd"/>
      <w:r w:rsidRPr="00B772EE">
        <w:rPr>
          <w:szCs w:val="24"/>
        </w:rPr>
        <w:t>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B772EE" w:rsidRDefault="0072018D" w:rsidP="00DE69ED">
      <w:pPr>
        <w:pStyle w:val="3-NormalYaz0"/>
        <w:tabs>
          <w:tab w:val="clear" w:pos="566"/>
          <w:tab w:val="left" w:pos="709"/>
        </w:tabs>
        <w:ind w:firstLine="709"/>
        <w:rPr>
          <w:szCs w:val="24"/>
        </w:rPr>
      </w:pPr>
      <w:r w:rsidRPr="00B772EE">
        <w:rPr>
          <w:b/>
          <w:szCs w:val="24"/>
        </w:rPr>
        <w:t>56.11. (Ek: 20/4/2011-27911 R.G./ 17. md.)</w:t>
      </w:r>
      <w:r w:rsidR="008B3498" w:rsidRPr="00B772EE">
        <w:rPr>
          <w:b/>
          <w:szCs w:val="24"/>
        </w:rPr>
        <w:t xml:space="preserve"> </w:t>
      </w:r>
      <w:r w:rsidRPr="00B772EE">
        <w:rPr>
          <w:szCs w:val="24"/>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w:t>
      </w:r>
      <w:proofErr w:type="gramStart"/>
      <w:r w:rsidRPr="00B772EE">
        <w:rPr>
          <w:szCs w:val="24"/>
        </w:rPr>
        <w:t>şikayet</w:t>
      </w:r>
      <w:proofErr w:type="gramEnd"/>
      <w:r w:rsidRPr="00B772EE">
        <w:rPr>
          <w:szCs w:val="24"/>
        </w:rPr>
        <w:t xml:space="preserve"> ve itirazen şikayet başvurularına neden olmaktadır. </w:t>
      </w:r>
      <w:proofErr w:type="gramStart"/>
      <w:r w:rsidRPr="00B772EE">
        <w:rPr>
          <w:szCs w:val="24"/>
        </w:rPr>
        <w:t>Dokümanda ve ilanda aday veya isteklilerin ihale konusu işe ilişkin sadece TS EN ISO 9001:2008 kalite yönetim belgesi ya da sadece EN ISO 9001:2008 kalite yönetim sistem belgesi sunacaklarına</w:t>
      </w:r>
      <w:r w:rsidR="008B3498" w:rsidRPr="00B772EE">
        <w:rPr>
          <w:szCs w:val="24"/>
        </w:rPr>
        <w:t xml:space="preserve"> </w:t>
      </w:r>
      <w:r w:rsidRPr="00B772EE">
        <w:rPr>
          <w:szCs w:val="24"/>
        </w:rPr>
        <w:t xml:space="preserve">yönelik düzenleme yapılsa dahi aday veya isteklilerce uygun belgelendirme kuruluşundan alınan ISO 9001:2008 kalite yönetim sistem belgelerinin sunulması durumunda ihale komisyonlarınca bu belgeler kabul edilecektir. </w:t>
      </w:r>
      <w:proofErr w:type="gramEnd"/>
      <w:r w:rsidRPr="00B772EE">
        <w:rPr>
          <w:szCs w:val="24"/>
        </w:rPr>
        <w:t>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B772EE" w:rsidRDefault="0072018D" w:rsidP="00DE69ED">
      <w:pPr>
        <w:pStyle w:val="3-NormalYaz0"/>
        <w:tabs>
          <w:tab w:val="clear" w:pos="566"/>
          <w:tab w:val="left" w:pos="709"/>
        </w:tabs>
        <w:ind w:firstLine="709"/>
        <w:rPr>
          <w:szCs w:val="24"/>
        </w:rPr>
      </w:pPr>
      <w:r w:rsidRPr="00B772EE">
        <w:rPr>
          <w:szCs w:val="24"/>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B772EE">
        <w:rPr>
          <w:szCs w:val="24"/>
        </w:rPr>
        <w:t>m belgeleri kabul edilecektir.</w:t>
      </w:r>
    </w:p>
    <w:p w:rsidR="008754E8" w:rsidRPr="00B772EE" w:rsidRDefault="008754E8" w:rsidP="00DE69ED">
      <w:pPr>
        <w:pStyle w:val="3-NormalYaz0"/>
        <w:tabs>
          <w:tab w:val="clear" w:pos="566"/>
          <w:tab w:val="left" w:pos="709"/>
        </w:tabs>
        <w:ind w:firstLine="709"/>
        <w:rPr>
          <w:rStyle w:val="StilKitapBal"/>
          <w:rFonts w:eastAsiaTheme="majorEastAsia"/>
          <w:sz w:val="24"/>
          <w:szCs w:val="24"/>
        </w:rPr>
      </w:pPr>
      <w:bookmarkStart w:id="28" w:name="_Toc52958590"/>
    </w:p>
    <w:p w:rsidR="0072018D" w:rsidRPr="001F6302" w:rsidRDefault="0072018D" w:rsidP="00B82C5F">
      <w:pPr>
        <w:pStyle w:val="Balk1"/>
        <w:ind w:firstLine="708"/>
      </w:pPr>
      <w:r w:rsidRPr="00B82C5F">
        <w:rPr>
          <w:rStyle w:val="StilKitapBal"/>
          <w:rFonts w:eastAsiaTheme="majorEastAsia"/>
          <w:sz w:val="24"/>
        </w:rPr>
        <w:t>Madde 57-</w:t>
      </w:r>
      <w:bookmarkEnd w:id="28"/>
      <w:r w:rsidR="00B82C5F" w:rsidRPr="00B82C5F">
        <w:rPr>
          <w:rStyle w:val="StilKitapBal"/>
          <w:rFonts w:eastAsiaTheme="majorEastAsia"/>
          <w:sz w:val="24"/>
        </w:rPr>
        <w:t xml:space="preserve"> </w:t>
      </w:r>
      <w:r w:rsidR="001F6302" w:rsidRPr="00B82C5F">
        <w:rPr>
          <w:rStyle w:val="StilKitapBal"/>
          <w:rFonts w:eastAsiaTheme="majorEastAsia"/>
          <w:sz w:val="24"/>
        </w:rPr>
        <w:t>(Mülga madde: 18/05/2024-32550 R.G/30. md</w:t>
      </w:r>
      <w:proofErr w:type="gramStart"/>
      <w:r w:rsidR="001F6302" w:rsidRPr="00B82C5F">
        <w:rPr>
          <w:rStyle w:val="StilKitapBal"/>
          <w:rFonts w:eastAsiaTheme="majorEastAsia"/>
          <w:sz w:val="24"/>
        </w:rPr>
        <w:t>.,</w:t>
      </w:r>
      <w:proofErr w:type="gramEnd"/>
      <w:r w:rsidR="001F6302" w:rsidRPr="00B82C5F">
        <w:rPr>
          <w:rStyle w:val="StilKitapBal"/>
          <w:rFonts w:eastAsiaTheme="majorEastAsia"/>
          <w:sz w:val="24"/>
        </w:rPr>
        <w:t xml:space="preserve"> yürürlük: 15/06/2024)</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58-Mal alımı ihalelerinde aday veya isteklinin alım konusu malı teklif etmeye yetkisini gösteren belgeler </w:t>
      </w:r>
    </w:p>
    <w:p w:rsidR="0072018D" w:rsidRPr="00B772EE" w:rsidRDefault="0072018D" w:rsidP="00DE69ED">
      <w:pPr>
        <w:pStyle w:val="3-NormalYaz0"/>
        <w:tabs>
          <w:tab w:val="clear" w:pos="566"/>
          <w:tab w:val="left" w:pos="709"/>
        </w:tabs>
        <w:ind w:firstLine="709"/>
        <w:rPr>
          <w:b/>
          <w:szCs w:val="24"/>
        </w:rPr>
      </w:pPr>
      <w:r w:rsidRPr="00B772EE">
        <w:rPr>
          <w:b/>
          <w:szCs w:val="24"/>
        </w:rPr>
        <w:t>58.1. </w:t>
      </w:r>
      <w:r w:rsidRPr="00B772EE">
        <w:rPr>
          <w:szCs w:val="24"/>
        </w:rPr>
        <w:t xml:space="preserve">Mal Alımı İhaleleri Uygulama Yönetmeliğinde, adayın veya isteklinin alım konusu malı teklif etmeye yetkisinin bulunup bulunmadığının, ihaleye katılımda yeterlik </w:t>
      </w:r>
      <w:proofErr w:type="gramStart"/>
      <w:r w:rsidRPr="00B772EE">
        <w:rPr>
          <w:szCs w:val="24"/>
        </w:rPr>
        <w:t>kriteri</w:t>
      </w:r>
      <w:proofErr w:type="gramEnd"/>
      <w:r w:rsidRPr="00B772EE">
        <w:rPr>
          <w:szCs w:val="24"/>
        </w:rPr>
        <w:t xml:space="preserve">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58.2.</w:t>
      </w:r>
      <w:r w:rsidRPr="00B772EE">
        <w:rPr>
          <w:szCs w:val="24"/>
        </w:rPr>
        <w:t> Bu belgeler şunlardır: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a) Aday veya istekli imalatçı ise imalatçı olduğunu gösteren belge veya belgeler, </w:t>
      </w:r>
    </w:p>
    <w:p w:rsidR="0072018D" w:rsidRPr="00B772EE" w:rsidRDefault="0072018D" w:rsidP="00DE69ED">
      <w:pPr>
        <w:pStyle w:val="3-NormalYaz0"/>
        <w:tabs>
          <w:tab w:val="clear" w:pos="566"/>
          <w:tab w:val="left" w:pos="709"/>
        </w:tabs>
        <w:ind w:firstLine="709"/>
        <w:rPr>
          <w:szCs w:val="24"/>
        </w:rPr>
      </w:pPr>
      <w:r w:rsidRPr="00B772EE">
        <w:rPr>
          <w:szCs w:val="24"/>
        </w:rPr>
        <w:t>b) Aday veya istekli yetkili satıcı veya yetkili temsilci ise yetkili satıcı ya da yetkili temsilci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c) Aday veya istekli Türkiye’de serbest bölgelerde faaliyet gösteriyor ise yukarıdaki belgelerden biriyle birlikte sunduğu serbest bölge faaliyet belgesi.</w:t>
      </w:r>
    </w:p>
    <w:p w:rsidR="0072018D" w:rsidRPr="00B772EE" w:rsidRDefault="0072018D" w:rsidP="00DE69ED">
      <w:pPr>
        <w:pStyle w:val="3-NormalYaz0"/>
        <w:tabs>
          <w:tab w:val="clear" w:pos="566"/>
          <w:tab w:val="left" w:pos="709"/>
        </w:tabs>
        <w:ind w:firstLine="709"/>
        <w:rPr>
          <w:szCs w:val="24"/>
        </w:rPr>
      </w:pPr>
      <w:r w:rsidRPr="00B772EE">
        <w:rPr>
          <w:szCs w:val="24"/>
        </w:rPr>
        <w:t xml:space="preserve">İş ortaklığında ortaklardan birinin, teklif edilen mala veya mallara ilişkin imalatçı veya yetkili satıcı ya da yetkili temsilci olduğunu gösteren belgelerden birini sunması yeterlidir. </w:t>
      </w:r>
      <w:r w:rsidRPr="00B772EE">
        <w:rPr>
          <w:szCs w:val="24"/>
        </w:rPr>
        <w:lastRenderedPageBreak/>
        <w:t xml:space="preserve">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w:t>
      </w:r>
      <w:proofErr w:type="gramStart"/>
      <w:r w:rsidRPr="00B772EE">
        <w:rPr>
          <w:szCs w:val="24"/>
        </w:rPr>
        <w:t>kriterini</w:t>
      </w:r>
      <w:proofErr w:type="gramEnd"/>
      <w:r w:rsidRPr="00B772EE">
        <w:rPr>
          <w:szCs w:val="24"/>
        </w:rPr>
        <w:t xml:space="preserve"> sağlamak zorundadır.</w:t>
      </w:r>
    </w:p>
    <w:p w:rsidR="0072018D" w:rsidRPr="00B772EE" w:rsidRDefault="0072018D" w:rsidP="00DE69ED">
      <w:pPr>
        <w:pStyle w:val="3-NormalYaz0"/>
        <w:tabs>
          <w:tab w:val="clear" w:pos="566"/>
          <w:tab w:val="left" w:pos="709"/>
        </w:tabs>
        <w:ind w:firstLine="709"/>
        <w:rPr>
          <w:szCs w:val="24"/>
        </w:rPr>
      </w:pPr>
      <w:r w:rsidRPr="00B772EE">
        <w:rPr>
          <w:b/>
          <w:szCs w:val="24"/>
        </w:rPr>
        <w:t>58.3.</w:t>
      </w:r>
      <w:r w:rsidRPr="00B772EE">
        <w:rPr>
          <w:szCs w:val="24"/>
        </w:rPr>
        <w:t> Adayın veya isteklinin imalatçı olduğunu gösteren belge veya belgeler ise şunlardır:</w:t>
      </w:r>
    </w:p>
    <w:p w:rsidR="0072018D" w:rsidRPr="00B772EE" w:rsidRDefault="0072018D" w:rsidP="00DE69ED">
      <w:pPr>
        <w:pStyle w:val="3-NormalYaz0"/>
        <w:tabs>
          <w:tab w:val="clear" w:pos="566"/>
          <w:tab w:val="left" w:pos="709"/>
        </w:tabs>
        <w:ind w:firstLine="709"/>
        <w:rPr>
          <w:szCs w:val="24"/>
        </w:rPr>
      </w:pPr>
      <w:r w:rsidRPr="00B772EE">
        <w:rPr>
          <w:szCs w:val="24"/>
        </w:rPr>
        <w:t>a) Aday veya istekli adına düzenlenen Sanayi Sicil Belgesi,</w:t>
      </w:r>
    </w:p>
    <w:p w:rsidR="0072018D" w:rsidRPr="00B772EE" w:rsidRDefault="0072018D" w:rsidP="00DE69ED">
      <w:pPr>
        <w:pStyle w:val="3-NormalYaz0"/>
        <w:tabs>
          <w:tab w:val="clear" w:pos="566"/>
          <w:tab w:val="left" w:pos="709"/>
        </w:tabs>
        <w:ind w:firstLine="709"/>
        <w:rPr>
          <w:szCs w:val="24"/>
        </w:rPr>
      </w:pPr>
      <w:r w:rsidRPr="00B772EE">
        <w:rPr>
          <w:szCs w:val="24"/>
        </w:rPr>
        <w:t>b) Adayın veya isteklinin üyesi olduğu meslek odası tarafından aday veya istekli adına düzenlenen Kapasite Raporu,</w:t>
      </w:r>
    </w:p>
    <w:p w:rsidR="0072018D" w:rsidRPr="00B772EE" w:rsidRDefault="0072018D" w:rsidP="00DE69ED">
      <w:pPr>
        <w:pStyle w:val="3-NormalYaz0"/>
        <w:tabs>
          <w:tab w:val="clear" w:pos="566"/>
          <w:tab w:val="left" w:pos="709"/>
        </w:tabs>
        <w:ind w:firstLine="709"/>
        <w:rPr>
          <w:szCs w:val="24"/>
        </w:rPr>
      </w:pPr>
      <w:r w:rsidRPr="00B772EE">
        <w:rPr>
          <w:szCs w:val="24"/>
        </w:rPr>
        <w:t>c) Adayın veya isteklinin kayıtlı olduğu meslek odası tarafından aday veya istekli adına düzenlenen İmalat Yeterlik Belgesi,</w:t>
      </w:r>
    </w:p>
    <w:p w:rsidR="0072018D" w:rsidRPr="00B772EE" w:rsidRDefault="0072018D" w:rsidP="00DE69ED">
      <w:pPr>
        <w:pStyle w:val="3-NormalYaz0"/>
        <w:tabs>
          <w:tab w:val="clear" w:pos="566"/>
          <w:tab w:val="left" w:pos="709"/>
        </w:tabs>
        <w:ind w:firstLine="709"/>
        <w:rPr>
          <w:szCs w:val="24"/>
        </w:rPr>
      </w:pPr>
      <w:r w:rsidRPr="00B772EE">
        <w:rPr>
          <w:szCs w:val="24"/>
        </w:rPr>
        <w:t>ç) </w:t>
      </w:r>
      <w:r w:rsidR="006509FC" w:rsidRPr="00B772EE">
        <w:rPr>
          <w:b/>
          <w:szCs w:val="24"/>
        </w:rPr>
        <w:t>(Değişik: 16/8/2014</w:t>
      </w:r>
      <w:r w:rsidR="00095D0B" w:rsidRPr="00B772EE">
        <w:rPr>
          <w:b/>
          <w:szCs w:val="24"/>
        </w:rPr>
        <w:t>-29090 R.G./ 3</w:t>
      </w:r>
      <w:r w:rsidR="006509FC" w:rsidRPr="00B772EE">
        <w:rPr>
          <w:b/>
          <w:szCs w:val="24"/>
        </w:rPr>
        <w:t>. md.)</w:t>
      </w:r>
      <w:r w:rsidR="008B3498" w:rsidRPr="00B772EE">
        <w:rPr>
          <w:b/>
          <w:szCs w:val="24"/>
        </w:rPr>
        <w:t xml:space="preserve"> </w:t>
      </w:r>
      <w:r w:rsidR="006509FC" w:rsidRPr="00B772EE">
        <w:rPr>
          <w:szCs w:val="24"/>
        </w:rPr>
        <w:t>Adaylar veya isteklilerin adlarına veya unvanlarına düzenlenmiş olan teklif ettiği mallara ilişkin yerli malı</w:t>
      </w:r>
      <w:r w:rsidR="005C4448" w:rsidRPr="00B772EE">
        <w:rPr>
          <w:szCs w:val="24"/>
        </w:rPr>
        <w:t xml:space="preserve"> </w:t>
      </w:r>
      <w:r w:rsidR="006509FC" w:rsidRPr="00B772EE">
        <w:rPr>
          <w:szCs w:val="24"/>
        </w:rPr>
        <w:t>belgesi veya teknolojik ürün deneyim belgesi,</w:t>
      </w:r>
    </w:p>
    <w:p w:rsidR="0072018D" w:rsidRPr="00B772EE" w:rsidRDefault="0072018D" w:rsidP="00DE69ED">
      <w:pPr>
        <w:pStyle w:val="3-NormalYaz0"/>
        <w:tabs>
          <w:tab w:val="clear" w:pos="566"/>
          <w:tab w:val="left" w:pos="709"/>
        </w:tabs>
        <w:ind w:firstLine="709"/>
        <w:rPr>
          <w:szCs w:val="24"/>
        </w:rPr>
      </w:pPr>
      <w:r w:rsidRPr="00B772EE">
        <w:rPr>
          <w:szCs w:val="24"/>
        </w:rPr>
        <w:t>d) Alım konusu fidan, çiçek veya tohum gibi mallar ise Tarım ve Köyişleri Bakanlığı düzenlenen ve adayın veya isteklinin teklif edilen ürünün üretici olduğunu gösteren belge veya belgeler,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f) Tıbbi cihaz üreticisi, OEM (OriginalEquipmentManafacturer – Orijinal Malzeme Üreticisi) tarzı ürün ürettirmek suretiyle üretici niteliğini kazanmış ise bu üretime ilişkin sözleşme,</w:t>
      </w:r>
    </w:p>
    <w:p w:rsidR="0072018D" w:rsidRPr="00B772EE" w:rsidRDefault="0072018D" w:rsidP="00DE69ED">
      <w:pPr>
        <w:pStyle w:val="3-NormalYaz0"/>
        <w:tabs>
          <w:tab w:val="clear" w:pos="566"/>
          <w:tab w:val="left" w:pos="709"/>
        </w:tabs>
        <w:ind w:firstLine="709"/>
        <w:rPr>
          <w:szCs w:val="24"/>
        </w:rPr>
      </w:pPr>
      <w:r w:rsidRPr="00B772EE">
        <w:rPr>
          <w:szCs w:val="24"/>
        </w:rPr>
        <w:t>g) Harp araç ve gereçleri ile silah, mühimmat ve patlayıcı maddelere ilişkin olarak ilgili mevzuat uyarınca yetkili bakanlık veya kuruluşlarca verilen üretim/işletim izni (müsaadesi) belgeleri,</w:t>
      </w:r>
    </w:p>
    <w:p w:rsidR="0072018D" w:rsidRPr="00B772EE" w:rsidRDefault="0072018D" w:rsidP="00DE69ED">
      <w:pPr>
        <w:pStyle w:val="3-NormalYaz0"/>
        <w:tabs>
          <w:tab w:val="clear" w:pos="566"/>
          <w:tab w:val="left" w:pos="709"/>
        </w:tabs>
        <w:ind w:firstLine="709"/>
        <w:rPr>
          <w:szCs w:val="24"/>
        </w:rPr>
      </w:pPr>
      <w:r w:rsidRPr="00B772EE">
        <w:rPr>
          <w:szCs w:val="24"/>
        </w:rPr>
        <w:t>ğ) Adayın veya isteklinin alım konusu malı ürettiğine ilişkin olarak ilgili mevzuat uyarınca yetkili kurum veya kuruluşlarca düzenlenen ve aday veya isteklinin üretici veya imalatçı olduğunu gösteren belgeler.</w:t>
      </w:r>
    </w:p>
    <w:p w:rsidR="0072018D" w:rsidRPr="00B772EE" w:rsidRDefault="0072018D" w:rsidP="00DE69ED">
      <w:pPr>
        <w:pStyle w:val="3-NormalYaz0"/>
        <w:tabs>
          <w:tab w:val="clear" w:pos="566"/>
          <w:tab w:val="left" w:pos="709"/>
        </w:tabs>
        <w:ind w:firstLine="709"/>
        <w:rPr>
          <w:szCs w:val="24"/>
        </w:rPr>
      </w:pPr>
      <w:r w:rsidRPr="00B772EE">
        <w:rPr>
          <w:b/>
          <w:szCs w:val="24"/>
        </w:rPr>
        <w:t>58.4.</w:t>
      </w:r>
      <w:r w:rsidRPr="00B772EE">
        <w:rPr>
          <w:szCs w:val="24"/>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58.5.</w:t>
      </w:r>
      <w:r w:rsidRPr="00B772EE">
        <w:rPr>
          <w:szCs w:val="24"/>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B772EE" w:rsidRDefault="0072018D" w:rsidP="00DE69ED">
      <w:pPr>
        <w:pStyle w:val="3-NormalYaz0"/>
        <w:tabs>
          <w:tab w:val="clear" w:pos="566"/>
          <w:tab w:val="left" w:pos="709"/>
        </w:tabs>
        <w:ind w:firstLine="709"/>
        <w:rPr>
          <w:szCs w:val="24"/>
        </w:rPr>
      </w:pPr>
      <w:r w:rsidRPr="00B772EE">
        <w:rPr>
          <w:b/>
          <w:szCs w:val="24"/>
        </w:rPr>
        <w:t>58.6. </w:t>
      </w:r>
      <w:r w:rsidRPr="00B772EE">
        <w:rPr>
          <w:szCs w:val="24"/>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B772EE" w:rsidRDefault="0072018D" w:rsidP="00DE69ED">
      <w:pPr>
        <w:pStyle w:val="3-NormalYaz0"/>
        <w:tabs>
          <w:tab w:val="clear" w:pos="566"/>
          <w:tab w:val="left" w:pos="709"/>
        </w:tabs>
        <w:ind w:firstLine="709"/>
        <w:rPr>
          <w:b/>
          <w:szCs w:val="24"/>
        </w:rPr>
      </w:pPr>
      <w:r w:rsidRPr="00B772EE">
        <w:rPr>
          <w:b/>
          <w:szCs w:val="24"/>
        </w:rPr>
        <w:t>58.7. </w:t>
      </w:r>
      <w:r w:rsidR="00632DFB" w:rsidRPr="00B772EE">
        <w:rPr>
          <w:szCs w:val="24"/>
        </w:rPr>
        <w:t>İhale komisyonu a</w:t>
      </w:r>
      <w:r w:rsidRPr="00B772EE">
        <w:rPr>
          <w:szCs w:val="24"/>
        </w:rPr>
        <w:t>day veya istekli tarafından imalatçı olduğunu tevsik etmek üzere sunulan belgeler konusunda tereddüde düşmesi durumunda yetkili kurumdan veya kuruluştan görüş alabilir.</w:t>
      </w:r>
    </w:p>
    <w:p w:rsidR="0072018D" w:rsidRPr="00B772EE" w:rsidRDefault="0072018D" w:rsidP="00DE69ED">
      <w:pPr>
        <w:pStyle w:val="3-NormalYaz0"/>
        <w:tabs>
          <w:tab w:val="clear" w:pos="566"/>
          <w:tab w:val="left" w:pos="709"/>
        </w:tabs>
        <w:ind w:firstLine="709"/>
        <w:rPr>
          <w:szCs w:val="24"/>
        </w:rPr>
      </w:pPr>
      <w:r w:rsidRPr="00B772EE">
        <w:rPr>
          <w:b/>
          <w:szCs w:val="24"/>
        </w:rPr>
        <w:t>58.8. </w:t>
      </w:r>
      <w:r w:rsidRPr="00B772EE">
        <w:rPr>
          <w:szCs w:val="24"/>
        </w:rPr>
        <w:t xml:space="preserve">Yabancı istekliler ise imalatçı oldukları kanıtlayan ve ilgili ülke mevzuatına göre düzenlenen belgeyi veya belgeleri sunmaları gerekmektedir.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59-Alternatif teklif</w:t>
      </w:r>
    </w:p>
    <w:p w:rsidR="0072018D" w:rsidRPr="00B772EE" w:rsidRDefault="0072018D" w:rsidP="00DE69ED">
      <w:pPr>
        <w:pStyle w:val="3-NormalYaz0"/>
        <w:tabs>
          <w:tab w:val="clear" w:pos="566"/>
          <w:tab w:val="left" w:pos="709"/>
        </w:tabs>
        <w:ind w:firstLine="709"/>
        <w:rPr>
          <w:szCs w:val="24"/>
        </w:rPr>
      </w:pPr>
      <w:r w:rsidRPr="00B772EE">
        <w:rPr>
          <w:b/>
          <w:szCs w:val="24"/>
        </w:rPr>
        <w:t>59.1. </w:t>
      </w:r>
      <w:r w:rsidRPr="00B772EE">
        <w:rPr>
          <w:szCs w:val="24"/>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59.2</w:t>
      </w:r>
      <w:r w:rsidRPr="00B772EE">
        <w:rPr>
          <w:szCs w:val="24"/>
        </w:rPr>
        <w:t>. Alternatif teklif verilmesine izin verilen ihalede idare tarafından idari şartnamede istekli tarafından her bir teklif için ayrı bir teklif mektubu sunulacağı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59.3. </w:t>
      </w:r>
      <w:r w:rsidRPr="00B772EE">
        <w:rPr>
          <w:szCs w:val="24"/>
        </w:rPr>
        <w:t xml:space="preserve">Alternatif teklif veren isteklinin teklif fiyatlarının birbirinden farklı olması durumunda istekli tarafından yüksek tutarlı teklif esas alınarak sadece bir geçici teminat verilmesi mümkündür. </w:t>
      </w:r>
    </w:p>
    <w:p w:rsidR="0072018D" w:rsidRPr="00B772EE" w:rsidRDefault="0072018D" w:rsidP="00DE69ED">
      <w:pPr>
        <w:pStyle w:val="3-NormalYaz0"/>
        <w:tabs>
          <w:tab w:val="clear" w:pos="566"/>
          <w:tab w:val="left" w:pos="709"/>
        </w:tabs>
        <w:ind w:firstLine="709"/>
        <w:rPr>
          <w:szCs w:val="24"/>
        </w:rPr>
      </w:pPr>
      <w:r w:rsidRPr="00B772EE">
        <w:rPr>
          <w:b/>
          <w:szCs w:val="24"/>
        </w:rPr>
        <w:t>59.4. </w:t>
      </w:r>
      <w:r w:rsidRPr="00B772EE">
        <w:rPr>
          <w:szCs w:val="24"/>
        </w:rPr>
        <w:t xml:space="preserve">İhale komisyonu, isteklinin ihale dokümanında öngörülen yeterlik </w:t>
      </w:r>
      <w:proofErr w:type="gramStart"/>
      <w:r w:rsidRPr="00B772EE">
        <w:rPr>
          <w:szCs w:val="24"/>
        </w:rPr>
        <w:t>kriterini</w:t>
      </w:r>
      <w:proofErr w:type="gramEnd"/>
      <w:r w:rsidRPr="00B772EE">
        <w:rPr>
          <w:szCs w:val="24"/>
        </w:rPr>
        <w:t xml:space="preserve"> sağlayıp sağlamadığını her bir teklif için ayrı ayrı değerlendirir. </w:t>
      </w:r>
    </w:p>
    <w:p w:rsidR="0072018D" w:rsidRPr="00B772EE" w:rsidRDefault="0072018D" w:rsidP="00DE69ED">
      <w:pPr>
        <w:pStyle w:val="3-NormalYaz0"/>
        <w:tabs>
          <w:tab w:val="clear" w:pos="566"/>
          <w:tab w:val="left" w:pos="709"/>
        </w:tabs>
        <w:ind w:firstLine="709"/>
        <w:rPr>
          <w:szCs w:val="24"/>
        </w:rPr>
      </w:pPr>
      <w:r w:rsidRPr="00B772EE">
        <w:rPr>
          <w:b/>
          <w:szCs w:val="24"/>
        </w:rPr>
        <w:t>59.5</w:t>
      </w:r>
      <w:r w:rsidRPr="00B772EE">
        <w:rPr>
          <w:szCs w:val="24"/>
        </w:rPr>
        <w:t>. İdare tarafından ihale konusu malın teslim süresi ve teslim şekli gibi hususlar ihale dokümanında düzenlendiğinden aynı mal için farklı teslim süresi ve teslim şekilleri alternatif teklif olarak kabul edilmeyecektir.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60-Kit alımı ile birlikte kit karşılığı geçici olarak cihaz temini ihaleleri </w:t>
      </w:r>
    </w:p>
    <w:p w:rsidR="0072018D" w:rsidRPr="00B772EE" w:rsidRDefault="0072018D" w:rsidP="00DE69ED">
      <w:pPr>
        <w:pStyle w:val="3-NormalYaz0"/>
        <w:tabs>
          <w:tab w:val="clear" w:pos="566"/>
          <w:tab w:val="left" w:pos="709"/>
        </w:tabs>
        <w:ind w:firstLine="709"/>
        <w:rPr>
          <w:szCs w:val="24"/>
        </w:rPr>
      </w:pPr>
      <w:r w:rsidRPr="00B772EE">
        <w:rPr>
          <w:b/>
          <w:szCs w:val="24"/>
        </w:rPr>
        <w:t>60.1. </w:t>
      </w:r>
      <w:r w:rsidRPr="00B772EE">
        <w:rPr>
          <w:szCs w:val="24"/>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60.2. </w:t>
      </w:r>
      <w:r w:rsidRPr="00B772EE">
        <w:rPr>
          <w:szCs w:val="24"/>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w:t>
      </w:r>
      <w:proofErr w:type="gramEnd"/>
      <w:r w:rsidRPr="00B772EE">
        <w:rPr>
          <w:szCs w:val="24"/>
        </w:rPr>
        <w:t xml:space="preserve">Bu düzenlemeler ise hukuki sorunlar ortaya çıkarmakta; cihazların idarede kullanılacağı sürenin belirsizliği isteklilerce kit fiyatlarına yansıtılmaktadır. Kamu kaynaklarının verimli kullanılması ve hukuki sorunların yaşanmaması için ihale dokümanında </w:t>
      </w:r>
      <w:r w:rsidRPr="00B772EE">
        <w:rPr>
          <w:szCs w:val="24"/>
        </w:rPr>
        <w:lastRenderedPageBreak/>
        <w:t>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60.3. </w:t>
      </w:r>
      <w:r w:rsidRPr="00B772EE">
        <w:rPr>
          <w:szCs w:val="24"/>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60.4. </w:t>
      </w:r>
      <w:r w:rsidRPr="00B772EE">
        <w:rPr>
          <w:szCs w:val="24"/>
        </w:rPr>
        <w:t xml:space="preserve">İhale sürecinde tekliflerin değerlendirilmesi aşamasında isteklilerin teknik ve mesleki yeterliğinin saptanması için istenilen belgelerin idari şartnamelerin “İhaleye katılabilmek için gereken belgeler ve yeterlik </w:t>
      </w:r>
      <w:proofErr w:type="gramStart"/>
      <w:r w:rsidRPr="00B772EE">
        <w:rPr>
          <w:szCs w:val="24"/>
        </w:rPr>
        <w:t>kriterleri</w:t>
      </w:r>
      <w:proofErr w:type="gramEnd"/>
      <w:r w:rsidRPr="00B772EE">
        <w:rPr>
          <w:szCs w:val="24"/>
        </w:rPr>
        <w:t>”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60.5. </w:t>
      </w:r>
      <w:r w:rsidRPr="00B772EE">
        <w:rPr>
          <w:szCs w:val="24"/>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B772EE" w:rsidRDefault="0072018D" w:rsidP="00DE69ED">
      <w:pPr>
        <w:pStyle w:val="3-NormalYaz0"/>
        <w:tabs>
          <w:tab w:val="clear" w:pos="566"/>
          <w:tab w:val="left" w:pos="709"/>
        </w:tabs>
        <w:ind w:firstLine="709"/>
        <w:rPr>
          <w:szCs w:val="24"/>
        </w:rPr>
      </w:pPr>
      <w:r w:rsidRPr="00B772EE">
        <w:rPr>
          <w:b/>
          <w:szCs w:val="24"/>
        </w:rPr>
        <w:t>60.6. </w:t>
      </w:r>
      <w:r w:rsidRPr="00B772EE">
        <w:rPr>
          <w:szCs w:val="24"/>
        </w:rPr>
        <w:t>İdare tarafından ihale dokümanında teklif edilen kitler ile kitlerin tahlilinin gerçekleştirileceği cihazın aynı marka olması gerektiğine ilişkin düzenleme yapılmayacaktır.</w:t>
      </w:r>
    </w:p>
    <w:p w:rsidR="0072018D" w:rsidRDefault="0072018D" w:rsidP="00DE69ED">
      <w:pPr>
        <w:pStyle w:val="3-NormalYaz0"/>
        <w:tabs>
          <w:tab w:val="clear" w:pos="566"/>
          <w:tab w:val="left" w:pos="709"/>
        </w:tabs>
        <w:ind w:firstLine="709"/>
        <w:rPr>
          <w:szCs w:val="24"/>
        </w:rPr>
      </w:pPr>
      <w:r w:rsidRPr="00B772EE">
        <w:rPr>
          <w:b/>
          <w:szCs w:val="24"/>
        </w:rPr>
        <w:t>60.7. </w:t>
      </w:r>
      <w:r w:rsidRPr="00B772EE">
        <w:rPr>
          <w:szCs w:val="24"/>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0356FF" w:rsidRPr="00B74FCE" w:rsidRDefault="000356FF" w:rsidP="0072543C">
      <w:pPr>
        <w:ind w:firstLine="709"/>
        <w:jc w:val="both"/>
      </w:pPr>
      <w:r w:rsidRPr="00B74FCE">
        <w:rPr>
          <w:b/>
        </w:rPr>
        <w:t>60.8.</w:t>
      </w:r>
      <w:r w:rsidRPr="00B74FCE">
        <w:t xml:space="preserve"> </w:t>
      </w:r>
      <w:r w:rsidR="0072543C" w:rsidRPr="00B74FCE">
        <w:rPr>
          <w:rFonts w:eastAsia="ヒラギノ明朝 Pro W3"/>
          <w:b/>
        </w:rPr>
        <w:t>(</w:t>
      </w:r>
      <w:r w:rsidR="0072543C" w:rsidRPr="00B74FCE">
        <w:rPr>
          <w:b/>
        </w:rPr>
        <w:t>Ek madde: 23/08/2024</w:t>
      </w:r>
      <w:r w:rsidR="0072543C" w:rsidRPr="00B74FCE">
        <w:rPr>
          <w:b/>
          <w:strike/>
        </w:rPr>
        <w:t>-</w:t>
      </w:r>
      <w:r w:rsidR="0072543C" w:rsidRPr="00B74FCE">
        <w:rPr>
          <w:rStyle w:val="grame"/>
          <w:b/>
        </w:rPr>
        <w:t>32641</w:t>
      </w:r>
      <w:r w:rsidR="0072543C" w:rsidRPr="00B74FCE">
        <w:rPr>
          <w:b/>
        </w:rPr>
        <w:t xml:space="preserve"> R.G./5. md.) </w:t>
      </w:r>
      <w:r w:rsidRPr="00B74FCE">
        <w:t>Kit alımı ile birlikte kit karşılığı geçici olarak cihaz temini ihalelerine ilişkin ihale dokümanlarında, sözleşmenin yürütümü sırasında kullanım ömrü azalan veya dolan kit ve/veya malzemelerin yüklenici tarafından yenileri ile değiştirileceğine yönelik düzenleme yapılmayacaktır.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61-Akaryakıt alımı ihalelerine ilişkin hususlar </w:t>
      </w:r>
    </w:p>
    <w:p w:rsidR="0072018D" w:rsidRPr="00B772EE" w:rsidRDefault="0072018D" w:rsidP="00DE69ED">
      <w:pPr>
        <w:pStyle w:val="3-NormalYaz0"/>
        <w:tabs>
          <w:tab w:val="clear" w:pos="566"/>
          <w:tab w:val="left" w:pos="709"/>
        </w:tabs>
        <w:ind w:firstLine="709"/>
        <w:rPr>
          <w:b/>
          <w:szCs w:val="24"/>
        </w:rPr>
      </w:pPr>
      <w:r w:rsidRPr="00B772EE">
        <w:rPr>
          <w:b/>
          <w:szCs w:val="24"/>
        </w:rPr>
        <w:t>61.1. </w:t>
      </w:r>
      <w:r w:rsidRPr="00B772EE">
        <w:rPr>
          <w:szCs w:val="24"/>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B772EE" w:rsidRDefault="0072018D" w:rsidP="00DE69ED">
      <w:pPr>
        <w:pStyle w:val="3-NormalYaz0"/>
        <w:tabs>
          <w:tab w:val="clear" w:pos="566"/>
          <w:tab w:val="left" w:pos="709"/>
        </w:tabs>
        <w:ind w:firstLine="709"/>
        <w:rPr>
          <w:b/>
          <w:szCs w:val="24"/>
        </w:rPr>
      </w:pPr>
      <w:r w:rsidRPr="00B772EE">
        <w:rPr>
          <w:b/>
          <w:szCs w:val="24"/>
        </w:rPr>
        <w:t>61.2. </w:t>
      </w:r>
      <w:r w:rsidRPr="00B772EE">
        <w:rPr>
          <w:szCs w:val="24"/>
        </w:rPr>
        <w:t>İdare, akaryakıt alımlarında serbest kullanıcı lisansına sahip olup olmadığı ve/veya alımın elektronik sistemlerle akaryakıt alımı olup olmadığına göre adayın veya isteklinin sahip olması gereken lisans türünü saptayacak ve bu lisan</w:t>
      </w:r>
      <w:r w:rsidR="00DC063D">
        <w:rPr>
          <w:szCs w:val="24"/>
        </w:rPr>
        <w:t>s</w:t>
      </w:r>
      <w:r w:rsidRPr="00B772EE">
        <w:rPr>
          <w:szCs w:val="24"/>
        </w:rPr>
        <w:t xml:space="preserve">lar ön yeterlik şartnamesi veya idari şartname ile ilanda belirtecektir. </w:t>
      </w:r>
    </w:p>
    <w:p w:rsidR="0072018D" w:rsidRPr="00B772EE" w:rsidRDefault="0072018D" w:rsidP="00DE69ED">
      <w:pPr>
        <w:pStyle w:val="3-NormalYaz0"/>
        <w:tabs>
          <w:tab w:val="clear" w:pos="566"/>
          <w:tab w:val="left" w:pos="709"/>
        </w:tabs>
        <w:ind w:firstLine="709"/>
        <w:rPr>
          <w:b/>
          <w:szCs w:val="24"/>
        </w:rPr>
      </w:pPr>
      <w:r w:rsidRPr="00B772EE">
        <w:rPr>
          <w:b/>
          <w:szCs w:val="24"/>
        </w:rPr>
        <w:t>61.3. </w:t>
      </w:r>
      <w:r w:rsidRPr="00B772EE">
        <w:rPr>
          <w:szCs w:val="24"/>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61.4. </w:t>
      </w:r>
      <w:r w:rsidRPr="00B772EE">
        <w:rPr>
          <w:szCs w:val="24"/>
        </w:rPr>
        <w:t>Akaryakıt ve madeni yağ alımlarının aynı ihale kapsamında gerçekleştirilmesi durumunda ihalenin kısmi teklif verilmesine izin verilecek şekilde düzenlenmesi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lastRenderedPageBreak/>
        <w:t xml:space="preserve">61.5. </w:t>
      </w:r>
      <w:r w:rsidRPr="00B772EE">
        <w:rPr>
          <w:b/>
          <w:szCs w:val="24"/>
        </w:rPr>
        <w:t>(Değişik: 20/8/2011-28031 R.G./ 22</w:t>
      </w:r>
      <w:r w:rsidR="006E6F8A" w:rsidRPr="00B772EE">
        <w:rPr>
          <w:b/>
          <w:szCs w:val="24"/>
        </w:rPr>
        <w:t>.</w:t>
      </w:r>
      <w:r w:rsidRPr="00B772EE">
        <w:rPr>
          <w:b/>
          <w:szCs w:val="24"/>
        </w:rPr>
        <w:t>md.)</w:t>
      </w:r>
      <w:r w:rsidR="005C4448" w:rsidRPr="00B772EE">
        <w:rPr>
          <w:b/>
          <w:szCs w:val="24"/>
        </w:rPr>
        <w:t xml:space="preserve"> </w:t>
      </w:r>
      <w:r w:rsidRPr="00B772EE">
        <w:rPr>
          <w:szCs w:val="24"/>
        </w:rPr>
        <w:t>Petrol piyasası  mevzuatındaki hükümler çerçevesinde madeni yağ satışına ilişkin bir lisans belgesine ihtiyaç duyulmadığından madeni yağ alım ihalelerinde madeni yağ satışına ilişkin bir lisans istenmeyecektir.</w:t>
      </w:r>
    </w:p>
    <w:p w:rsidR="0072018D" w:rsidRPr="00B772EE" w:rsidRDefault="0072018D" w:rsidP="00DE69ED">
      <w:pPr>
        <w:pStyle w:val="3-NormalYaz0"/>
        <w:tabs>
          <w:tab w:val="clear" w:pos="566"/>
          <w:tab w:val="left" w:pos="709"/>
        </w:tabs>
        <w:ind w:firstLine="709"/>
        <w:rPr>
          <w:b/>
          <w:bCs/>
          <w:szCs w:val="24"/>
        </w:rPr>
      </w:pPr>
      <w:r w:rsidRPr="00B772EE">
        <w:rPr>
          <w:b/>
          <w:szCs w:val="24"/>
        </w:rPr>
        <w:t>61.6. </w:t>
      </w:r>
      <w:r w:rsidRPr="00B772EE">
        <w:rPr>
          <w:szCs w:val="24"/>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61.7. </w:t>
      </w:r>
      <w:r w:rsidRPr="00B772EE">
        <w:rPr>
          <w:szCs w:val="24"/>
        </w:rPr>
        <w:t>İdareler tarafından akaryakıt ve madeni yağ alımlarında standartlar ve ölçü birimlerine yönelik teknik düzenlemeler ile bu ürünleri</w:t>
      </w:r>
      <w:r w:rsidR="008B3498" w:rsidRPr="00B772EE">
        <w:rPr>
          <w:szCs w:val="24"/>
        </w:rPr>
        <w:t>n numunelerin alımı ve laboratu</w:t>
      </w:r>
      <w:r w:rsidRPr="00B772EE">
        <w:rPr>
          <w:szCs w:val="24"/>
        </w:rPr>
        <w:t>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61.8. </w:t>
      </w:r>
      <w:r w:rsidRPr="00B772EE">
        <w:rPr>
          <w:szCs w:val="24"/>
        </w:rPr>
        <w:t xml:space="preserve">İdareler tarafından petrol ürünü alımlarında petrol piyasasına ilişkin mevzuatta yer alan petrol ürünlerinin alt tür isimlerine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61.9. </w:t>
      </w:r>
      <w:r w:rsidRPr="00B772EE">
        <w:rPr>
          <w:szCs w:val="24"/>
        </w:rPr>
        <w:t>İdarenin akaryakıt veya madeni yağ alımlarında özel tüketim vergisinden muafiyeti bulunması durumunda bu husus ihale dokümanında belirtecektir.</w:t>
      </w:r>
    </w:p>
    <w:p w:rsidR="0072018D" w:rsidRPr="00B772EE" w:rsidRDefault="00583342" w:rsidP="00DE69ED">
      <w:pPr>
        <w:pStyle w:val="3-NormalYaz0"/>
        <w:tabs>
          <w:tab w:val="clear" w:pos="566"/>
          <w:tab w:val="left" w:pos="709"/>
        </w:tabs>
        <w:ind w:firstLine="709"/>
        <w:rPr>
          <w:szCs w:val="24"/>
        </w:rPr>
      </w:pPr>
      <w:proofErr w:type="gramStart"/>
      <w:r w:rsidRPr="00B772EE">
        <w:rPr>
          <w:rFonts w:eastAsia="ヒラギノ明朝 Pro W3"/>
          <w:b/>
          <w:szCs w:val="24"/>
        </w:rPr>
        <w:t>61.10.</w:t>
      </w:r>
      <w:r w:rsidR="008B3498" w:rsidRPr="00B772EE">
        <w:rPr>
          <w:rFonts w:eastAsia="ヒラギノ明朝 Pro W3"/>
          <w:b/>
          <w:szCs w:val="24"/>
        </w:rPr>
        <w:t xml:space="preserve"> </w:t>
      </w:r>
      <w:r w:rsidR="004E596A" w:rsidRPr="00B772EE">
        <w:rPr>
          <w:b/>
          <w:szCs w:val="24"/>
        </w:rPr>
        <w:t xml:space="preserve">(Değişik: 28/11/2013- 28835 R.G./ 2. md.) </w:t>
      </w:r>
      <w:r w:rsidRPr="00B772EE">
        <w:rPr>
          <w:rFonts w:eastAsia="ヒラギノ明朝 Pro W3"/>
          <w:szCs w:val="24"/>
        </w:rPr>
        <w:t xml:space="preserve">31/8/2013 tarihli ve 28751 sayılı Resmî Gazete’de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w:t>
      </w:r>
      <w:proofErr w:type="gramEnd"/>
      <w:r w:rsidRPr="00B772EE">
        <w:rPr>
          <w:rFonts w:eastAsia="ヒラギノ明朝 Pro W3"/>
          <w:szCs w:val="24"/>
        </w:rPr>
        <w:t>Ancak Esasların 4 üncü maddesinde yer alan tanımlar uyarınca, EPDK tarafından fiyatları yayımlanmayan petrol ve LPG ürünleri için fiyat farkı hesaplanması mümkün bulunmamaktadır.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62-Mal alımlarında dikkat edilecek diğer hususlar </w:t>
      </w:r>
    </w:p>
    <w:p w:rsidR="0072018D" w:rsidRPr="00B772EE" w:rsidRDefault="0072018D" w:rsidP="00DE69ED">
      <w:pPr>
        <w:pStyle w:val="3-NormalYaz0"/>
        <w:tabs>
          <w:tab w:val="clear" w:pos="566"/>
          <w:tab w:val="left" w:pos="709"/>
        </w:tabs>
        <w:ind w:firstLine="709"/>
        <w:rPr>
          <w:szCs w:val="24"/>
        </w:rPr>
      </w:pPr>
      <w:bookmarkStart w:id="29" w:name="_Toc52958598"/>
      <w:r w:rsidRPr="00B772EE">
        <w:rPr>
          <w:b/>
          <w:szCs w:val="24"/>
        </w:rPr>
        <w:t>62.1. </w:t>
      </w:r>
      <w:r w:rsidRPr="00B772EE">
        <w:rPr>
          <w:szCs w:val="24"/>
        </w:rPr>
        <w:t>Birden fazla mal kaleminden oluşan ihaleler, birim fiyat teklif almak suretiyle gerçekleştirilecektir.</w:t>
      </w:r>
      <w:bookmarkEnd w:id="29"/>
    </w:p>
    <w:p w:rsidR="0072018D" w:rsidRPr="00B772EE" w:rsidRDefault="0072018D" w:rsidP="00DE69ED">
      <w:pPr>
        <w:pStyle w:val="3-NormalYaz0"/>
        <w:tabs>
          <w:tab w:val="clear" w:pos="566"/>
          <w:tab w:val="left" w:pos="709"/>
        </w:tabs>
        <w:ind w:firstLine="709"/>
        <w:rPr>
          <w:szCs w:val="24"/>
        </w:rPr>
      </w:pPr>
      <w:r w:rsidRPr="00B772EE">
        <w:rPr>
          <w:b/>
          <w:szCs w:val="24"/>
        </w:rPr>
        <w:t>62.2. </w:t>
      </w:r>
      <w:r w:rsidRPr="00B772EE">
        <w:rPr>
          <w:szCs w:val="24"/>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9C75D3" w:rsidRPr="00B772EE">
        <w:rPr>
          <w:szCs w:val="24"/>
        </w:rPr>
        <w:fldChar w:fldCharType="begin"/>
      </w:r>
      <w:r w:rsidRPr="00B772EE">
        <w:rPr>
          <w:szCs w:val="24"/>
        </w:rPr>
        <w:instrText xml:space="preserve"> HYPERLINK "http://www.iskanunu.com/4857-sayili-is-kanunu/4857-sayili-is-kanunu-turkce/4857-sayili-is-kanunu-maddeli-metin.html" \l "0" </w:instrText>
      </w:r>
      <w:r w:rsidR="009C75D3" w:rsidRPr="00B772EE">
        <w:rPr>
          <w:szCs w:val="24"/>
        </w:rPr>
        <w:fldChar w:fldCharType="separate"/>
      </w:r>
    </w:p>
    <w:p w:rsidR="0072018D" w:rsidRPr="00B772EE" w:rsidRDefault="009C75D3" w:rsidP="00DE69ED">
      <w:pPr>
        <w:pStyle w:val="3-NormalYaz0"/>
        <w:tabs>
          <w:tab w:val="clear" w:pos="566"/>
          <w:tab w:val="left" w:pos="709"/>
        </w:tabs>
        <w:ind w:firstLine="709"/>
        <w:rPr>
          <w:szCs w:val="24"/>
        </w:rPr>
      </w:pPr>
      <w:r w:rsidRPr="00B772EE">
        <w:rPr>
          <w:szCs w:val="24"/>
        </w:rPr>
        <w:fldChar w:fldCharType="end"/>
      </w:r>
      <w:proofErr w:type="gramStart"/>
      <w:r w:rsidR="0072018D" w:rsidRPr="00B772EE">
        <w:rPr>
          <w:b/>
          <w:szCs w:val="24"/>
        </w:rPr>
        <w:t>62.3. </w:t>
      </w:r>
      <w:r w:rsidR="0072018D" w:rsidRPr="00B772EE">
        <w:rPr>
          <w:szCs w:val="24"/>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62.4.</w:t>
      </w:r>
      <w:r w:rsidRPr="00B772EE">
        <w:rPr>
          <w:szCs w:val="24"/>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Default="0072018D" w:rsidP="00DE69ED">
      <w:pPr>
        <w:pStyle w:val="3-NormalYaz0"/>
        <w:tabs>
          <w:tab w:val="clear" w:pos="566"/>
          <w:tab w:val="left" w:pos="709"/>
        </w:tabs>
        <w:ind w:firstLine="709"/>
        <w:rPr>
          <w:szCs w:val="24"/>
        </w:rPr>
      </w:pPr>
      <w:bookmarkStart w:id="30" w:name="_Toc52958599"/>
      <w:r w:rsidRPr="00B772EE">
        <w:rPr>
          <w:b/>
          <w:szCs w:val="24"/>
        </w:rPr>
        <w:t xml:space="preserve">62.5. </w:t>
      </w:r>
      <w:r w:rsidR="00925E03" w:rsidRPr="00B772EE">
        <w:rPr>
          <w:b/>
          <w:szCs w:val="24"/>
        </w:rPr>
        <w:t xml:space="preserve">(Ek: 20/4/2011-27911 R.G./ 18. md.) </w:t>
      </w:r>
      <w:r w:rsidRPr="00B772EE">
        <w:rPr>
          <w:szCs w:val="24"/>
        </w:rPr>
        <w:t>Sağlık hizmetlerine ilişkin mal alımı ihalelerinde, ihale dokümanında, “</w:t>
      </w:r>
      <w:r w:rsidRPr="00B772EE">
        <w:rPr>
          <w:i/>
          <w:szCs w:val="24"/>
        </w:rPr>
        <w:t xml:space="preserve">Ürün tıbbi </w:t>
      </w:r>
      <w:proofErr w:type="gramStart"/>
      <w:r w:rsidRPr="00B772EE">
        <w:rPr>
          <w:i/>
          <w:szCs w:val="24"/>
        </w:rPr>
        <w:t>literatüre</w:t>
      </w:r>
      <w:proofErr w:type="gramEnd"/>
      <w:r w:rsidRPr="00B772EE">
        <w:rPr>
          <w:i/>
          <w:szCs w:val="24"/>
        </w:rPr>
        <w:t xml:space="preserve"> girmiş klinik çalışmalarla desteklenmelidir.</w:t>
      </w:r>
      <w:r w:rsidRPr="00B772EE">
        <w:rPr>
          <w:szCs w:val="24"/>
        </w:rPr>
        <w:t>” veya “</w:t>
      </w:r>
      <w:r w:rsidRPr="00B772EE">
        <w:rPr>
          <w:i/>
          <w:szCs w:val="24"/>
        </w:rPr>
        <w:t>Teklif edilen ürünle ilgili olarak uluslararası hakemli dergilerde makale yayımlanmış olmalıdır.</w:t>
      </w:r>
      <w:r w:rsidRPr="00B772EE">
        <w:rPr>
          <w:szCs w:val="24"/>
        </w:rPr>
        <w:t>” gibi hususlar ihaleye katılımda yeterlik kriteri olarak belirlenmeyecektir. Konuya ilişkin ayrıntılı açıklama, Kamu İhale Kurulunun 2/7/2010 tarihli ve 2010/</w:t>
      </w:r>
      <w:proofErr w:type="gramStart"/>
      <w:r w:rsidRPr="00B772EE">
        <w:rPr>
          <w:szCs w:val="24"/>
        </w:rPr>
        <w:t>DK.D</w:t>
      </w:r>
      <w:proofErr w:type="gramEnd"/>
      <w:r w:rsidRPr="00B772EE">
        <w:rPr>
          <w:szCs w:val="24"/>
        </w:rPr>
        <w:t>-98 sayılı Düzenleyici Kurul Kararında yer almaktadır. Anılan Karara Kurumun internet sayfasındaki Kamu İhale Mevzuatı bölümündeki Kamu İhale Kurulu Düzenleyici Kararları  kısmından ulaşılabilir.</w:t>
      </w:r>
      <w:bookmarkEnd w:id="30"/>
    </w:p>
    <w:p w:rsidR="00E97296" w:rsidRPr="00B772EE" w:rsidRDefault="00E97296" w:rsidP="00DE69ED">
      <w:pPr>
        <w:pStyle w:val="3-NormalYaz0"/>
        <w:tabs>
          <w:tab w:val="clear" w:pos="566"/>
          <w:tab w:val="left" w:pos="709"/>
        </w:tabs>
        <w:ind w:firstLine="709"/>
        <w:rPr>
          <w:szCs w:val="24"/>
        </w:rPr>
      </w:pPr>
      <w:r w:rsidRPr="000F3879">
        <w:rPr>
          <w:b/>
          <w:szCs w:val="24"/>
          <w:lang w:eastAsia="tr-TR"/>
        </w:rPr>
        <w:t>62.6.</w:t>
      </w:r>
      <w:r w:rsidRPr="000F3879">
        <w:rPr>
          <w:szCs w:val="24"/>
          <w:lang w:eastAsia="tr-TR"/>
        </w:rPr>
        <w:t xml:space="preserve"> </w:t>
      </w:r>
      <w:r w:rsidR="0045303B" w:rsidRPr="000F3879">
        <w:rPr>
          <w:b/>
          <w:bCs/>
          <w:spacing w:val="6"/>
        </w:rPr>
        <w:t>(Ek madde: 18/05/2024-32550 R.G/32. md</w:t>
      </w:r>
      <w:proofErr w:type="gramStart"/>
      <w:r w:rsidR="0045303B" w:rsidRPr="000F3879">
        <w:rPr>
          <w:b/>
          <w:bCs/>
          <w:spacing w:val="6"/>
        </w:rPr>
        <w:t>.,</w:t>
      </w:r>
      <w:proofErr w:type="gramEnd"/>
      <w:r w:rsidR="0045303B" w:rsidRPr="000F3879">
        <w:rPr>
          <w:b/>
          <w:bCs/>
          <w:spacing w:val="6"/>
        </w:rPr>
        <w:t xml:space="preserve"> yürürlük: 15/06/2024) </w:t>
      </w:r>
      <w:r w:rsidRPr="000F3879">
        <w:rPr>
          <w:szCs w:val="24"/>
          <w:lang w:eastAsia="tr-TR"/>
        </w:rPr>
        <w:t xml:space="preserve">4734 sayılı Kanun kapsamındaki idarelerin katıldıkları ihalelerde bizzat ürettikleri malları teklif </w:t>
      </w:r>
      <w:r w:rsidRPr="000F3879">
        <w:rPr>
          <w:szCs w:val="24"/>
          <w:lang w:eastAsia="tr-TR"/>
        </w:rPr>
        <w:lastRenderedPageBreak/>
        <w:t xml:space="preserve">etmeleri Mal Alımı İhaleleri Uygulama Yönetmeliğinin 60 ıncı maddesi çerçevesinde fiyat dışı unsur olarak belirlenebilir. Bu hususa ilişkin fiyat dışı unsurun, fiyat ve fiyat dışı unsurlar </w:t>
      </w:r>
      <w:proofErr w:type="gramStart"/>
      <w:r w:rsidRPr="000F3879">
        <w:rPr>
          <w:szCs w:val="24"/>
          <w:lang w:eastAsia="tr-TR"/>
        </w:rPr>
        <w:t>dahil</w:t>
      </w:r>
      <w:proofErr w:type="gramEnd"/>
      <w:r w:rsidRPr="000F3879">
        <w:rPr>
          <w:szCs w:val="24"/>
          <w:lang w:eastAsia="tr-TR"/>
        </w:rPr>
        <w:t xml:space="preserve"> hesaplanan toplam değerlendirme puanı içindeki ağırlığı yüzde biri geçemez. Bu oranı azaltmaya, yüzde beşe kadar artırmaya veya alım konusuna göre yüzde beşe kadar farklı oranlar belirlemeye Kurum yetkilidir. Fiyat dışı unsur değerlendirmesi yapılabilmesi için teklif edilen malın Kanun kapsamındaki idareler tarafından üretildiğini gösteren belgelerin teklif ile birlikte sunulması zorunludur.</w:t>
      </w:r>
    </w:p>
    <w:p w:rsidR="00146861" w:rsidRPr="00B772EE" w:rsidRDefault="00597AB5" w:rsidP="00DE69ED">
      <w:pPr>
        <w:pStyle w:val="3-NormalYaz0"/>
        <w:tabs>
          <w:tab w:val="clear" w:pos="566"/>
          <w:tab w:val="left" w:pos="709"/>
        </w:tabs>
        <w:ind w:firstLine="709"/>
        <w:rPr>
          <w:b/>
          <w:szCs w:val="24"/>
        </w:rPr>
      </w:pPr>
      <w:r w:rsidRPr="00B772EE">
        <w:rPr>
          <w:b/>
          <w:szCs w:val="24"/>
        </w:rPr>
        <w:tab/>
      </w:r>
    </w:p>
    <w:p w:rsidR="00007B33" w:rsidRPr="00B772EE" w:rsidRDefault="00007B33" w:rsidP="005642CC">
      <w:pPr>
        <w:pStyle w:val="Balk1"/>
        <w:ind w:firstLine="708"/>
      </w:pPr>
      <w:r w:rsidRPr="00B772EE">
        <w:t>Madde 62/A</w:t>
      </w:r>
      <w:r w:rsidR="005C4448" w:rsidRPr="00B772EE">
        <w:t>.</w:t>
      </w:r>
      <w:r w:rsidRPr="00B772EE">
        <w:t xml:space="preserve"> (Ek madde: 25/01/2017-29959 R.G./9. md.) Mal alımı ihalelerinde aşırı düşük tekliflerin değerlendirilmesi</w:t>
      </w:r>
    </w:p>
    <w:p w:rsidR="00007B33" w:rsidRPr="00B772EE" w:rsidRDefault="00007B33" w:rsidP="00DE69ED">
      <w:pPr>
        <w:pStyle w:val="3-NormalYaz0"/>
        <w:tabs>
          <w:tab w:val="clear" w:pos="566"/>
          <w:tab w:val="left" w:pos="709"/>
        </w:tabs>
        <w:ind w:firstLine="709"/>
        <w:rPr>
          <w:szCs w:val="24"/>
        </w:rPr>
      </w:pPr>
      <w:bookmarkStart w:id="31" w:name="_Toc52958601"/>
      <w:r w:rsidRPr="00DC063D">
        <w:rPr>
          <w:b/>
          <w:szCs w:val="24"/>
        </w:rPr>
        <w:t>62/A.1.</w:t>
      </w:r>
      <w:r w:rsidRPr="00DC063D">
        <w:rPr>
          <w:szCs w:val="24"/>
        </w:rPr>
        <w:t xml:space="preserve"> </w:t>
      </w:r>
      <w:r w:rsidR="001C4416">
        <w:rPr>
          <w:b/>
          <w:szCs w:val="24"/>
        </w:rPr>
        <w:t>(Değişik ibare: 30/11/202</w:t>
      </w:r>
      <w:r w:rsidR="00DC063D" w:rsidRPr="00DC063D">
        <w:rPr>
          <w:b/>
          <w:szCs w:val="24"/>
        </w:rPr>
        <w:t xml:space="preserve">1- 31675 R.G./1. md.) </w:t>
      </w:r>
      <w:r w:rsidR="007813AA" w:rsidRPr="00DC063D">
        <w:rPr>
          <w:szCs w:val="24"/>
        </w:rPr>
        <w:t>M</w:t>
      </w:r>
      <w:r w:rsidRPr="00DC063D">
        <w:rPr>
          <w:szCs w:val="24"/>
        </w:rPr>
        <w:t>al alımı ihalelerinde,</w:t>
      </w:r>
      <w:r w:rsidR="007813AA" w:rsidRPr="00DC063D">
        <w:rPr>
          <w:szCs w:val="24"/>
        </w:rPr>
        <w:t xml:space="preserve"> </w:t>
      </w:r>
      <w:r w:rsidRPr="00DC063D">
        <w:rPr>
          <w:szCs w:val="24"/>
        </w:rPr>
        <w:t>aşırı düşük tekliflerin değerlendirilmesi aşamasında aşağıdaki düzenlemelere</w:t>
      </w:r>
      <w:r w:rsidRPr="00B772EE">
        <w:rPr>
          <w:szCs w:val="24"/>
        </w:rPr>
        <w:t xml:space="preserve"> göre işlem tesis edilmesi gerekmektedir.</w:t>
      </w:r>
      <w:bookmarkEnd w:id="31"/>
    </w:p>
    <w:p w:rsidR="00007B33" w:rsidRPr="00B772EE" w:rsidRDefault="00007B33" w:rsidP="00DE69ED">
      <w:pPr>
        <w:pStyle w:val="3-NormalYaz0"/>
        <w:tabs>
          <w:tab w:val="clear" w:pos="566"/>
          <w:tab w:val="left" w:pos="709"/>
        </w:tabs>
        <w:ind w:firstLine="709"/>
        <w:rPr>
          <w:szCs w:val="24"/>
        </w:rPr>
      </w:pPr>
      <w:bookmarkStart w:id="32" w:name="_Toc52958602"/>
      <w:r w:rsidRPr="00B772EE">
        <w:rPr>
          <w:b/>
          <w:szCs w:val="24"/>
        </w:rPr>
        <w:t>62/A.1.1.</w:t>
      </w:r>
      <w:r w:rsidRPr="00B772EE">
        <w:rPr>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bookmarkEnd w:id="32"/>
    </w:p>
    <w:p w:rsidR="00007B33" w:rsidRPr="00B772EE" w:rsidRDefault="00007B33" w:rsidP="00DE69ED">
      <w:pPr>
        <w:pStyle w:val="3-NormalYaz0"/>
        <w:tabs>
          <w:tab w:val="clear" w:pos="566"/>
          <w:tab w:val="left" w:pos="709"/>
        </w:tabs>
        <w:ind w:firstLine="709"/>
        <w:rPr>
          <w:szCs w:val="24"/>
        </w:rPr>
      </w:pPr>
      <w:bookmarkStart w:id="33" w:name="_Toc52958603"/>
      <w:r w:rsidRPr="00B772EE">
        <w:rPr>
          <w:b/>
          <w:szCs w:val="24"/>
        </w:rPr>
        <w:t>62/A.1.2.</w:t>
      </w:r>
      <w:r w:rsidRPr="00B772EE">
        <w:rPr>
          <w:szCs w:val="24"/>
        </w:rPr>
        <w:t xml:space="preserve"> İhale komisyonu tarafından yapılan değerlendirmede açıklamaları yeterli görülmeyen veya süresi içerisinde yazılı açıklamada bulunmayan isteklilerin teklifleri reddedilir.</w:t>
      </w:r>
      <w:bookmarkEnd w:id="33"/>
    </w:p>
    <w:p w:rsidR="00146861" w:rsidRPr="00B772EE" w:rsidRDefault="00146861" w:rsidP="00DE69ED">
      <w:pPr>
        <w:pStyle w:val="3-NormalYaz0"/>
        <w:tabs>
          <w:tab w:val="clear" w:pos="566"/>
          <w:tab w:val="left" w:pos="709"/>
        </w:tabs>
        <w:ind w:firstLine="709"/>
        <w:rPr>
          <w:szCs w:val="24"/>
        </w:rPr>
      </w:pPr>
    </w:p>
    <w:p w:rsidR="0072018D" w:rsidRPr="00BF4574" w:rsidRDefault="0072018D" w:rsidP="00BF4574">
      <w:pPr>
        <w:pStyle w:val="Balk1"/>
        <w:jc w:val="center"/>
        <w:rPr>
          <w:rStyle w:val="GlBavuru"/>
          <w:rFonts w:eastAsiaTheme="majorEastAsia"/>
          <w:b/>
          <w:bCs/>
          <w:smallCaps w:val="0"/>
          <w:color w:val="auto"/>
          <w:spacing w:val="0"/>
        </w:rPr>
      </w:pPr>
      <w:r w:rsidRPr="00BF4574">
        <w:rPr>
          <w:rStyle w:val="GlBavuru"/>
          <w:rFonts w:eastAsiaTheme="majorEastAsia"/>
          <w:b/>
          <w:bCs/>
          <w:smallCaps w:val="0"/>
          <w:color w:val="auto"/>
          <w:spacing w:val="0"/>
        </w:rPr>
        <w:t>ÜÇÜNCÜ BÖLÜM</w:t>
      </w:r>
    </w:p>
    <w:p w:rsidR="0072018D" w:rsidRPr="00BF4574" w:rsidRDefault="0072018D" w:rsidP="00BF4574">
      <w:pPr>
        <w:pStyle w:val="Balk1"/>
        <w:jc w:val="center"/>
        <w:rPr>
          <w:rStyle w:val="Gl"/>
          <w:rFonts w:eastAsiaTheme="majorEastAsia"/>
          <w:b/>
          <w:bCs/>
        </w:rPr>
      </w:pPr>
      <w:r w:rsidRPr="00BF4574">
        <w:rPr>
          <w:rStyle w:val="Gl"/>
          <w:rFonts w:eastAsiaTheme="majorEastAsia"/>
          <w:b/>
          <w:bCs/>
        </w:rPr>
        <w:t>Hizmet Alımı İhalelerine İlişkin Özel Hususlar</w:t>
      </w:r>
    </w:p>
    <w:p w:rsidR="00133E0B" w:rsidRPr="00B772EE" w:rsidRDefault="00133E0B" w:rsidP="00DE69ED">
      <w:pPr>
        <w:pStyle w:val="3-NormalYaz0"/>
        <w:tabs>
          <w:tab w:val="clear" w:pos="566"/>
          <w:tab w:val="left" w:pos="709"/>
        </w:tabs>
        <w:ind w:firstLine="709"/>
        <w:rPr>
          <w:rFonts w:eastAsiaTheme="majorEastAsia"/>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63- Bakım onarım işleri</w:t>
      </w:r>
    </w:p>
    <w:p w:rsidR="0072018D" w:rsidRPr="00B772EE" w:rsidRDefault="0072018D" w:rsidP="00DE69ED">
      <w:pPr>
        <w:pStyle w:val="3-NormalYaz0"/>
        <w:tabs>
          <w:tab w:val="clear" w:pos="566"/>
          <w:tab w:val="left" w:pos="709"/>
        </w:tabs>
        <w:ind w:firstLine="709"/>
        <w:rPr>
          <w:szCs w:val="24"/>
        </w:rPr>
      </w:pPr>
      <w:r w:rsidRPr="00B772EE">
        <w:rPr>
          <w:b/>
          <w:szCs w:val="24"/>
        </w:rPr>
        <w:t>63.1. </w:t>
      </w:r>
      <w:r w:rsidRPr="00B772EE">
        <w:rPr>
          <w:szCs w:val="24"/>
        </w:rPr>
        <w:t xml:space="preserve">4734 sayılı Kanunun 4 üncü maddesinde, büyük onarım yapım tanımı içinde, bakım ve onarım ise hizmet tanımı içinde sayılmıştır. Bu çerçevede, bütçe tertiplerine bakılmaksızın makine ve </w:t>
      </w:r>
      <w:proofErr w:type="gramStart"/>
      <w:r w:rsidRPr="00B772EE">
        <w:rPr>
          <w:szCs w:val="24"/>
        </w:rPr>
        <w:t>ekipmanın</w:t>
      </w:r>
      <w:proofErr w:type="gramEnd"/>
      <w:r w:rsidRPr="00B772EE">
        <w:rPr>
          <w:szCs w:val="24"/>
        </w:rPr>
        <w:t xml:space="preserve"> bakım ve onarımının hizmet alımı olarak ihale edilmesi gerekmektedir. Küçük onarımlar da </w:t>
      </w:r>
      <w:proofErr w:type="gramStart"/>
      <w:r w:rsidRPr="00B772EE">
        <w:rPr>
          <w:szCs w:val="24"/>
        </w:rPr>
        <w:t>dahil</w:t>
      </w:r>
      <w:proofErr w:type="gramEnd"/>
      <w:r w:rsidRPr="00B772EE">
        <w:rPr>
          <w:szCs w:val="24"/>
        </w:rPr>
        <w:t xml:space="preserve"> olmak üzere yapıma ilişkin onarımların ise hizmet alımı olarak ihale edilmesi mümkün değildir.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64-Ağaçlandırma, erozyon kontrolü ve fidan dikim işlerinin niteliği</w:t>
      </w:r>
    </w:p>
    <w:p w:rsidR="0072018D" w:rsidRPr="00B772EE" w:rsidRDefault="0072018D" w:rsidP="00DE69ED">
      <w:pPr>
        <w:pStyle w:val="3-NormalYaz0"/>
        <w:tabs>
          <w:tab w:val="clear" w:pos="566"/>
          <w:tab w:val="left" w:pos="709"/>
        </w:tabs>
        <w:ind w:firstLine="709"/>
        <w:rPr>
          <w:szCs w:val="24"/>
        </w:rPr>
      </w:pPr>
      <w:bookmarkStart w:id="34" w:name="_Toc52958608"/>
      <w:r w:rsidRPr="00B772EE">
        <w:rPr>
          <w:b/>
          <w:szCs w:val="24"/>
        </w:rPr>
        <w:t>64.1. </w:t>
      </w:r>
      <w:r w:rsidRPr="00B772EE">
        <w:rPr>
          <w:szCs w:val="24"/>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w:t>
      </w:r>
      <w:proofErr w:type="gramStart"/>
      <w:r w:rsidRPr="00B772EE">
        <w:rPr>
          <w:szCs w:val="24"/>
        </w:rPr>
        <w:t>ekipman</w:t>
      </w:r>
      <w:proofErr w:type="gramEnd"/>
      <w:r w:rsidRPr="00B772EE">
        <w:rPr>
          <w:szCs w:val="24"/>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w:t>
      </w:r>
      <w:r w:rsidRPr="00B772EE">
        <w:rPr>
          <w:szCs w:val="24"/>
        </w:rPr>
        <w:lastRenderedPageBreak/>
        <w:t>konulara ilişkin mühendislik hizmetlerinin ise danışmanlık hizmeti kapsamında değerlendirilmesi gerekmektedir.</w:t>
      </w:r>
      <w:bookmarkEnd w:id="34"/>
      <w:r w:rsidRPr="00B772EE">
        <w:rPr>
          <w:szCs w:val="24"/>
        </w:rPr>
        <w:t xml:space="preserve">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65-İstenecek belgeler</w:t>
      </w:r>
    </w:p>
    <w:p w:rsidR="0072018D" w:rsidRPr="00B772EE" w:rsidRDefault="0072018D" w:rsidP="00DE69ED">
      <w:pPr>
        <w:pStyle w:val="3-NormalYaz0"/>
        <w:tabs>
          <w:tab w:val="clear" w:pos="566"/>
          <w:tab w:val="left" w:pos="709"/>
        </w:tabs>
        <w:ind w:firstLine="709"/>
        <w:rPr>
          <w:szCs w:val="24"/>
        </w:rPr>
      </w:pPr>
      <w:r w:rsidRPr="00B772EE">
        <w:rPr>
          <w:b/>
          <w:szCs w:val="24"/>
        </w:rPr>
        <w:t>65.1.</w:t>
      </w:r>
      <w:r w:rsidRPr="00B772EE">
        <w:rPr>
          <w:szCs w:val="24"/>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w:t>
      </w:r>
      <w:proofErr w:type="gramStart"/>
      <w:r w:rsidRPr="00B772EE">
        <w:rPr>
          <w:szCs w:val="24"/>
        </w:rPr>
        <w:t>ekipmana</w:t>
      </w:r>
      <w:proofErr w:type="gramEnd"/>
      <w:r w:rsidRPr="00B772EE">
        <w:rPr>
          <w:szCs w:val="24"/>
        </w:rPr>
        <w:t xml:space="preserve">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B772EE" w:rsidRDefault="0072018D" w:rsidP="00DE69ED">
      <w:pPr>
        <w:pStyle w:val="3-NormalYaz0"/>
        <w:tabs>
          <w:tab w:val="clear" w:pos="566"/>
          <w:tab w:val="left" w:pos="709"/>
        </w:tabs>
        <w:ind w:firstLine="709"/>
        <w:rPr>
          <w:szCs w:val="24"/>
        </w:rPr>
      </w:pPr>
      <w:r w:rsidRPr="00B772EE">
        <w:rPr>
          <w:b/>
          <w:szCs w:val="24"/>
        </w:rPr>
        <w:t>65.2.</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66-Personel durumu</w:t>
      </w:r>
    </w:p>
    <w:p w:rsidR="00787C54" w:rsidRDefault="0072018D" w:rsidP="00DE69ED">
      <w:pPr>
        <w:pStyle w:val="3-NormalYaz0"/>
        <w:tabs>
          <w:tab w:val="clear" w:pos="566"/>
          <w:tab w:val="left" w:pos="709"/>
        </w:tabs>
        <w:ind w:firstLine="709"/>
        <w:rPr>
          <w:szCs w:val="24"/>
        </w:rPr>
      </w:pPr>
      <w:r w:rsidRPr="00B772EE">
        <w:rPr>
          <w:b/>
          <w:szCs w:val="24"/>
        </w:rPr>
        <w:t>66.1. </w:t>
      </w:r>
      <w:r w:rsidRPr="00B772EE">
        <w:rPr>
          <w:szCs w:val="24"/>
        </w:rPr>
        <w:t xml:space="preserve">Hizmet alımı ihalelerinde, personele yönelik yeterlik </w:t>
      </w:r>
      <w:proofErr w:type="gramStart"/>
      <w:r w:rsidRPr="00B772EE">
        <w:rPr>
          <w:szCs w:val="24"/>
        </w:rPr>
        <w:t>kriteri</w:t>
      </w:r>
      <w:proofErr w:type="gramEnd"/>
      <w:r w:rsidRPr="00B772EE">
        <w:rPr>
          <w:szCs w:val="24"/>
        </w:rPr>
        <w:t xml:space="preserve">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67-Özel güvenlik hizmet alımı ihaleleri </w:t>
      </w:r>
    </w:p>
    <w:p w:rsidR="0072018D" w:rsidRPr="00B772EE" w:rsidRDefault="0072018D" w:rsidP="00DE69ED">
      <w:pPr>
        <w:pStyle w:val="3-NormalYaz0"/>
        <w:tabs>
          <w:tab w:val="clear" w:pos="566"/>
          <w:tab w:val="left" w:pos="709"/>
        </w:tabs>
        <w:ind w:firstLine="709"/>
        <w:rPr>
          <w:szCs w:val="24"/>
        </w:rPr>
      </w:pPr>
      <w:r w:rsidRPr="00B772EE">
        <w:rPr>
          <w:b/>
          <w:szCs w:val="24"/>
        </w:rPr>
        <w:t>67.1. </w:t>
      </w:r>
      <w:r w:rsidRPr="00B772EE">
        <w:rPr>
          <w:szCs w:val="24"/>
        </w:rPr>
        <w:t>Özel güvenlik hizmet alımlarına ilişkin ihale dokümanının hazırlanmasında, 10/6/2004 tarihli ve 5188 sayılı Özel Güvenlik Hizmetlerine Dair Kanun ve ilgili mevzuat hükümlerinin esas alınması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67.2.</w:t>
      </w:r>
      <w:r w:rsidRPr="00B772EE">
        <w:rPr>
          <w:szCs w:val="24"/>
        </w:rPr>
        <w:t> </w:t>
      </w:r>
      <w:r w:rsidRPr="00B772EE">
        <w:rPr>
          <w:b/>
          <w:szCs w:val="24"/>
        </w:rPr>
        <w:t xml:space="preserve">(Değişik: 20/8/2011-28031 R.G./ 23 md.) </w:t>
      </w:r>
      <w:r w:rsidRPr="00B772EE">
        <w:rPr>
          <w:szCs w:val="24"/>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67.3.</w:t>
      </w:r>
      <w:r w:rsidRPr="00B772EE">
        <w:rPr>
          <w:szCs w:val="24"/>
        </w:rPr>
        <w:t xml:space="preserve"> Özel güvenlik hizmet alımı ihalelerinde; Özel Güvenlik Eğitim Kurumu Faaliyet İzin Belgesi, çevre yönetim sistem belgesi ve hizmet yeterlilik belgesi istenilmeyecektir. Özel </w:t>
      </w:r>
      <w:r w:rsidRPr="00B772EE">
        <w:rPr>
          <w:szCs w:val="24"/>
        </w:rPr>
        <w:lastRenderedPageBreak/>
        <w:t>güvenlik mali sorumluluk sigortası dışında hırsızlık, emniyeti suistimal gibi farklı sigorta türlerine ilişkin bir düzenlemeye yer verilmeyecektir.</w:t>
      </w:r>
    </w:p>
    <w:p w:rsidR="0072018D" w:rsidRPr="00B772EE" w:rsidRDefault="0072018D" w:rsidP="00DE69ED">
      <w:pPr>
        <w:pStyle w:val="3-NormalYaz0"/>
        <w:tabs>
          <w:tab w:val="clear" w:pos="566"/>
          <w:tab w:val="left" w:pos="709"/>
        </w:tabs>
        <w:ind w:firstLine="709"/>
        <w:rPr>
          <w:szCs w:val="24"/>
        </w:rPr>
      </w:pPr>
      <w:r w:rsidRPr="00B772EE">
        <w:rPr>
          <w:b/>
          <w:szCs w:val="24"/>
        </w:rPr>
        <w:t>67.4.</w:t>
      </w:r>
      <w:r w:rsidRPr="00B772EE">
        <w:rPr>
          <w:szCs w:val="24"/>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B772EE" w:rsidRDefault="0072018D" w:rsidP="00DE69ED">
      <w:pPr>
        <w:pStyle w:val="3-NormalYaz0"/>
        <w:tabs>
          <w:tab w:val="clear" w:pos="566"/>
          <w:tab w:val="left" w:pos="709"/>
        </w:tabs>
        <w:ind w:firstLine="709"/>
        <w:rPr>
          <w:szCs w:val="24"/>
        </w:rPr>
      </w:pPr>
      <w:r w:rsidRPr="00B772EE">
        <w:rPr>
          <w:b/>
          <w:szCs w:val="24"/>
        </w:rPr>
        <w:t>67.5.</w:t>
      </w:r>
      <w:r w:rsidRPr="00B772EE">
        <w:rPr>
          <w:szCs w:val="24"/>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B772EE" w:rsidRDefault="0072018D" w:rsidP="00DE69ED">
      <w:pPr>
        <w:pStyle w:val="3-NormalYaz0"/>
        <w:tabs>
          <w:tab w:val="clear" w:pos="566"/>
          <w:tab w:val="left" w:pos="709"/>
        </w:tabs>
        <w:ind w:firstLine="709"/>
        <w:rPr>
          <w:szCs w:val="24"/>
        </w:rPr>
      </w:pPr>
      <w:r w:rsidRPr="00B772EE">
        <w:rPr>
          <w:b/>
          <w:szCs w:val="24"/>
        </w:rPr>
        <w:t>67.5.1.</w:t>
      </w:r>
      <w:r w:rsidRPr="00B772EE">
        <w:rPr>
          <w:szCs w:val="24"/>
        </w:rPr>
        <w:t xml:space="preserve"> İhale dokümanında hafta sonu </w:t>
      </w:r>
      <w:proofErr w:type="gramStart"/>
      <w:r w:rsidRPr="00B772EE">
        <w:rPr>
          <w:szCs w:val="24"/>
        </w:rPr>
        <w:t>dahil</w:t>
      </w:r>
      <w:proofErr w:type="gramEnd"/>
      <w:r w:rsidRPr="00B772EE">
        <w:rPr>
          <w:szCs w:val="24"/>
        </w:rPr>
        <w:t xml:space="preserve">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67.5.2.</w:t>
      </w:r>
      <w:r w:rsidRPr="00B772EE">
        <w:rPr>
          <w:szCs w:val="24"/>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B772EE" w:rsidRDefault="0072018D" w:rsidP="00DE69ED">
      <w:pPr>
        <w:pStyle w:val="3-NormalYaz0"/>
        <w:tabs>
          <w:tab w:val="clear" w:pos="566"/>
          <w:tab w:val="left" w:pos="709"/>
        </w:tabs>
        <w:ind w:firstLine="709"/>
        <w:rPr>
          <w:szCs w:val="24"/>
        </w:rPr>
      </w:pPr>
      <w:r w:rsidRPr="00B772EE">
        <w:rPr>
          <w:b/>
          <w:szCs w:val="24"/>
        </w:rPr>
        <w:t>67.5.3.</w:t>
      </w:r>
      <w:r w:rsidRPr="00B772EE">
        <w:rPr>
          <w:szCs w:val="24"/>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67.5.4.</w:t>
      </w:r>
      <w:r w:rsidRPr="00B772EE">
        <w:rPr>
          <w:szCs w:val="24"/>
        </w:rPr>
        <w:t xml:space="preserve"> Hizmetin </w:t>
      </w:r>
      <w:proofErr w:type="gramStart"/>
      <w:r w:rsidRPr="00B772EE">
        <w:rPr>
          <w:szCs w:val="24"/>
        </w:rPr>
        <w:t>kampus</w:t>
      </w:r>
      <w:proofErr w:type="gramEnd"/>
      <w:r w:rsidRPr="00B772EE">
        <w:rPr>
          <w:szCs w:val="24"/>
        </w:rPr>
        <w:t xml:space="preserve"> gibi belirli bir alan içerisinde yerine getirilmesi ve güvenlik için araca gerek duyulması halinde, bu aracın ne kadar yol kat</w:t>
      </w:r>
      <w:r w:rsidR="008B3498" w:rsidRPr="00B772EE">
        <w:rPr>
          <w:szCs w:val="24"/>
        </w:rPr>
        <w:t xml:space="preserve"> </w:t>
      </w:r>
      <w:r w:rsidRPr="00B772EE">
        <w:rPr>
          <w:szCs w:val="24"/>
        </w:rPr>
        <w:t>edeceğine ilişkin ihale dokümanında düzenleme yapılacaktır.</w:t>
      </w:r>
    </w:p>
    <w:p w:rsidR="0072018D" w:rsidRPr="00B772EE" w:rsidRDefault="0072018D" w:rsidP="00DE69ED">
      <w:pPr>
        <w:pStyle w:val="3-NormalYaz0"/>
        <w:tabs>
          <w:tab w:val="clear" w:pos="566"/>
          <w:tab w:val="left" w:pos="709"/>
        </w:tabs>
        <w:ind w:firstLine="709"/>
        <w:rPr>
          <w:szCs w:val="24"/>
        </w:rPr>
      </w:pPr>
      <w:r w:rsidRPr="00B772EE">
        <w:rPr>
          <w:b/>
          <w:szCs w:val="24"/>
        </w:rPr>
        <w:t>67.5.5.</w:t>
      </w:r>
      <w:r w:rsidRPr="00B772EE">
        <w:rPr>
          <w:szCs w:val="24"/>
        </w:rPr>
        <w:t> </w:t>
      </w:r>
      <w:r w:rsidRPr="00B772EE">
        <w:rPr>
          <w:b/>
          <w:szCs w:val="24"/>
        </w:rPr>
        <w:t>(Mülga: 20/8/2011</w:t>
      </w:r>
      <w:r w:rsidR="002941EA" w:rsidRPr="00B772EE">
        <w:rPr>
          <w:b/>
          <w:szCs w:val="24"/>
        </w:rPr>
        <w:t>-28031 R.G./</w:t>
      </w:r>
      <w:r w:rsidRPr="00B772EE">
        <w:rPr>
          <w:b/>
          <w:szCs w:val="24"/>
        </w:rPr>
        <w:t>24 md.)</w:t>
      </w:r>
      <w:r w:rsidRPr="00B772EE">
        <w:rPr>
          <w:szCs w:val="24"/>
        </w:rPr>
        <w:t> </w:t>
      </w:r>
    </w:p>
    <w:p w:rsidR="0072018D" w:rsidRDefault="0072018D" w:rsidP="00DE69ED">
      <w:pPr>
        <w:pStyle w:val="3-NormalYaz0"/>
        <w:tabs>
          <w:tab w:val="clear" w:pos="566"/>
          <w:tab w:val="left" w:pos="709"/>
        </w:tabs>
        <w:ind w:firstLine="709"/>
        <w:rPr>
          <w:szCs w:val="24"/>
        </w:rPr>
      </w:pPr>
      <w:r w:rsidRPr="00B772EE">
        <w:rPr>
          <w:b/>
          <w:szCs w:val="24"/>
        </w:rPr>
        <w:t>67.5.6.</w:t>
      </w:r>
      <w:r w:rsidRPr="00B772EE">
        <w:rPr>
          <w:szCs w:val="24"/>
        </w:rPr>
        <w:t xml:space="preserve"> Özel güvenlik hizmet alımı ihalelerinde yukarıda belirtilen hususlar dışında, bu Tebliğin “Personel çalıştırılmasına dayalı hizmet alımlarında teklif fiyata </w:t>
      </w:r>
      <w:proofErr w:type="gramStart"/>
      <w:r w:rsidRPr="00B772EE">
        <w:rPr>
          <w:szCs w:val="24"/>
        </w:rPr>
        <w:t>dahil</w:t>
      </w:r>
      <w:proofErr w:type="gramEnd"/>
      <w:r w:rsidRPr="00B772EE">
        <w:rPr>
          <w:szCs w:val="24"/>
        </w:rPr>
        <w:t xml:space="preserve"> olacak giderler” maddesinde yer alan düzenlemeler uygulanacaktır.</w:t>
      </w:r>
    </w:p>
    <w:p w:rsidR="00146861" w:rsidRPr="00B772EE" w:rsidRDefault="00146861" w:rsidP="00787C54">
      <w:pPr>
        <w:pStyle w:val="3-NormalYaz0"/>
        <w:tabs>
          <w:tab w:val="clear" w:pos="566"/>
          <w:tab w:val="left" w:pos="709"/>
        </w:tabs>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68-Zorunlu mali sorumluluk sigortası</w:t>
      </w:r>
    </w:p>
    <w:p w:rsidR="0072018D" w:rsidRDefault="0072018D" w:rsidP="00DE69ED">
      <w:pPr>
        <w:pStyle w:val="3-NormalYaz0"/>
        <w:tabs>
          <w:tab w:val="clear" w:pos="566"/>
          <w:tab w:val="left" w:pos="709"/>
        </w:tabs>
        <w:ind w:firstLine="709"/>
        <w:rPr>
          <w:szCs w:val="24"/>
        </w:rPr>
      </w:pPr>
      <w:r w:rsidRPr="00B772EE">
        <w:rPr>
          <w:b/>
          <w:szCs w:val="24"/>
        </w:rPr>
        <w:t>68.1. </w:t>
      </w:r>
      <w:r w:rsidRPr="00B772EE">
        <w:rPr>
          <w:szCs w:val="24"/>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69-Hizmet alımı ihalelerinde iş tanımı</w:t>
      </w:r>
      <w:r w:rsidR="00FA0C11" w:rsidRPr="00B772EE">
        <w:rPr>
          <w:rStyle w:val="StilKitapBal"/>
          <w:rFonts w:eastAsiaTheme="majorEastAsia"/>
          <w:sz w:val="24"/>
        </w:rPr>
        <w:t xml:space="preserve"> ve ihale bilgilerinin EKAP’a kaydedilmesi</w:t>
      </w:r>
      <w:r w:rsidR="00C34042" w:rsidRPr="00B772EE">
        <w:rPr>
          <w:rStyle w:val="StilKitapBal"/>
          <w:rFonts w:eastAsiaTheme="majorEastAsia"/>
          <w:sz w:val="24"/>
        </w:rPr>
        <w:footnoteReference w:id="8"/>
      </w:r>
    </w:p>
    <w:p w:rsidR="00597AB5" w:rsidRPr="00B772EE" w:rsidRDefault="0072018D" w:rsidP="00DE69ED">
      <w:pPr>
        <w:pStyle w:val="3-NormalYaz0"/>
        <w:tabs>
          <w:tab w:val="clear" w:pos="566"/>
          <w:tab w:val="left" w:pos="709"/>
        </w:tabs>
        <w:ind w:firstLine="709"/>
        <w:rPr>
          <w:szCs w:val="24"/>
        </w:rPr>
      </w:pPr>
      <w:r w:rsidRPr="00B772EE">
        <w:rPr>
          <w:b/>
          <w:szCs w:val="24"/>
        </w:rPr>
        <w:t>69.1. </w:t>
      </w:r>
      <w:r w:rsidRPr="00B772EE">
        <w:rPr>
          <w:szCs w:val="24"/>
        </w:rPr>
        <w:t xml:space="preserve">Bazı ihalelerin şartnamelerinde, iş tanımı yapılmadan sadece personelin sayısı ve niteliklerinin belirtilmesi ile yetinildiği görülmektedir. </w:t>
      </w:r>
      <w:proofErr w:type="gramStart"/>
      <w:r w:rsidRPr="00B772EE">
        <w:rPr>
          <w:szCs w:val="24"/>
        </w:rPr>
        <w:t xml:space="preserve">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w:t>
      </w:r>
      <w:r w:rsidRPr="00B772EE">
        <w:rPr>
          <w:szCs w:val="24"/>
        </w:rPr>
        <w:lastRenderedPageBreak/>
        <w:t>hizmet alımına ilişkin sözleşmelerde iş tanımı yapılmasını zorunlu kılan 7 nci maddesine aykırılık teşkil edeceği hususuna dikkat edilmelidir.</w:t>
      </w:r>
      <w:proofErr w:type="gramEnd"/>
    </w:p>
    <w:p w:rsidR="000472D8" w:rsidRDefault="00FA0C11" w:rsidP="00DE69ED">
      <w:pPr>
        <w:pStyle w:val="3-NormalYaz0"/>
        <w:tabs>
          <w:tab w:val="clear" w:pos="566"/>
          <w:tab w:val="left" w:pos="709"/>
        </w:tabs>
        <w:ind w:firstLine="709"/>
        <w:rPr>
          <w:rFonts w:eastAsia="Calibri"/>
          <w:bCs/>
          <w:szCs w:val="24"/>
        </w:rPr>
      </w:pPr>
      <w:r w:rsidRPr="00B772EE">
        <w:rPr>
          <w:b/>
          <w:szCs w:val="24"/>
        </w:rPr>
        <w:t>69.2.</w:t>
      </w:r>
      <w:r w:rsidR="005C4448" w:rsidRPr="00B772EE">
        <w:rPr>
          <w:b/>
          <w:szCs w:val="24"/>
        </w:rPr>
        <w:t xml:space="preserve"> </w:t>
      </w:r>
      <w:r w:rsidRPr="00B772EE">
        <w:rPr>
          <w:b/>
          <w:szCs w:val="24"/>
        </w:rPr>
        <w:t>(</w:t>
      </w:r>
      <w:r w:rsidR="00C34042" w:rsidRPr="00B772EE">
        <w:rPr>
          <w:b/>
          <w:szCs w:val="24"/>
        </w:rPr>
        <w:t>Ek Mad</w:t>
      </w:r>
      <w:r w:rsidRPr="00B772EE">
        <w:rPr>
          <w:b/>
          <w:szCs w:val="24"/>
        </w:rPr>
        <w:t>de: 31/03/2018-30377- R.G./4. md.</w:t>
      </w:r>
      <w:r w:rsidRPr="00B772EE">
        <w:rPr>
          <w:szCs w:val="24"/>
        </w:rPr>
        <w:t xml:space="preserve">) </w:t>
      </w:r>
      <w:r w:rsidR="00271FFF" w:rsidRPr="00B772EE">
        <w:rPr>
          <w:szCs w:val="24"/>
        </w:rPr>
        <w:t xml:space="preserve">Hizmet alımı ihalelerinde, Kurum tarafından hazırlanan ve işçilik giderinin yaklaşık maliyet içerisindeki ağırlık oranı, işin sürekli nitelik taşıyıp taşımadığı gibi bilgileri içeren form, idareler tarafından doldurularak EKAP’a kaydedilecek ve formun bir örneği, ihale işlem dosyasında saklanacaktır. 4734 sayılı Kanunun 62 nci maddesinin birinci fıkrasının (e) bendi kapsamında hizmet alımının, personel çalıştırılmasına dayalı olup olmadığının ya da niteliği itibarıyla bu sonucu doğurup doğurmadığının tespiti, bu formda yer alan beyanlar esas alınarak yapılacaktır. </w:t>
      </w:r>
      <w:proofErr w:type="gramStart"/>
      <w:r w:rsidR="000472D8" w:rsidRPr="00B772EE">
        <w:rPr>
          <w:b/>
          <w:szCs w:val="24"/>
        </w:rPr>
        <w:t xml:space="preserve">(Değişik cümle: </w:t>
      </w:r>
      <w:r w:rsidR="00947356" w:rsidRPr="00B772EE">
        <w:rPr>
          <w:b/>
          <w:szCs w:val="24"/>
        </w:rPr>
        <w:t>30/09/2020</w:t>
      </w:r>
      <w:r w:rsidR="00B64DB2" w:rsidRPr="00B772EE">
        <w:rPr>
          <w:b/>
          <w:szCs w:val="24"/>
        </w:rPr>
        <w:t>-</w:t>
      </w:r>
      <w:r w:rsidR="009F66AF" w:rsidRPr="00B772EE">
        <w:rPr>
          <w:b/>
          <w:szCs w:val="24"/>
        </w:rPr>
        <w:t xml:space="preserve">31260 </w:t>
      </w:r>
      <w:r w:rsidR="000472D8" w:rsidRPr="00B772EE">
        <w:rPr>
          <w:b/>
          <w:szCs w:val="24"/>
        </w:rPr>
        <w:t xml:space="preserve">R.G./15. md.) </w:t>
      </w:r>
      <w:r w:rsidR="000472D8" w:rsidRPr="00B772EE">
        <w:rPr>
          <w:rFonts w:eastAsia="Calibri"/>
          <w:bCs/>
          <w:szCs w:val="24"/>
        </w:rPr>
        <w:t xml:space="preserve">İhale dokümanında personel sayısı ve işçilik ücretine ilişkin düzenleme olup olmadığına, ihale konusu iş kapsamında tam zamanlı veya kısmi zamanlı çalışma yapılıp yapılmayacağına veyahut işin m, km, m2, m3, lt, ton, adet vb. birimler üzerinden birim fiyat veya götürü bedel teklif alınıp alınmadığına bakılmaksızın, ihale konusu hizmetin yürütülmesi için ihtiyaç duyulan işçilik girdisi ile varsa malzeme ve makine gibi diğer hizmet girdilerinin belirtildiği analizler ile bu girdilerin yaklaşık maliyet içindeki ağırlık oranlarına yaklaşık maliyet hesap cetvelinin ekinde yer verilmesi zorunludur. </w:t>
      </w:r>
      <w:proofErr w:type="gramEnd"/>
      <w:r w:rsidR="000472D8" w:rsidRPr="00B772EE">
        <w:rPr>
          <w:rFonts w:eastAsia="Calibri"/>
          <w:bCs/>
          <w:szCs w:val="24"/>
        </w:rPr>
        <w:t>Yapılacak analiz kapsamında, işçilik girdisine yönelik olarak, personel sayısı, personel maliyeti ve çalışma süreleri (kısmi/tam zamanlı) bilgilerine yer verilir.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3C64ED" w:rsidRPr="00B772EE" w:rsidRDefault="004416F8" w:rsidP="00BF4574">
      <w:pPr>
        <w:pStyle w:val="Balk1"/>
        <w:ind w:firstLine="708"/>
        <w:rPr>
          <w:rStyle w:val="StilKitapBal"/>
          <w:rFonts w:eastAsiaTheme="majorEastAsia"/>
          <w:sz w:val="24"/>
        </w:rPr>
      </w:pPr>
      <w:r w:rsidRPr="00B772EE">
        <w:rPr>
          <w:rStyle w:val="StilKitapBal"/>
          <w:rFonts w:eastAsiaTheme="majorEastAsia"/>
          <w:sz w:val="24"/>
        </w:rPr>
        <w:t>Madde 70-</w:t>
      </w:r>
      <w:r w:rsidR="008B3498" w:rsidRPr="00B772EE">
        <w:rPr>
          <w:rStyle w:val="StilKitapBal"/>
          <w:rFonts w:eastAsiaTheme="majorEastAsia"/>
          <w:sz w:val="24"/>
        </w:rPr>
        <w:t xml:space="preserve"> </w:t>
      </w:r>
      <w:r w:rsidR="006E6C25" w:rsidRPr="00B772EE">
        <w:rPr>
          <w:rStyle w:val="StilKitapBal"/>
          <w:rFonts w:eastAsiaTheme="majorEastAsia"/>
          <w:sz w:val="24"/>
        </w:rPr>
        <w:t>(</w:t>
      </w:r>
      <w:r w:rsidR="00DD251C" w:rsidRPr="00B772EE">
        <w:rPr>
          <w:rStyle w:val="StilKitapBal"/>
          <w:rFonts w:eastAsiaTheme="majorEastAsia"/>
          <w:sz w:val="24"/>
        </w:rPr>
        <w:t xml:space="preserve">Değişik: </w:t>
      </w:r>
      <w:r w:rsidR="00B23914" w:rsidRPr="00B772EE">
        <w:rPr>
          <w:rStyle w:val="StilKitapBal"/>
          <w:rFonts w:eastAsiaTheme="majorEastAsia"/>
          <w:sz w:val="24"/>
        </w:rPr>
        <w:t>07/06/2014-29023</w:t>
      </w:r>
      <w:r w:rsidR="002941EA" w:rsidRPr="00B772EE">
        <w:rPr>
          <w:rStyle w:val="StilKitapBal"/>
          <w:rFonts w:eastAsiaTheme="majorEastAsia"/>
          <w:sz w:val="24"/>
        </w:rPr>
        <w:t xml:space="preserve"> R.G./</w:t>
      </w:r>
      <w:r w:rsidR="00DD251C" w:rsidRPr="00B772EE">
        <w:rPr>
          <w:rStyle w:val="StilKitapBal"/>
          <w:rFonts w:eastAsiaTheme="majorEastAsia"/>
          <w:sz w:val="24"/>
        </w:rPr>
        <w:t>38.</w:t>
      </w:r>
      <w:r w:rsidR="008B3498" w:rsidRPr="00B772EE">
        <w:rPr>
          <w:rStyle w:val="StilKitapBal"/>
          <w:rFonts w:eastAsiaTheme="majorEastAsia"/>
          <w:sz w:val="24"/>
        </w:rPr>
        <w:t xml:space="preserve"> </w:t>
      </w:r>
      <w:r w:rsidR="006E6C25" w:rsidRPr="00B772EE">
        <w:rPr>
          <w:rStyle w:val="StilKitapBal"/>
          <w:rFonts w:eastAsiaTheme="majorEastAsia"/>
          <w:sz w:val="24"/>
        </w:rPr>
        <w:t>md</w:t>
      </w:r>
      <w:proofErr w:type="gramStart"/>
      <w:r w:rsidR="006E6C25" w:rsidRPr="00B772EE">
        <w:rPr>
          <w:rStyle w:val="StilKitapBal"/>
          <w:rFonts w:eastAsiaTheme="majorEastAsia"/>
          <w:sz w:val="24"/>
        </w:rPr>
        <w:t>.</w:t>
      </w:r>
      <w:r w:rsidR="00E80C02" w:rsidRPr="00B772EE">
        <w:rPr>
          <w:rStyle w:val="StilKitapBal"/>
          <w:rFonts w:eastAsiaTheme="majorEastAsia"/>
          <w:sz w:val="24"/>
        </w:rPr>
        <w:t>;</w:t>
      </w:r>
      <w:proofErr w:type="gramEnd"/>
      <w:r w:rsidR="00E80C02" w:rsidRPr="00B772EE">
        <w:rPr>
          <w:rStyle w:val="StilKitapBal"/>
          <w:rFonts w:eastAsiaTheme="majorEastAsia"/>
          <w:sz w:val="24"/>
        </w:rPr>
        <w:t xml:space="preserve"> Değişik: 28/07/2015-29428 R.G./1. md.</w:t>
      </w:r>
      <w:r w:rsidR="006E6C25" w:rsidRPr="00B772EE">
        <w:rPr>
          <w:rStyle w:val="StilKitapBal"/>
          <w:rFonts w:eastAsiaTheme="majorEastAsia"/>
          <w:sz w:val="24"/>
        </w:rPr>
        <w:t xml:space="preserve">) </w:t>
      </w:r>
      <w:r w:rsidR="003C64ED" w:rsidRPr="00B772EE">
        <w:rPr>
          <w:rStyle w:val="StilKitapBal"/>
          <w:rFonts w:eastAsiaTheme="majorEastAsia"/>
          <w:sz w:val="24"/>
        </w:rPr>
        <w:t>Hizmet alımı ihalelerinde tekliflerin eşit olması</w:t>
      </w:r>
      <w:r w:rsidR="003C64ED" w:rsidRPr="00B772EE">
        <w:rPr>
          <w:rStyle w:val="StilKitapBal"/>
          <w:rFonts w:eastAsiaTheme="majorEastAsia"/>
          <w:sz w:val="24"/>
        </w:rPr>
        <w:tab/>
      </w:r>
    </w:p>
    <w:p w:rsidR="00E80C02" w:rsidRPr="00B772EE" w:rsidRDefault="00E80C02" w:rsidP="00DE69ED">
      <w:pPr>
        <w:pStyle w:val="3-NormalYaz0"/>
        <w:tabs>
          <w:tab w:val="clear" w:pos="566"/>
          <w:tab w:val="left" w:pos="709"/>
        </w:tabs>
        <w:ind w:firstLine="709"/>
        <w:rPr>
          <w:szCs w:val="24"/>
        </w:rPr>
      </w:pPr>
      <w:r w:rsidRPr="00B772EE">
        <w:rPr>
          <w:b/>
          <w:szCs w:val="24"/>
        </w:rPr>
        <w:t>70.1.</w:t>
      </w:r>
      <w:r w:rsidRPr="00B772EE">
        <w:rPr>
          <w:szCs w:val="24"/>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w:t>
      </w:r>
      <w:proofErr w:type="gramStart"/>
      <w:r w:rsidRPr="00B772EE">
        <w:rPr>
          <w:szCs w:val="24"/>
        </w:rPr>
        <w:t>kriterlere</w:t>
      </w:r>
      <w:proofErr w:type="gramEnd"/>
      <w:r w:rsidRPr="00B772EE">
        <w:rPr>
          <w:szCs w:val="24"/>
        </w:rPr>
        <w:t xml:space="preserve"> göre puanlanacak ve en yüksek puana sahip istekli ekonomik açıdan en avantajlı teklif sahibi, en yüksek ikinci puana sahip istekli ise ekonomik açıdan en avantajlı ikinci teklif sahibi olarak belirlenecektir.</w:t>
      </w:r>
    </w:p>
    <w:p w:rsidR="00E80C02" w:rsidRPr="00B772EE" w:rsidRDefault="00E80C02" w:rsidP="00DE69ED">
      <w:pPr>
        <w:pStyle w:val="3-NormalYaz0"/>
        <w:tabs>
          <w:tab w:val="clear" w:pos="566"/>
          <w:tab w:val="left" w:pos="709"/>
        </w:tabs>
        <w:ind w:firstLine="709"/>
        <w:rPr>
          <w:szCs w:val="24"/>
        </w:rPr>
      </w:pPr>
      <w:r w:rsidRPr="00B772EE">
        <w:rPr>
          <w:b/>
          <w:szCs w:val="24"/>
        </w:rPr>
        <w:t>70.1.1.</w:t>
      </w:r>
      <w:r w:rsidR="00AC37CA" w:rsidRPr="00B772EE">
        <w:rPr>
          <w:szCs w:val="24"/>
        </w:rPr>
        <w:t xml:space="preserve"> </w:t>
      </w:r>
      <w:r w:rsidRPr="00B772EE">
        <w:rPr>
          <w:szCs w:val="24"/>
        </w:rPr>
        <w:t xml:space="preserve">İsteklinin ve tüzel kişiliğinin yarısından fazla hissesine sahip </w:t>
      </w:r>
      <w:r w:rsidR="00AC37CA" w:rsidRPr="00B772EE">
        <w:rPr>
          <w:b/>
          <w:szCs w:val="24"/>
        </w:rPr>
        <w:t xml:space="preserve">(Ek ibare: 16.03.2019-30716 </w:t>
      </w:r>
      <w:r w:rsidR="004A4905" w:rsidRPr="00B772EE">
        <w:rPr>
          <w:b/>
          <w:szCs w:val="24"/>
        </w:rPr>
        <w:t>R.G./17</w:t>
      </w:r>
      <w:r w:rsidR="00AC37CA" w:rsidRPr="00B772EE">
        <w:rPr>
          <w:b/>
          <w:szCs w:val="24"/>
        </w:rPr>
        <w:t>. md</w:t>
      </w:r>
      <w:proofErr w:type="gramStart"/>
      <w:r w:rsidR="00AC37CA" w:rsidRPr="00B772EE">
        <w:rPr>
          <w:b/>
          <w:szCs w:val="24"/>
        </w:rPr>
        <w:t>.,</w:t>
      </w:r>
      <w:proofErr w:type="gramEnd"/>
      <w:r w:rsidR="00AC37CA" w:rsidRPr="00B772EE">
        <w:rPr>
          <w:b/>
          <w:szCs w:val="24"/>
        </w:rPr>
        <w:t xml:space="preserve"> geçerlilik: 18.3.2020)  </w:t>
      </w:r>
      <w:r w:rsidR="00AC37CA" w:rsidRPr="00B772EE">
        <w:rPr>
          <w:szCs w:val="24"/>
        </w:rPr>
        <w:t xml:space="preserve">ve Kanuna göre yapılacak ihalelere ilişkin sözleşmelerin yürütülmesi konusunda temsile ve yönetime yetkili </w:t>
      </w:r>
      <w:r w:rsidRPr="00B772EE">
        <w:rPr>
          <w:szCs w:val="24"/>
        </w:rPr>
        <w:t>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B772EE" w:rsidRDefault="00E80C02" w:rsidP="00DE69ED">
      <w:pPr>
        <w:pStyle w:val="3-NormalYaz0"/>
        <w:tabs>
          <w:tab w:val="clear" w:pos="566"/>
          <w:tab w:val="left" w:pos="709"/>
        </w:tabs>
        <w:ind w:firstLine="709"/>
        <w:rPr>
          <w:szCs w:val="24"/>
        </w:rPr>
      </w:pPr>
      <w:proofErr w:type="gramStart"/>
      <w:r w:rsidRPr="00B772EE">
        <w:rPr>
          <w:b/>
          <w:szCs w:val="24"/>
        </w:rPr>
        <w:t xml:space="preserve">70.1.2. </w:t>
      </w:r>
      <w:r w:rsidRPr="00B772EE">
        <w:rPr>
          <w:szCs w:val="24"/>
        </w:rPr>
        <w:t xml:space="preserve">Ticari merkezinin ilan veya davet tarihinden geriye doğru en az bir yıldır </w:t>
      </w:r>
      <w:r w:rsidR="005F57DA"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5F57DA" w:rsidRPr="00B772EE">
        <w:rPr>
          <w:b/>
          <w:szCs w:val="24"/>
        </w:rPr>
        <w:t>R.G./16. md.)</w:t>
      </w:r>
      <w:r w:rsidR="005F57DA" w:rsidRPr="00B772EE">
        <w:rPr>
          <w:szCs w:val="24"/>
        </w:rPr>
        <w:t xml:space="preserve"> </w:t>
      </w:r>
      <w:r w:rsidR="005F57DA" w:rsidRPr="00B772EE">
        <w:rPr>
          <w:rFonts w:eastAsia="Calibri"/>
          <w:bCs/>
          <w:szCs w:val="24"/>
        </w:rPr>
        <w:t>işin yapılacağı yerin bulunduğu il veya illerden birinin</w:t>
      </w:r>
      <w:r w:rsidR="005F57DA" w:rsidRPr="00B772EE" w:rsidDel="005F57DA">
        <w:rPr>
          <w:szCs w:val="24"/>
        </w:rPr>
        <w:t xml:space="preserve"> </w:t>
      </w:r>
      <w:r w:rsidRPr="00B772EE">
        <w:rPr>
          <w:szCs w:val="24"/>
        </w:rPr>
        <w:t xml:space="preserve">mülki idari sınırları içindeki ticaret ve/veya sanayi odasına ya da ilgili meslek odasına kayıtlı bulunmasına ilişkin değerlendirmede, isteklilerin teklif kapsamında sundukları yeterlik belgelerinden gerekli bilgilerin edinilerek puanlama yapılması gerekmektedir. </w:t>
      </w:r>
      <w:proofErr w:type="gramEnd"/>
      <w:r w:rsidRPr="00B772EE">
        <w:rPr>
          <w:szCs w:val="24"/>
        </w:rPr>
        <w:t>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70.1.3. </w:t>
      </w:r>
      <w:r w:rsidR="00783941" w:rsidRPr="00B772EE">
        <w:rPr>
          <w:b/>
          <w:szCs w:val="24"/>
        </w:rPr>
        <w:t xml:space="preserve">(Mülga madde: 27/5/2016-29724 Mükerrer R.G./ 2. md.) </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 </w:t>
      </w:r>
      <w:r w:rsidRPr="00B772EE">
        <w:rPr>
          <w:szCs w:val="24"/>
        </w:rPr>
        <w:t>Puanlama sonucunda en yüksek puana sahip birden fazla isteklinin bulunması durumunda, bunlar arasında kura yöntemine başvurulacaktır.</w:t>
      </w:r>
    </w:p>
    <w:p w:rsidR="00E80C02" w:rsidRPr="00B772EE" w:rsidRDefault="00E80C02" w:rsidP="00DE69ED">
      <w:pPr>
        <w:pStyle w:val="3-NormalYaz0"/>
        <w:tabs>
          <w:tab w:val="clear" w:pos="566"/>
          <w:tab w:val="left" w:pos="709"/>
        </w:tabs>
        <w:ind w:firstLine="709"/>
        <w:rPr>
          <w:szCs w:val="24"/>
        </w:rPr>
      </w:pPr>
      <w:r w:rsidRPr="00B772EE">
        <w:rPr>
          <w:b/>
          <w:szCs w:val="24"/>
        </w:rPr>
        <w:lastRenderedPageBreak/>
        <w:t xml:space="preserve">70.2.1. </w:t>
      </w:r>
      <w:r w:rsidRPr="00B772EE">
        <w:rPr>
          <w:szCs w:val="24"/>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70.2.2. </w:t>
      </w:r>
      <w:r w:rsidRPr="00B772EE">
        <w:rPr>
          <w:szCs w:val="24"/>
        </w:rPr>
        <w:t xml:space="preserve">Kura işlemi ihale komisyonu tarafından saydamlık ve güvenirlik ilkelerine uygun biçimde yapılacaktır. İşlem sırasında ihale komisyonu üyeleri hazır bulunacak, eşit teklif sahibi isteklilerin ticaret unvanları aynı özelliklere sahip </w:t>
      </w:r>
      <w:proofErr w:type="gramStart"/>
      <w:r w:rsidRPr="00B772EE">
        <w:rPr>
          <w:szCs w:val="24"/>
        </w:rPr>
        <w:t>kağıtlara</w:t>
      </w:r>
      <w:proofErr w:type="gramEnd"/>
      <w:r w:rsidRPr="00B772EE">
        <w:rPr>
          <w:szCs w:val="24"/>
        </w:rPr>
        <w:t xml:space="preserve"> yazılarak, kuraya katılan istekliler huzurunda bir komisyon üyesi tarafından çekiliş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70.2.3. </w:t>
      </w:r>
      <w:r w:rsidRPr="00B772EE">
        <w:rPr>
          <w:szCs w:val="24"/>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B772EE" w:rsidRDefault="00E80C02" w:rsidP="00DE69ED">
      <w:pPr>
        <w:pStyle w:val="3-NormalYaz0"/>
        <w:tabs>
          <w:tab w:val="clear" w:pos="566"/>
          <w:tab w:val="left" w:pos="709"/>
        </w:tabs>
        <w:ind w:firstLine="709"/>
        <w:rPr>
          <w:szCs w:val="24"/>
        </w:rPr>
      </w:pPr>
      <w:r w:rsidRPr="00B772EE">
        <w:rPr>
          <w:b/>
          <w:szCs w:val="24"/>
        </w:rPr>
        <w:t xml:space="preserve">70.2.4. </w:t>
      </w:r>
      <w:r w:rsidRPr="00B772EE">
        <w:rPr>
          <w:szCs w:val="24"/>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71-Yıllara yaygın hizmet alımlarında yeterlik</w:t>
      </w:r>
    </w:p>
    <w:p w:rsidR="0072018D" w:rsidRPr="00B772EE" w:rsidRDefault="0072018D" w:rsidP="00DE69ED">
      <w:pPr>
        <w:pStyle w:val="3-NormalYaz0"/>
        <w:tabs>
          <w:tab w:val="clear" w:pos="566"/>
          <w:tab w:val="left" w:pos="709"/>
        </w:tabs>
        <w:ind w:firstLine="709"/>
        <w:rPr>
          <w:szCs w:val="24"/>
        </w:rPr>
      </w:pPr>
      <w:r w:rsidRPr="00B772EE">
        <w:rPr>
          <w:b/>
          <w:szCs w:val="24"/>
        </w:rPr>
        <w:t>71.1.</w:t>
      </w:r>
      <w:r w:rsidRPr="00B772EE">
        <w:rPr>
          <w:szCs w:val="24"/>
        </w:rPr>
        <w:t xml:space="preserve"> İlgili mevzuat uyarınca gelecek yıllara yaygın olarak gerçekleştirilecek işlerin ihalelerinde; iş hacmini gösteren belgeler ile iş deneyimini gösteren belgelerde aranacak yeterlik </w:t>
      </w:r>
      <w:proofErr w:type="gramStart"/>
      <w:r w:rsidRPr="00B772EE">
        <w:rPr>
          <w:szCs w:val="24"/>
        </w:rPr>
        <w:t>kriterlerinin</w:t>
      </w:r>
      <w:proofErr w:type="gramEnd"/>
      <w:r w:rsidR="008B3498" w:rsidRPr="00B772EE">
        <w:rPr>
          <w:szCs w:val="24"/>
        </w:rPr>
        <w:t xml:space="preserve"> </w:t>
      </w:r>
      <w:r w:rsidRPr="00B772EE">
        <w:rPr>
          <w:szCs w:val="24"/>
        </w:rPr>
        <w:t>belirlenmesinde aşağıdaki hususlara dikkat edilmesi gerekmektedir:</w:t>
      </w:r>
    </w:p>
    <w:p w:rsidR="0072018D" w:rsidRDefault="0072018D" w:rsidP="00DE69ED">
      <w:pPr>
        <w:pStyle w:val="3-NormalYaz0"/>
        <w:tabs>
          <w:tab w:val="clear" w:pos="566"/>
          <w:tab w:val="left" w:pos="709"/>
        </w:tabs>
        <w:ind w:firstLine="709"/>
        <w:rPr>
          <w:szCs w:val="24"/>
        </w:rPr>
      </w:pPr>
      <w:r w:rsidRPr="00B772EE">
        <w:rPr>
          <w:b/>
          <w:szCs w:val="24"/>
        </w:rPr>
        <w:t>71.1.1.</w:t>
      </w:r>
      <w:r w:rsidRPr="00B772EE">
        <w:rPr>
          <w:szCs w:val="24"/>
        </w:rPr>
        <w:t> Açık ihale usulüyle ve Kanunun 21 inci maddesinin (b) ve (c) bentlerine göre yapılan ihalelerde; iş hacmine ilişkin olarak Hizmet Alımı İhaleleri Uygulama Yönetmeliğinin 36 ncı maddesinin altıncı fıkrasında belirlenen oranların;</w:t>
      </w:r>
    </w:p>
    <w:p w:rsidR="00436FE7" w:rsidRPr="00B772EE" w:rsidRDefault="00436FE7"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 hizmet işleri gelirleri için % 12)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 hizmet işleri gelirleri için % 9)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 hizmet işleri gelirleri için % 6)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yeterlik kriteri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71.1.2. </w:t>
      </w:r>
      <w:r w:rsidRPr="00B772EE">
        <w:rPr>
          <w:szCs w:val="24"/>
        </w:rPr>
        <w:t>Belli istekliler arasında ihale usulüyle ve Kanunun 21 inci maddesinin (a), (d) ve (e) bentlerine göre yapılan ihalelerin yeterlik aşamasında ise;</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20-28, hizmet işleri gelirleri için % 12-20)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15-21, hizmet işleri gelirleri için % 9-15)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10-14, hizmet işleri gelirleri için % 6-10)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tespit edilen yaklaşık maliyete ilişkin bu alt ve üst oranlar dahilinde belirlenecek parasal tutarlar iş hacmine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71.1.3. </w:t>
      </w:r>
      <w:r w:rsidRPr="00B772EE">
        <w:rPr>
          <w:szCs w:val="24"/>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 (% 20-40),</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 (% 15-30),</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 10-20),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lastRenderedPageBreak/>
        <w:t>alınarak</w:t>
      </w:r>
      <w:proofErr w:type="gramEnd"/>
      <w:r w:rsidRPr="00B772EE">
        <w:rPr>
          <w:szCs w:val="24"/>
        </w:rPr>
        <w:t xml:space="preserve"> hesaplanan bu alt ve üst oranlar dahilinde idarece tespit edilecek bir oran yeterlik kriteri olarak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71.2.</w:t>
      </w:r>
      <w:r w:rsidRPr="00B772EE">
        <w:rPr>
          <w:szCs w:val="24"/>
        </w:rPr>
        <w:t xml:space="preserve"> Belli istekliler arasında ihale usulüyle ve Kanunun 21 inci maddesinin (a), (d) ve (e) bentlerine göre yapılan ihalelerin yeterlik aşamasında ise yukarıda yer alan alt ve üst oranlar </w:t>
      </w:r>
      <w:proofErr w:type="gramStart"/>
      <w:r w:rsidRPr="00B772EE">
        <w:rPr>
          <w:szCs w:val="24"/>
        </w:rPr>
        <w:t>dahilinde</w:t>
      </w:r>
      <w:proofErr w:type="gramEnd"/>
      <w:r w:rsidRPr="00B772EE">
        <w:rPr>
          <w:szCs w:val="24"/>
        </w:rPr>
        <w:t xml:space="preserve"> yaklaşık maliyet üzerinden idarece belirlenecek parasal tutarlar iş deneyimine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71.3.</w:t>
      </w:r>
      <w:r w:rsidRPr="00B772EE">
        <w:rPr>
          <w:szCs w:val="24"/>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72-İş deneyimini gösteren belgeler ve benzer işe ilişkin hususlar</w:t>
      </w:r>
    </w:p>
    <w:p w:rsidR="0072018D" w:rsidRPr="00B772EE" w:rsidRDefault="0072018D" w:rsidP="00DE69ED">
      <w:pPr>
        <w:pStyle w:val="3-NormalYaz0"/>
        <w:tabs>
          <w:tab w:val="clear" w:pos="566"/>
          <w:tab w:val="left" w:pos="709"/>
        </w:tabs>
        <w:ind w:firstLine="709"/>
        <w:rPr>
          <w:szCs w:val="24"/>
        </w:rPr>
      </w:pPr>
      <w:r w:rsidRPr="00B772EE">
        <w:rPr>
          <w:b/>
          <w:szCs w:val="24"/>
        </w:rPr>
        <w:t>72.1.</w:t>
      </w:r>
      <w:r w:rsidRPr="00B772EE">
        <w:rPr>
          <w:szCs w:val="24"/>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B772EE" w:rsidRDefault="0072018D" w:rsidP="00DE69ED">
      <w:pPr>
        <w:pStyle w:val="3-NormalYaz0"/>
        <w:tabs>
          <w:tab w:val="clear" w:pos="566"/>
          <w:tab w:val="left" w:pos="709"/>
        </w:tabs>
        <w:ind w:firstLine="709"/>
        <w:rPr>
          <w:szCs w:val="24"/>
        </w:rPr>
      </w:pPr>
      <w:r w:rsidRPr="00B772EE">
        <w:rPr>
          <w:b/>
          <w:szCs w:val="24"/>
        </w:rPr>
        <w:t>72.2.</w:t>
      </w:r>
      <w:r w:rsidRPr="00B772EE">
        <w:rPr>
          <w:szCs w:val="24"/>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B772EE" w:rsidRDefault="0072018D" w:rsidP="00DE69ED">
      <w:pPr>
        <w:pStyle w:val="3-NormalYaz0"/>
        <w:tabs>
          <w:tab w:val="clear" w:pos="566"/>
          <w:tab w:val="left" w:pos="709"/>
        </w:tabs>
        <w:ind w:firstLine="709"/>
        <w:rPr>
          <w:szCs w:val="24"/>
        </w:rPr>
      </w:pPr>
      <w:r w:rsidRPr="00B772EE">
        <w:rPr>
          <w:b/>
          <w:szCs w:val="24"/>
        </w:rPr>
        <w:t>72.3.</w:t>
      </w:r>
      <w:r w:rsidRPr="00B772EE">
        <w:rPr>
          <w:szCs w:val="24"/>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72.4.</w:t>
      </w:r>
      <w:r w:rsidRPr="00B772EE">
        <w:rPr>
          <w:rStyle w:val="normal1"/>
          <w:szCs w:val="24"/>
        </w:rPr>
        <w:t xml:space="preserve"> Yapımla ilgili hizmet işleri dışında idarelerce iş durum, iş denetleme ve iş yönetme belgesi düzenlenmeyecektir. Yapımla ilgili hizmet işleri </w:t>
      </w:r>
      <w:proofErr w:type="gramStart"/>
      <w:r w:rsidRPr="00B772EE">
        <w:rPr>
          <w:rStyle w:val="normal1"/>
          <w:szCs w:val="24"/>
        </w:rPr>
        <w:t>dahil</w:t>
      </w:r>
      <w:proofErr w:type="gramEnd"/>
      <w:r w:rsidRPr="00B772EE">
        <w:rPr>
          <w:rStyle w:val="normal1"/>
          <w:szCs w:val="24"/>
        </w:rPr>
        <w:t xml:space="preserve"> hizmet alımı ihalesiyle gerçekleştirilen tüm danışmanlık hizmetlerinde iş deneyim belgeleri Danışmanlık Hizmet Alımı İhaleleri Uygulama Yönetmeliği ve ekinde yer alan standart formlara göre düzenlenecektir.</w:t>
      </w:r>
    </w:p>
    <w:p w:rsidR="00D92EF2" w:rsidRPr="00B772EE" w:rsidRDefault="0072018D" w:rsidP="00DE69ED">
      <w:pPr>
        <w:pStyle w:val="3-NormalYaz0"/>
        <w:tabs>
          <w:tab w:val="clear" w:pos="566"/>
          <w:tab w:val="left" w:pos="709"/>
        </w:tabs>
        <w:ind w:firstLine="709"/>
        <w:rPr>
          <w:szCs w:val="24"/>
        </w:rPr>
      </w:pPr>
      <w:proofErr w:type="gramStart"/>
      <w:r w:rsidRPr="00B772EE">
        <w:rPr>
          <w:rStyle w:val="normal1"/>
          <w:b/>
          <w:szCs w:val="24"/>
        </w:rPr>
        <w:t>72.5.</w:t>
      </w:r>
      <w:r w:rsidRPr="00B772EE">
        <w:rPr>
          <w:rStyle w:val="normal1"/>
          <w:szCs w:val="24"/>
        </w:rPr>
        <w:t> Hizmet Alımı İhaleleri Uygulama Yönetmeliğinin 45 inci maddesi çerçevesinde,</w:t>
      </w:r>
      <w:r w:rsidRPr="00B772EE">
        <w:rPr>
          <w:szCs w:val="24"/>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sidRPr="00B772EE">
        <w:rPr>
          <w:szCs w:val="24"/>
        </w:rPr>
        <w:t xml:space="preserve"> </w:t>
      </w:r>
      <w:proofErr w:type="gramEnd"/>
      <w:r w:rsidR="00445B59" w:rsidRPr="00B772EE">
        <w:rPr>
          <w:b/>
          <w:szCs w:val="24"/>
        </w:rPr>
        <w:t>(Ek:13/04/2013-28617 R.G./</w:t>
      </w:r>
      <w:r w:rsidR="00D92EF2" w:rsidRPr="00B772EE">
        <w:rPr>
          <w:b/>
          <w:szCs w:val="24"/>
        </w:rPr>
        <w:t>14</w:t>
      </w:r>
      <w:r w:rsidR="00445B59" w:rsidRPr="00B772EE">
        <w:rPr>
          <w:b/>
          <w:szCs w:val="24"/>
        </w:rPr>
        <w:t>.</w:t>
      </w:r>
      <w:r w:rsidR="00D92EF2" w:rsidRPr="00B772EE">
        <w:rPr>
          <w:b/>
          <w:szCs w:val="24"/>
        </w:rPr>
        <w:t>md.)</w:t>
      </w:r>
      <w:r w:rsidR="00113993" w:rsidRPr="00B772EE">
        <w:rPr>
          <w:b/>
          <w:szCs w:val="24"/>
        </w:rPr>
        <w:t xml:space="preserve"> </w:t>
      </w:r>
      <w:r w:rsidR="00D92EF2" w:rsidRPr="00B772EE">
        <w:rPr>
          <w:iCs/>
          <w:szCs w:val="24"/>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B772EE">
        <w:rPr>
          <w:iCs/>
          <w:szCs w:val="24"/>
        </w:rPr>
        <w:t>.</w:t>
      </w:r>
    </w:p>
    <w:p w:rsidR="0072018D" w:rsidRPr="00B772EE" w:rsidRDefault="0072018D" w:rsidP="00DE69ED">
      <w:pPr>
        <w:pStyle w:val="3-NormalYaz0"/>
        <w:tabs>
          <w:tab w:val="clear" w:pos="566"/>
          <w:tab w:val="left" w:pos="709"/>
        </w:tabs>
        <w:ind w:firstLine="709"/>
        <w:rPr>
          <w:rFonts w:eastAsia="ヒラギノ明朝Pro W3"/>
          <w:szCs w:val="24"/>
        </w:rPr>
      </w:pPr>
      <w:r w:rsidRPr="00B772EE">
        <w:rPr>
          <w:b/>
          <w:szCs w:val="24"/>
        </w:rPr>
        <w:t>72.6.</w:t>
      </w:r>
      <w:r w:rsidRPr="00B772EE">
        <w:rPr>
          <w:szCs w:val="24"/>
        </w:rPr>
        <w:t> </w:t>
      </w:r>
      <w:r w:rsidRPr="00B772EE">
        <w:rPr>
          <w:b/>
          <w:szCs w:val="24"/>
        </w:rPr>
        <w:t xml:space="preserve">(Değişik: 20/8/2011-28031 R.G./ 25 md.) </w:t>
      </w:r>
      <w:r w:rsidRPr="00B772EE">
        <w:rPr>
          <w:szCs w:val="24"/>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B772EE">
        <w:rPr>
          <w:rFonts w:eastAsia="ヒラギノ明朝 Pro W3"/>
          <w:b/>
          <w:szCs w:val="24"/>
        </w:rPr>
        <w:t>(Ek ibare:</w:t>
      </w:r>
      <w:r w:rsidR="008B3498" w:rsidRPr="00B772EE">
        <w:rPr>
          <w:rFonts w:eastAsia="ヒラギノ明朝 Pro W3"/>
          <w:b/>
          <w:szCs w:val="24"/>
        </w:rPr>
        <w:t xml:space="preserve"> </w:t>
      </w:r>
      <w:r w:rsidR="008302C0"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md</w:t>
      </w:r>
      <w:proofErr w:type="gramStart"/>
      <w:r w:rsidR="00AE0689" w:rsidRPr="00B772EE">
        <w:rPr>
          <w:b/>
          <w:szCs w:val="24"/>
        </w:rPr>
        <w:t>.</w:t>
      </w:r>
      <w:r w:rsidR="00F71A85" w:rsidRPr="00B772EE">
        <w:rPr>
          <w:b/>
          <w:szCs w:val="24"/>
        </w:rPr>
        <w:t>;</w:t>
      </w:r>
      <w:proofErr w:type="gramEnd"/>
      <w:r w:rsidR="008B3498" w:rsidRPr="00B772EE">
        <w:rPr>
          <w:b/>
          <w:szCs w:val="24"/>
        </w:rPr>
        <w:t xml:space="preserve"> M</w:t>
      </w:r>
      <w:r w:rsidR="00F71A85" w:rsidRPr="00B772EE">
        <w:rPr>
          <w:rFonts w:eastAsia="Calibri"/>
          <w:b/>
          <w:bCs/>
          <w:szCs w:val="24"/>
        </w:rPr>
        <w:t>ülga ibare:</w:t>
      </w:r>
      <w:r w:rsidR="008B3498" w:rsidRPr="00B772EE">
        <w:rPr>
          <w:rFonts w:eastAsia="Calibri"/>
          <w:b/>
          <w:bCs/>
          <w:szCs w:val="24"/>
        </w:rPr>
        <w:t xml:space="preserve"> </w:t>
      </w:r>
      <w:r w:rsidR="00F71A85" w:rsidRPr="00B772EE">
        <w:rPr>
          <w:rFonts w:eastAsia="Calibri"/>
          <w:b/>
          <w:bCs/>
          <w:szCs w:val="24"/>
        </w:rPr>
        <w:t>13.06.2019-30800 R.G/13.</w:t>
      </w:r>
      <w:r w:rsidR="008B3498" w:rsidRPr="00B772EE">
        <w:rPr>
          <w:rFonts w:eastAsia="Calibri"/>
          <w:b/>
          <w:bCs/>
          <w:szCs w:val="24"/>
        </w:rPr>
        <w:t xml:space="preserve"> </w:t>
      </w:r>
      <w:r w:rsidR="00AF4B74" w:rsidRPr="00B772EE">
        <w:rPr>
          <w:rFonts w:eastAsia="Calibri"/>
          <w:b/>
          <w:bCs/>
          <w:szCs w:val="24"/>
        </w:rPr>
        <w:t xml:space="preserve">md., </w:t>
      </w:r>
      <w:r w:rsidR="00F71A85" w:rsidRPr="00B772EE">
        <w:rPr>
          <w:rFonts w:eastAsia="Calibri"/>
          <w:b/>
          <w:bCs/>
          <w:szCs w:val="24"/>
        </w:rPr>
        <w:t xml:space="preserve"> yürürlük:</w:t>
      </w:r>
      <w:r w:rsidR="00AF4B74" w:rsidRPr="00B772EE">
        <w:rPr>
          <w:rFonts w:eastAsia="Calibri"/>
          <w:b/>
          <w:bCs/>
          <w:szCs w:val="24"/>
        </w:rPr>
        <w:t xml:space="preserve"> </w:t>
      </w:r>
      <w:r w:rsidR="00F71A85" w:rsidRPr="00B772EE">
        <w:rPr>
          <w:rFonts w:eastAsia="Calibri"/>
          <w:b/>
          <w:bCs/>
          <w:szCs w:val="24"/>
        </w:rPr>
        <w:t>23.06.2019</w:t>
      </w:r>
      <w:r w:rsidR="00AE0689" w:rsidRPr="00B772EE">
        <w:rPr>
          <w:b/>
          <w:szCs w:val="24"/>
        </w:rPr>
        <w:t xml:space="preserve">) </w:t>
      </w:r>
      <w:r w:rsidRPr="00B772EE">
        <w:rPr>
          <w:szCs w:val="24"/>
        </w:rPr>
        <w:t>YMM, SMMM veya vergi dairesi onaylı suretlerinin veya serbest meslek makbuzu nüshalar</w:t>
      </w:r>
      <w:r w:rsidR="00AE0689" w:rsidRPr="00B772EE">
        <w:rPr>
          <w:szCs w:val="24"/>
        </w:rPr>
        <w:t xml:space="preserve">ının ya da bu nüshaların noter, </w:t>
      </w:r>
      <w:r w:rsidR="00AE0689" w:rsidRPr="00B772EE">
        <w:rPr>
          <w:rFonts w:eastAsia="ヒラギノ明朝 Pro W3"/>
          <w:b/>
          <w:szCs w:val="24"/>
        </w:rPr>
        <w:t>(Ek ibare:</w:t>
      </w:r>
      <w:r w:rsidR="00AF4B74"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AF4B74" w:rsidRPr="00B772EE">
        <w:rPr>
          <w:b/>
          <w:szCs w:val="24"/>
        </w:rPr>
        <w:t xml:space="preserve"> </w:t>
      </w:r>
      <w:r w:rsidR="00AE0689" w:rsidRPr="00B772EE">
        <w:rPr>
          <w:bCs/>
          <w:szCs w:val="24"/>
        </w:rPr>
        <w:t>SM,</w:t>
      </w:r>
      <w:r w:rsidRPr="00B772EE">
        <w:rPr>
          <w:szCs w:val="24"/>
        </w:rPr>
        <w:t xml:space="preserve">YMM, SMMM veya vergi dairesi onaylı suretlerinin, </w:t>
      </w:r>
      <w:r w:rsidRPr="00B772EE">
        <w:rPr>
          <w:rFonts w:eastAsia="ヒラギノ明朝Pro W3"/>
          <w:szCs w:val="24"/>
        </w:rPr>
        <w:t xml:space="preserve">personel çalıştırılan işlerde ise bu belgelere ek olarak alt yüklenici ile yüklenici arasında imzalanan sözleşme konusu işte personel çalıştırıldığını gösteren Sosyal Güvenlik </w:t>
      </w:r>
      <w:r w:rsidRPr="00B772EE">
        <w:rPr>
          <w:rFonts w:eastAsia="ヒラギノ明朝Pro W3"/>
          <w:szCs w:val="24"/>
        </w:rPr>
        <w:lastRenderedPageBreak/>
        <w:t>Kurumu internet sayfası üzerinden düzenlenmiş ve idarece teyidi yapılabilen belgelerin sunulması gerekmektedir.</w:t>
      </w:r>
    </w:p>
    <w:p w:rsidR="0072018D" w:rsidRDefault="0072018D" w:rsidP="00DE69ED">
      <w:pPr>
        <w:pStyle w:val="3-NormalYaz0"/>
        <w:tabs>
          <w:tab w:val="clear" w:pos="566"/>
          <w:tab w:val="left" w:pos="709"/>
        </w:tabs>
        <w:ind w:firstLine="709"/>
        <w:rPr>
          <w:szCs w:val="24"/>
        </w:rPr>
      </w:pPr>
      <w:proofErr w:type="gramStart"/>
      <w:r w:rsidRPr="00B772EE">
        <w:rPr>
          <w:b/>
          <w:szCs w:val="24"/>
        </w:rPr>
        <w:t>72.7.</w:t>
      </w:r>
      <w:r w:rsidRPr="00B772EE">
        <w:rPr>
          <w:szCs w:val="24"/>
        </w:rPr>
        <w:t xml:space="preserve"> İlanı veya duyurusu 1/1/2010 tarihinden önce yapılan ihalelerde ise belge düzenlemeye yetkili kurum veya kuruluşlara taahhüt edilen işlerin alt yüklenicileri tarafından </w:t>
      </w:r>
      <w:r w:rsidRPr="00B772EE">
        <w:rPr>
          <w:rStyle w:val="normal1"/>
          <w:szCs w:val="24"/>
        </w:rPr>
        <w:t>Hizmet Alımı İhaleleri Uygulama Yönetmeliğinin</w:t>
      </w:r>
      <w:r w:rsidRPr="00B772EE">
        <w:rPr>
          <w:szCs w:val="24"/>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73-Kapasite raporu</w:t>
      </w:r>
    </w:p>
    <w:p w:rsidR="0072018D" w:rsidRPr="00B772EE" w:rsidRDefault="0072018D" w:rsidP="00DE69ED">
      <w:pPr>
        <w:pStyle w:val="3-NormalYaz0"/>
        <w:tabs>
          <w:tab w:val="clear" w:pos="566"/>
          <w:tab w:val="left" w:pos="709"/>
        </w:tabs>
        <w:ind w:firstLine="709"/>
        <w:rPr>
          <w:szCs w:val="24"/>
        </w:rPr>
      </w:pPr>
      <w:r w:rsidRPr="00B772EE">
        <w:rPr>
          <w:b/>
          <w:szCs w:val="24"/>
        </w:rPr>
        <w:t>73.1.</w:t>
      </w:r>
      <w:r w:rsidRPr="00B772EE">
        <w:rPr>
          <w:szCs w:val="24"/>
        </w:rPr>
        <w:t xml:space="preserve"> Hizmet Alımı İhaleleri Uygulama Yönetmeliğinin 41 inci maddesinde, idareler tarafından alımın niteliği göz önünde bulundurulmak suretiyle “mesleki ve teknik yeterlik </w:t>
      </w:r>
      <w:proofErr w:type="gramStart"/>
      <w:r w:rsidRPr="00B772EE">
        <w:rPr>
          <w:szCs w:val="24"/>
        </w:rPr>
        <w:t>kriteri</w:t>
      </w:r>
      <w:proofErr w:type="gramEnd"/>
      <w:r w:rsidRPr="00B772EE">
        <w:rPr>
          <w:szCs w:val="24"/>
        </w:rPr>
        <w:t>”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w:t>
      </w:r>
      <w:r w:rsidR="006C2A6A">
        <w:rPr>
          <w:szCs w:val="24"/>
        </w:rPr>
        <w:t xml:space="preserve"> </w:t>
      </w:r>
      <w:r w:rsidR="006C2A6A" w:rsidRPr="000F3879">
        <w:rPr>
          <w:b/>
          <w:bCs/>
          <w:spacing w:val="6"/>
        </w:rPr>
        <w:t>(Ek ibare: 18/05/2024-32550 R.G/35. md</w:t>
      </w:r>
      <w:proofErr w:type="gramStart"/>
      <w:r w:rsidR="006C2A6A" w:rsidRPr="000F3879">
        <w:rPr>
          <w:b/>
          <w:bCs/>
          <w:spacing w:val="6"/>
        </w:rPr>
        <w:t>.,</w:t>
      </w:r>
      <w:proofErr w:type="gramEnd"/>
      <w:r w:rsidR="006C2A6A" w:rsidRPr="000F3879">
        <w:rPr>
          <w:b/>
          <w:bCs/>
          <w:spacing w:val="6"/>
        </w:rPr>
        <w:t xml:space="preserve"> yürürlük: 15/06/2024) </w:t>
      </w:r>
      <w:r w:rsidR="006C2A6A" w:rsidRPr="000F3879">
        <w:rPr>
          <w:szCs w:val="24"/>
          <w:lang w:eastAsia="tr-TR"/>
        </w:rPr>
        <w:t>ve her bir öğün türü (kahvaltı, diyet vb.) bakımından ayrı ayrı kapasite miktarına sahip olunması şartı aranmaksızın toplam öğün miktarı esas alınarak</w:t>
      </w:r>
      <w:r w:rsidRPr="00B772EE">
        <w:rPr>
          <w:szCs w:val="24"/>
        </w:rPr>
        <w:t xml:space="preserv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73.2.</w:t>
      </w:r>
      <w:r w:rsidRPr="00B772EE">
        <w:rPr>
          <w:szCs w:val="24"/>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w:t>
      </w:r>
      <w:proofErr w:type="gramStart"/>
      <w:r w:rsidRPr="00B772EE">
        <w:rPr>
          <w:szCs w:val="24"/>
        </w:rPr>
        <w:t>kriteri</w:t>
      </w:r>
      <w:proofErr w:type="gramEnd"/>
      <w:r w:rsidRPr="00B772EE">
        <w:rPr>
          <w:szCs w:val="24"/>
        </w:rPr>
        <w:t xml:space="preserve"> ortaklardan biri, birkaçı veya tamamı tarafından sağlanabilir. Konsorsiyumlarda ise kapasite raporunun, her bir ortağın kendi kısmı için istenilen asgari yeterlik </w:t>
      </w:r>
      <w:proofErr w:type="gramStart"/>
      <w:r w:rsidRPr="00B772EE">
        <w:rPr>
          <w:szCs w:val="24"/>
        </w:rPr>
        <w:t>kriterini</w:t>
      </w:r>
      <w:proofErr w:type="gramEnd"/>
      <w:r w:rsidRPr="00B772EE">
        <w:rPr>
          <w:szCs w:val="24"/>
        </w:rPr>
        <w:t xml:space="preserve"> sağlaması zorunlu olduğundan idari şartnamelerde bunun aksine düzenleme yapılamayacaktır. Aday veya istekliler kendi adlarına düzenlenmiş farklı tesislere ait birden fazla kapasite raporu sunabileceklerinden, bu durumda, kapasite tutarları toplanmak suretiyle yeterlik </w:t>
      </w:r>
      <w:proofErr w:type="gramStart"/>
      <w:r w:rsidRPr="00B772EE">
        <w:rPr>
          <w:szCs w:val="24"/>
        </w:rPr>
        <w:t>kriterinin</w:t>
      </w:r>
      <w:proofErr w:type="gramEnd"/>
      <w:r w:rsidRPr="00B772EE">
        <w:rPr>
          <w:szCs w:val="24"/>
        </w:rPr>
        <w:t xml:space="preserve"> sağlanıp sağlanmadığına bakılacaktır.</w:t>
      </w:r>
    </w:p>
    <w:p w:rsidR="0072018D" w:rsidRPr="00B772EE" w:rsidRDefault="0072018D" w:rsidP="00DE69ED">
      <w:pPr>
        <w:pStyle w:val="3-NormalYaz0"/>
        <w:tabs>
          <w:tab w:val="clear" w:pos="566"/>
          <w:tab w:val="left" w:pos="709"/>
        </w:tabs>
        <w:ind w:firstLine="709"/>
        <w:rPr>
          <w:szCs w:val="24"/>
        </w:rPr>
      </w:pPr>
      <w:r w:rsidRPr="00B772EE">
        <w:rPr>
          <w:b/>
          <w:szCs w:val="24"/>
        </w:rPr>
        <w:t>73.3. </w:t>
      </w:r>
      <w:r w:rsidRPr="00B772EE">
        <w:rPr>
          <w:szCs w:val="24"/>
        </w:rPr>
        <w:t xml:space="preserve">Kısmi teklife </w:t>
      </w:r>
      <w:proofErr w:type="gramStart"/>
      <w:r w:rsidRPr="00B772EE">
        <w:rPr>
          <w:szCs w:val="24"/>
        </w:rPr>
        <w:t>imkan</w:t>
      </w:r>
      <w:proofErr w:type="gramEnd"/>
      <w:r w:rsidRPr="00B772EE">
        <w:rPr>
          <w:szCs w:val="24"/>
        </w:rPr>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B772EE" w:rsidRDefault="0072018D" w:rsidP="00DE69ED">
      <w:pPr>
        <w:pStyle w:val="3-NormalYaz0"/>
        <w:tabs>
          <w:tab w:val="clear" w:pos="566"/>
          <w:tab w:val="left" w:pos="709"/>
        </w:tabs>
        <w:ind w:firstLine="709"/>
        <w:rPr>
          <w:szCs w:val="24"/>
        </w:rPr>
      </w:pPr>
      <w:r w:rsidRPr="00B772EE">
        <w:rPr>
          <w:b/>
          <w:szCs w:val="24"/>
        </w:rPr>
        <w:t>73.4.</w:t>
      </w:r>
      <w:r w:rsidR="00AF4B74" w:rsidRPr="00B772EE">
        <w:rPr>
          <w:b/>
          <w:szCs w:val="24"/>
        </w:rPr>
        <w:t xml:space="preserve"> </w:t>
      </w:r>
      <w:r w:rsidRPr="00B772EE">
        <w:rPr>
          <w:b/>
          <w:szCs w:val="24"/>
        </w:rPr>
        <w:t>(Ek: 9/2/2011 -27841 RG/ 1. md.)</w:t>
      </w:r>
      <w:r w:rsidR="00AF4B74" w:rsidRPr="00B772EE">
        <w:rPr>
          <w:b/>
          <w:szCs w:val="24"/>
        </w:rPr>
        <w:t xml:space="preserve"> </w:t>
      </w:r>
      <w:r w:rsidRPr="00B772EE">
        <w:rPr>
          <w:szCs w:val="24"/>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74-Kalite ve standarda ilişkin belgeler</w:t>
      </w:r>
    </w:p>
    <w:p w:rsidR="0072018D" w:rsidRPr="00B772EE" w:rsidRDefault="0072018D" w:rsidP="00DE69ED">
      <w:pPr>
        <w:pStyle w:val="3-NormalYaz0"/>
        <w:tabs>
          <w:tab w:val="clear" w:pos="566"/>
          <w:tab w:val="left" w:pos="709"/>
        </w:tabs>
        <w:ind w:firstLine="709"/>
        <w:rPr>
          <w:szCs w:val="24"/>
        </w:rPr>
      </w:pPr>
      <w:r w:rsidRPr="00B772EE">
        <w:rPr>
          <w:b/>
          <w:szCs w:val="24"/>
        </w:rPr>
        <w:t>74.1.</w:t>
      </w:r>
      <w:r w:rsidRPr="00B772EE">
        <w:rPr>
          <w:szCs w:val="24"/>
        </w:rPr>
        <w:t xml:space="preserve"> İdareler, ihale konusu işin niteliğini ve uygulama yönetmeliklerinin bu konuyu düzenleyen maddelerini esas alarak, ihale dokümanında kalite ve standart belgelerine ilişkin düzenleme yapabilirler. İhale konusu ile ilgisi bulunmayan veya işin niteliğinin gerektirmediği </w:t>
      </w:r>
      <w:r w:rsidRPr="00B772EE">
        <w:rPr>
          <w:szCs w:val="24"/>
        </w:rPr>
        <w:lastRenderedPageBreak/>
        <w:t>kalite ve standarda ilişkin belgelerin istenilmesi, 4734 sayılı Kanunun temel ilkelerine ve Hizmet Alımı İhaleleri Uygulama Yönetmeliğine aykırılık teşkil edecektir.</w:t>
      </w:r>
    </w:p>
    <w:p w:rsidR="0072018D" w:rsidRPr="00B772EE" w:rsidRDefault="0072018D" w:rsidP="00DE69ED">
      <w:pPr>
        <w:pStyle w:val="3-NormalYaz0"/>
        <w:tabs>
          <w:tab w:val="clear" w:pos="566"/>
          <w:tab w:val="left" w:pos="709"/>
        </w:tabs>
        <w:ind w:firstLine="709"/>
        <w:rPr>
          <w:szCs w:val="24"/>
        </w:rPr>
      </w:pPr>
      <w:r w:rsidRPr="00B772EE">
        <w:rPr>
          <w:b/>
          <w:szCs w:val="24"/>
        </w:rPr>
        <w:t>74.2.</w:t>
      </w:r>
      <w:r w:rsidRPr="00B772EE">
        <w:rPr>
          <w:szCs w:val="24"/>
        </w:rPr>
        <w:t> İdarece kalite ve standarda ilişkin belge istenmesi durumunda, standarda ilişkin tanıma (</w:t>
      </w:r>
      <w:proofErr w:type="gramStart"/>
      <w:r w:rsidRPr="00B772EE">
        <w:rPr>
          <w:szCs w:val="24"/>
        </w:rPr>
        <w:t>kritere</w:t>
      </w:r>
      <w:proofErr w:type="gramEnd"/>
      <w:r w:rsidRPr="00B772EE">
        <w:rPr>
          <w:szCs w:val="24"/>
        </w:rPr>
        <w:t>), belgenin başvuru veya teklif kapsamında istenmesi halinde ön yeterlik şartnamesinde veya idari şartnamede, yükleniciden istenmesi halinde ise teknik şartnamede yer verilecektir.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74.3. (Değişik: 20/4/2011-27911 R.G./ 19. md.)</w:t>
      </w:r>
      <w:r w:rsidRPr="00B772EE">
        <w:rPr>
          <w:szCs w:val="24"/>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roofErr w:type="gramEnd"/>
    </w:p>
    <w:p w:rsidR="0072018D" w:rsidRPr="00B772EE" w:rsidRDefault="0072018D" w:rsidP="00DE69ED">
      <w:pPr>
        <w:pStyle w:val="3-NormalYaz0"/>
        <w:tabs>
          <w:tab w:val="clear" w:pos="566"/>
          <w:tab w:val="left" w:pos="709"/>
        </w:tabs>
        <w:ind w:firstLine="709"/>
        <w:rPr>
          <w:szCs w:val="24"/>
        </w:rPr>
      </w:pPr>
      <w:bookmarkStart w:id="35" w:name="_Toc52958619"/>
      <w:r w:rsidRPr="00B772EE">
        <w:rPr>
          <w:szCs w:val="24"/>
        </w:rPr>
        <w:t xml:space="preserve">Kalite yönetim sistem belgelendirilmesine ilişkin olarak ISO 9001:2008 standardı 13/11/2008 tarihinde yayımlanmış olup, 13/11/2010 tarihinden itibaren ISO 9001:2000 standardına göre verilen kalite yönetim sistem belgeleri geçersiz hale gelmiştir. </w:t>
      </w:r>
      <w:proofErr w:type="gramStart"/>
      <w:r w:rsidRPr="00B772EE">
        <w:rPr>
          <w:szCs w:val="24"/>
        </w:rPr>
        <w:t xml:space="preserve">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w:t>
      </w:r>
      <w:proofErr w:type="gramEnd"/>
      <w:r w:rsidRPr="00B772EE">
        <w:rPr>
          <w:szCs w:val="24"/>
        </w:rPr>
        <w:t>Bu konuya ilişkin ayrıntılı açıklama, Kamu İhale Kurulunun 11/2/2010 tarihli ve 2010/</w:t>
      </w:r>
      <w:proofErr w:type="gramStart"/>
      <w:r w:rsidRPr="00B772EE">
        <w:rPr>
          <w:szCs w:val="24"/>
        </w:rPr>
        <w:t>DK.D</w:t>
      </w:r>
      <w:proofErr w:type="gramEnd"/>
      <w:r w:rsidRPr="00B772EE">
        <w:rPr>
          <w:szCs w:val="24"/>
        </w:rPr>
        <w:t>-16 sayılı Düzenleyici Kararında yer almaktadır. Anılan Karara, Kurumun internet sayfasının Kamu İhale Mevzuatı bölümündeki Kamu İhale Kurulu Düzenleyici Kararları kısmından ulaşılabilir.</w:t>
      </w:r>
      <w:bookmarkEnd w:id="35"/>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74.4.</w:t>
      </w:r>
      <w:r w:rsidRPr="00B772EE">
        <w:rPr>
          <w:szCs w:val="24"/>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74.5.</w:t>
      </w:r>
      <w:r w:rsidRPr="00B772EE">
        <w:rPr>
          <w:szCs w:val="24"/>
        </w:rPr>
        <w:t> </w:t>
      </w:r>
      <w:r w:rsidRPr="00B772EE">
        <w:rPr>
          <w:b/>
          <w:szCs w:val="24"/>
        </w:rPr>
        <w:t>(Değişik: 20/8/2011-28031 R.G./ 26</w:t>
      </w:r>
      <w:r w:rsidR="009E5966" w:rsidRPr="00B772EE">
        <w:rPr>
          <w:b/>
          <w:szCs w:val="24"/>
        </w:rPr>
        <w:t>.</w:t>
      </w:r>
      <w:r w:rsidRPr="00B772EE">
        <w:rPr>
          <w:b/>
          <w:szCs w:val="24"/>
        </w:rPr>
        <w:t xml:space="preserve">md.) </w:t>
      </w:r>
      <w:r w:rsidRPr="00B772EE">
        <w:rPr>
          <w:szCs w:val="24"/>
        </w:rPr>
        <w:t> Hizmet alımı ihalelerinde kalite yönetim sistem belgesi ve/veya çevre yönetim sistem belgesinin istenip istenmeyeceği, 74.7. maddesindeki açıklama ve aşağıdaki esaslara uygun olarak idarelerce belirlenecektir.</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74.5.1.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74.5.2. </w:t>
      </w:r>
      <w:r w:rsidRPr="00B772EE">
        <w:rPr>
          <w:szCs w:val="24"/>
        </w:rPr>
        <w:t>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74.6.</w:t>
      </w:r>
      <w:r w:rsidRPr="00B772EE">
        <w:rPr>
          <w:szCs w:val="24"/>
        </w:rPr>
        <w:t xml:space="preserve">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w:t>
      </w:r>
      <w:proofErr w:type="gramEnd"/>
      <w:r w:rsidRPr="00B772EE">
        <w:rPr>
          <w:szCs w:val="24"/>
        </w:rPr>
        <w:t xml:space="preserve">İdareler, hizmet yeterlilik belgesine yönelik </w:t>
      </w:r>
      <w:r w:rsidRPr="00B772EE">
        <w:rPr>
          <w:szCs w:val="24"/>
        </w:rPr>
        <w:lastRenderedPageBreak/>
        <w:t>düzenlemelerde; hizmet yeterlilik belgesinin hizmet kapsamını ve standardını açık olarak yazmalıdır.</w:t>
      </w:r>
    </w:p>
    <w:p w:rsidR="0072018D" w:rsidRPr="00B772EE" w:rsidRDefault="0072018D" w:rsidP="00DE69ED">
      <w:pPr>
        <w:pStyle w:val="3-NormalYaz0"/>
        <w:tabs>
          <w:tab w:val="clear" w:pos="566"/>
          <w:tab w:val="left" w:pos="709"/>
        </w:tabs>
        <w:ind w:firstLine="709"/>
        <w:rPr>
          <w:szCs w:val="24"/>
        </w:rPr>
      </w:pPr>
      <w:r w:rsidRPr="00B772EE">
        <w:rPr>
          <w:b/>
          <w:szCs w:val="24"/>
        </w:rPr>
        <w:t>74.7.</w:t>
      </w:r>
      <w:r w:rsidRPr="00B772EE">
        <w:rPr>
          <w:szCs w:val="24"/>
        </w:rPr>
        <w:t> </w:t>
      </w:r>
      <w:r w:rsidRPr="00B772EE">
        <w:rPr>
          <w:b/>
          <w:szCs w:val="24"/>
        </w:rPr>
        <w:t>(Değişik: 20/8/2011-28031 R.G./ 27</w:t>
      </w:r>
      <w:r w:rsidR="009E5966" w:rsidRPr="00B772EE">
        <w:rPr>
          <w:b/>
          <w:szCs w:val="24"/>
        </w:rPr>
        <w:t>.</w:t>
      </w:r>
      <w:r w:rsidRPr="00B772EE">
        <w:rPr>
          <w:b/>
          <w:szCs w:val="24"/>
        </w:rPr>
        <w:t xml:space="preserve">md.) </w:t>
      </w:r>
      <w:r w:rsidRPr="00B772EE">
        <w:rPr>
          <w:szCs w:val="24"/>
        </w:rPr>
        <w:t> Çöp toplama ve/veya kent temizliği hizmet alımı ihalelerinde; kalite yönetim sistem belgesi, çevre yönetim sistem belgesi ve İşyerleri-Kent Temizliği Hizmet Yeterlilik Belgesi (TS 13111) istenebilecektir.</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74.8.</w:t>
      </w:r>
      <w:r w:rsidRPr="00B772EE">
        <w:rPr>
          <w:szCs w:val="24"/>
        </w:rPr>
        <w:t> </w:t>
      </w:r>
      <w:r w:rsidRPr="00B772EE">
        <w:rPr>
          <w:b/>
          <w:szCs w:val="24"/>
        </w:rPr>
        <w:t xml:space="preserve"> (Değişik: 15/7/2012-28354 R.G./ 1</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4734 sayılı</w:t>
      </w:r>
      <w:r w:rsidR="00AF4B74" w:rsidRPr="00B772EE">
        <w:rPr>
          <w:szCs w:val="24"/>
        </w:rPr>
        <w:t xml:space="preserve"> </w:t>
      </w:r>
      <w:r w:rsidRPr="00B772EE">
        <w:rPr>
          <w:szCs w:val="24"/>
        </w:rPr>
        <w:t>Kanunun 13 üncü</w:t>
      </w:r>
      <w:r w:rsidR="00AF4B74" w:rsidRPr="00B772EE">
        <w:rPr>
          <w:szCs w:val="24"/>
        </w:rPr>
        <w:t xml:space="preserve"> </w:t>
      </w:r>
      <w:r w:rsidRPr="00B772EE">
        <w:rPr>
          <w:szCs w:val="24"/>
        </w:rPr>
        <w:t>maddesinin</w:t>
      </w:r>
      <w:r w:rsidR="00AF4B74" w:rsidRPr="00B772EE">
        <w:rPr>
          <w:szCs w:val="24"/>
        </w:rPr>
        <w:t xml:space="preserve"> </w:t>
      </w:r>
      <w:r w:rsidRPr="00B772EE">
        <w:rPr>
          <w:szCs w:val="24"/>
        </w:rPr>
        <w:t>birinci</w:t>
      </w:r>
      <w:r w:rsidR="00AF4B74" w:rsidRPr="00B772EE">
        <w:rPr>
          <w:szCs w:val="24"/>
        </w:rPr>
        <w:t xml:space="preserve"> </w:t>
      </w:r>
      <w:r w:rsidRPr="00B772EE">
        <w:rPr>
          <w:szCs w:val="24"/>
        </w:rPr>
        <w:t>fıkrasının (b) bendinin (2) numaralı alt bendinde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alımları</w:t>
      </w:r>
      <w:r w:rsidR="00AF4B74" w:rsidRPr="00B772EE">
        <w:rPr>
          <w:szCs w:val="24"/>
        </w:rPr>
        <w:t xml:space="preserve"> </w:t>
      </w:r>
      <w:r w:rsidRPr="00B772EE">
        <w:rPr>
          <w:szCs w:val="24"/>
        </w:rPr>
        <w:t>için</w:t>
      </w:r>
      <w:r w:rsidR="00AF4B74" w:rsidRPr="00B772EE">
        <w:rPr>
          <w:szCs w:val="24"/>
        </w:rPr>
        <w:t xml:space="preserve"> </w:t>
      </w:r>
      <w:r w:rsidRPr="00B772EE">
        <w:rPr>
          <w:szCs w:val="24"/>
        </w:rPr>
        <w:t>öngörülen</w:t>
      </w:r>
      <w:r w:rsidR="00AF4B74" w:rsidRPr="00B772EE">
        <w:rPr>
          <w:szCs w:val="24"/>
        </w:rPr>
        <w:t xml:space="preserve"> </w:t>
      </w:r>
      <w:r w:rsidRPr="00B772EE">
        <w:rPr>
          <w:szCs w:val="24"/>
        </w:rPr>
        <w:t>üst limit tutarının</w:t>
      </w:r>
      <w:r w:rsidR="00AF4B74" w:rsidRPr="00B772EE">
        <w:rPr>
          <w:szCs w:val="24"/>
        </w:rPr>
        <w:t xml:space="preserve"> </w:t>
      </w:r>
      <w:r w:rsidRPr="00B772EE">
        <w:rPr>
          <w:szCs w:val="24"/>
        </w:rPr>
        <w:t>dört</w:t>
      </w:r>
      <w:r w:rsidR="00AF4B74" w:rsidRPr="00B772EE">
        <w:rPr>
          <w:szCs w:val="24"/>
        </w:rPr>
        <w:t xml:space="preserve"> </w:t>
      </w:r>
      <w:r w:rsidRPr="00B772EE">
        <w:rPr>
          <w:szCs w:val="24"/>
        </w:rPr>
        <w:t>katının</w:t>
      </w:r>
      <w:r w:rsidR="00AF4B74" w:rsidRPr="00B772EE">
        <w:rPr>
          <w:szCs w:val="24"/>
        </w:rPr>
        <w:t xml:space="preserve"> </w:t>
      </w:r>
      <w:r w:rsidRPr="00B772EE">
        <w:rPr>
          <w:szCs w:val="24"/>
        </w:rPr>
        <w:t>altında</w:t>
      </w:r>
      <w:r w:rsidR="00AF4B74" w:rsidRPr="00B772EE">
        <w:rPr>
          <w:szCs w:val="24"/>
        </w:rPr>
        <w:t xml:space="preserve"> </w:t>
      </w:r>
      <w:r w:rsidRPr="00B772EE">
        <w:rPr>
          <w:szCs w:val="24"/>
        </w:rPr>
        <w:t>kalan</w:t>
      </w:r>
      <w:r w:rsidR="00AF4B74" w:rsidRPr="00B772EE">
        <w:rPr>
          <w:szCs w:val="24"/>
        </w:rPr>
        <w:t xml:space="preserve"> </w:t>
      </w:r>
      <w:r w:rsidRPr="00B772EE">
        <w:rPr>
          <w:szCs w:val="24"/>
        </w:rPr>
        <w:t>ve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alımı</w:t>
      </w:r>
      <w:r w:rsidR="00AF4B74" w:rsidRPr="00B772EE">
        <w:rPr>
          <w:szCs w:val="24"/>
        </w:rPr>
        <w:t xml:space="preserve"> </w:t>
      </w:r>
      <w:r w:rsidRPr="00B772EE">
        <w:rPr>
          <w:szCs w:val="24"/>
        </w:rPr>
        <w:t>ihalesiyle</w:t>
      </w:r>
      <w:r w:rsidR="00AF4B74" w:rsidRPr="00B772EE">
        <w:rPr>
          <w:szCs w:val="24"/>
        </w:rPr>
        <w:t xml:space="preserve"> </w:t>
      </w:r>
      <w:r w:rsidRPr="00B772EE">
        <w:rPr>
          <w:szCs w:val="24"/>
        </w:rPr>
        <w:t>gerçekleştirilecek</w:t>
      </w:r>
      <w:r w:rsidR="00AF4B74" w:rsidRPr="00B772EE">
        <w:rPr>
          <w:szCs w:val="24"/>
        </w:rPr>
        <w:t xml:space="preserve"> </w:t>
      </w:r>
      <w:r w:rsidRPr="00B772EE">
        <w:rPr>
          <w:szCs w:val="24"/>
        </w:rPr>
        <w:t>olan</w:t>
      </w:r>
      <w:r w:rsidR="00AF4B74" w:rsidRPr="00B772EE">
        <w:rPr>
          <w:szCs w:val="24"/>
        </w:rPr>
        <w:t xml:space="preserve"> </w:t>
      </w:r>
      <w:r w:rsidRPr="00B772EE">
        <w:rPr>
          <w:szCs w:val="24"/>
        </w:rPr>
        <w:t>danışmanlık</w:t>
      </w:r>
      <w:r w:rsidR="00AF4B74" w:rsidRPr="00B772EE">
        <w:rPr>
          <w:szCs w:val="24"/>
        </w:rPr>
        <w:t xml:space="preserve"> </w:t>
      </w:r>
      <w:r w:rsidRPr="00B772EE">
        <w:rPr>
          <w:szCs w:val="24"/>
        </w:rPr>
        <w:t>hizmeti</w:t>
      </w:r>
      <w:r w:rsidR="00AF4B74" w:rsidRPr="00B772EE">
        <w:rPr>
          <w:szCs w:val="24"/>
        </w:rPr>
        <w:t xml:space="preserve"> </w:t>
      </w:r>
      <w:r w:rsidRPr="00B772EE">
        <w:rPr>
          <w:szCs w:val="24"/>
        </w:rPr>
        <w:t>alımlarında</w:t>
      </w:r>
      <w:r w:rsidR="00AF4B74" w:rsidRPr="00B772EE">
        <w:rPr>
          <w:szCs w:val="24"/>
        </w:rPr>
        <w:t xml:space="preserve"> </w:t>
      </w:r>
      <w:r w:rsidRPr="00B772EE">
        <w:rPr>
          <w:szCs w:val="24"/>
        </w:rPr>
        <w:t>kalite</w:t>
      </w:r>
      <w:r w:rsidR="00AF4B74" w:rsidRPr="00B772EE">
        <w:rPr>
          <w:szCs w:val="24"/>
        </w:rPr>
        <w:t xml:space="preserve"> </w:t>
      </w:r>
      <w:r w:rsidRPr="00B772EE">
        <w:rPr>
          <w:szCs w:val="24"/>
        </w:rPr>
        <w:t>ve</w:t>
      </w:r>
      <w:r w:rsidR="00632DFB" w:rsidRPr="00B772EE">
        <w:rPr>
          <w:szCs w:val="24"/>
        </w:rPr>
        <w:t xml:space="preserve"> standar</w:t>
      </w:r>
      <w:r w:rsidR="00AF4B74" w:rsidRPr="00B772EE">
        <w:rPr>
          <w:szCs w:val="24"/>
        </w:rPr>
        <w:t>da</w:t>
      </w:r>
      <w:r w:rsidR="00632DFB" w:rsidRPr="00B772EE">
        <w:rPr>
          <w:szCs w:val="24"/>
        </w:rPr>
        <w:t xml:space="preserve"> </w:t>
      </w:r>
      <w:r w:rsidRPr="00B772EE">
        <w:rPr>
          <w:szCs w:val="24"/>
        </w:rPr>
        <w:t>ilişkin</w:t>
      </w:r>
      <w:r w:rsidR="00AF4B74" w:rsidRPr="00B772EE">
        <w:rPr>
          <w:szCs w:val="24"/>
        </w:rPr>
        <w:t xml:space="preserve"> </w:t>
      </w:r>
      <w:r w:rsidRPr="00B772EE">
        <w:rPr>
          <w:szCs w:val="24"/>
        </w:rPr>
        <w:t>belgeler</w:t>
      </w:r>
      <w:r w:rsidR="00AF4B74" w:rsidRPr="00B772EE">
        <w:rPr>
          <w:szCs w:val="24"/>
        </w:rPr>
        <w:t xml:space="preserve"> </w:t>
      </w:r>
      <w:r w:rsidRPr="00B772EE">
        <w:rPr>
          <w:szCs w:val="24"/>
        </w:rPr>
        <w:t>kapsamında</w:t>
      </w:r>
      <w:r w:rsidR="00AF4B74" w:rsidRPr="00B772EE">
        <w:rPr>
          <w:szCs w:val="24"/>
        </w:rPr>
        <w:t xml:space="preserve"> </w:t>
      </w:r>
      <w:r w:rsidRPr="00B772EE">
        <w:rPr>
          <w:szCs w:val="24"/>
        </w:rPr>
        <w:t>sadece</w:t>
      </w:r>
      <w:r w:rsidR="00AF4B74" w:rsidRPr="00B772EE">
        <w:rPr>
          <w:szCs w:val="24"/>
        </w:rPr>
        <w:t xml:space="preserve"> </w:t>
      </w:r>
      <w:r w:rsidRPr="00B772EE">
        <w:rPr>
          <w:szCs w:val="24"/>
        </w:rPr>
        <w:t>kalite</w:t>
      </w:r>
      <w:r w:rsidR="00AF4B74" w:rsidRPr="00B772EE">
        <w:rPr>
          <w:szCs w:val="24"/>
        </w:rPr>
        <w:t xml:space="preserve"> </w:t>
      </w:r>
      <w:r w:rsidRPr="00B772EE">
        <w:rPr>
          <w:szCs w:val="24"/>
        </w:rPr>
        <w:t>yönetim</w:t>
      </w:r>
      <w:r w:rsidR="00942562" w:rsidRPr="00B772EE">
        <w:rPr>
          <w:szCs w:val="24"/>
        </w:rPr>
        <w:t xml:space="preserve"> s</w:t>
      </w:r>
      <w:r w:rsidR="00AF4B74" w:rsidRPr="00B772EE">
        <w:rPr>
          <w:szCs w:val="24"/>
        </w:rPr>
        <w:t>i</w:t>
      </w:r>
      <w:r w:rsidR="00942562" w:rsidRPr="00B772EE">
        <w:rPr>
          <w:szCs w:val="24"/>
        </w:rPr>
        <w:t xml:space="preserve">stem </w:t>
      </w:r>
      <w:r w:rsidRPr="00B772EE">
        <w:rPr>
          <w:szCs w:val="24"/>
        </w:rPr>
        <w:t>belgesi</w:t>
      </w:r>
      <w:r w:rsidR="00AF4B74" w:rsidRPr="00B772EE">
        <w:rPr>
          <w:szCs w:val="24"/>
        </w:rPr>
        <w:t xml:space="preserve"> </w:t>
      </w:r>
      <w:r w:rsidRPr="00B772EE">
        <w:rPr>
          <w:szCs w:val="24"/>
        </w:rPr>
        <w:t>istenebilecektir.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74.9. </w:t>
      </w:r>
      <w:r w:rsidRPr="00B772EE">
        <w:rPr>
          <w:szCs w:val="24"/>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w:t>
      </w:r>
      <w:proofErr w:type="gramEnd"/>
      <w:r w:rsidRPr="00B772EE">
        <w:rPr>
          <w:szCs w:val="24"/>
        </w:rPr>
        <w:t xml:space="preserve">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75-Hizmet alım ihalelerinde yeterliğe ilişkin diğer hususlar</w:t>
      </w:r>
    </w:p>
    <w:p w:rsidR="00436FE7" w:rsidRPr="00B772EE" w:rsidRDefault="0072018D" w:rsidP="0043078C">
      <w:pPr>
        <w:pStyle w:val="3-NormalYaz0"/>
        <w:tabs>
          <w:tab w:val="clear" w:pos="566"/>
          <w:tab w:val="left" w:pos="709"/>
        </w:tabs>
        <w:ind w:firstLine="709"/>
        <w:rPr>
          <w:szCs w:val="24"/>
        </w:rPr>
      </w:pPr>
      <w:proofErr w:type="gramStart"/>
      <w:r w:rsidRPr="00B772EE">
        <w:rPr>
          <w:b/>
          <w:szCs w:val="24"/>
        </w:rPr>
        <w:t>75.1.</w:t>
      </w:r>
      <w:r w:rsidRPr="00B772EE">
        <w:rPr>
          <w:szCs w:val="24"/>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75.2.</w:t>
      </w:r>
      <w:r w:rsidRPr="00B772EE">
        <w:rPr>
          <w:szCs w:val="24"/>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w:t>
      </w:r>
      <w:proofErr w:type="gramStart"/>
      <w:r w:rsidRPr="00B772EE">
        <w:rPr>
          <w:szCs w:val="24"/>
        </w:rPr>
        <w:t>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75.3.</w:t>
      </w:r>
      <w:r w:rsidRPr="00B772EE">
        <w:rPr>
          <w:szCs w:val="24"/>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w:t>
      </w:r>
      <w:r w:rsidRPr="00B772EE">
        <w:rPr>
          <w:szCs w:val="24"/>
        </w:rPr>
        <w:lastRenderedPageBreak/>
        <w:t xml:space="preserve">Müessese Ruhsatı, Çalışma İzni ve Gıda Sicil Belgesi, Kontrol ve Denetim Raporu gibi belgelerin sunulacağına ilişkin düzenlemelere yer verilmeyecektir.  </w:t>
      </w:r>
      <w:proofErr w:type="gramEnd"/>
    </w:p>
    <w:p w:rsidR="0072018D" w:rsidRDefault="0072018D" w:rsidP="00DE69ED">
      <w:pPr>
        <w:pStyle w:val="3-NormalYaz0"/>
        <w:tabs>
          <w:tab w:val="clear" w:pos="566"/>
          <w:tab w:val="left" w:pos="709"/>
        </w:tabs>
        <w:ind w:firstLine="709"/>
        <w:rPr>
          <w:szCs w:val="24"/>
        </w:rPr>
      </w:pPr>
      <w:r w:rsidRPr="00B772EE">
        <w:rPr>
          <w:b/>
          <w:szCs w:val="24"/>
        </w:rPr>
        <w:t>75.4. </w:t>
      </w:r>
      <w:r w:rsidRPr="00B772EE">
        <w:rPr>
          <w:szCs w:val="24"/>
        </w:rPr>
        <w:t xml:space="preserve">Yemek hizmeti alımı ihalelerinde, idari şartnamenin “Mesleki ve teknik yeterliğe ilişkin belgeler ve bu belgelerin taşıması gereken </w:t>
      </w:r>
      <w:proofErr w:type="gramStart"/>
      <w:r w:rsidRPr="00B772EE">
        <w:rPr>
          <w:szCs w:val="24"/>
        </w:rPr>
        <w:t>kriterler</w:t>
      </w:r>
      <w:proofErr w:type="gramEnd"/>
      <w:r w:rsidRPr="00B772EE">
        <w:rPr>
          <w:szCs w:val="24"/>
        </w:rPr>
        <w:t>”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6139C0" w:rsidRPr="000F3879" w:rsidRDefault="006139C0" w:rsidP="00D44A0F">
      <w:pPr>
        <w:spacing w:line="240" w:lineRule="atLeast"/>
        <w:ind w:firstLine="709"/>
        <w:jc w:val="both"/>
      </w:pPr>
      <w:r w:rsidRPr="000F3879">
        <w:rPr>
          <w:b/>
        </w:rPr>
        <w:t>75.5.</w:t>
      </w:r>
      <w:r w:rsidRPr="000F3879">
        <w:rPr>
          <w:b/>
          <w:bCs/>
          <w:spacing w:val="6"/>
        </w:rPr>
        <w:t xml:space="preserve"> (Ek madde: 18/05/2024-32550 R.G/36. md</w:t>
      </w:r>
      <w:proofErr w:type="gramStart"/>
      <w:r w:rsidRPr="000F3879">
        <w:rPr>
          <w:b/>
          <w:bCs/>
          <w:spacing w:val="6"/>
        </w:rPr>
        <w:t>.,</w:t>
      </w:r>
      <w:proofErr w:type="gramEnd"/>
      <w:r w:rsidRPr="000F3879">
        <w:rPr>
          <w:b/>
          <w:bCs/>
          <w:spacing w:val="6"/>
        </w:rPr>
        <w:t xml:space="preserve"> yürürlük: 15/06/2024)</w:t>
      </w:r>
      <w:r w:rsidRPr="000F3879">
        <w:t xml:space="preserve"> Yemek hizmeti alımı ihalelerinde, Hizmet Alımı İhaleleri Uygulama Yönetmeliğinin 61 inci maddesinde sayılan unsurlara ek olarak niceliksel ve niteliksel belirlemeler yapılabilir. Bu kapsamda;</w:t>
      </w:r>
    </w:p>
    <w:p w:rsidR="006139C0" w:rsidRPr="000F3879" w:rsidRDefault="006139C0" w:rsidP="006139C0">
      <w:pPr>
        <w:spacing w:line="240" w:lineRule="atLeast"/>
        <w:ind w:firstLine="566"/>
        <w:jc w:val="both"/>
      </w:pPr>
      <w:r w:rsidRPr="000F3879">
        <w:t>a) İstekli hakkında ihale tarihinden önceki son beş yıl içinde kamu ihalelerine katılmaktan yasaklama kararı verilmemiş olması,</w:t>
      </w:r>
    </w:p>
    <w:p w:rsidR="006139C0" w:rsidRPr="000F3879" w:rsidRDefault="006139C0" w:rsidP="006139C0">
      <w:pPr>
        <w:spacing w:line="240" w:lineRule="atLeast"/>
        <w:ind w:firstLine="566"/>
        <w:jc w:val="both"/>
      </w:pPr>
      <w:r w:rsidRPr="000F3879">
        <w:t>b) 4735 sayılı Kanuna göre imzalanan sözleşmelerin, ihale tarihinden önceki son beş yıl içinde aynı Kanunun 16 ncı maddesine göre devredilmemiş ve/veya yükleniciden kaynaklanan nedenlerle feshedilmemiş olması,</w:t>
      </w:r>
    </w:p>
    <w:p w:rsidR="006139C0" w:rsidRPr="000F3879" w:rsidRDefault="006139C0" w:rsidP="006139C0">
      <w:pPr>
        <w:spacing w:line="240" w:lineRule="atLeast"/>
        <w:ind w:firstLine="566"/>
        <w:jc w:val="both"/>
      </w:pPr>
      <w:r w:rsidRPr="000F3879">
        <w:t xml:space="preserve">c) Kullanılacak olan tesis, makine, teçhizat ve diğer </w:t>
      </w:r>
      <w:proofErr w:type="gramStart"/>
      <w:r w:rsidRPr="000F3879">
        <w:t>ekipmanın</w:t>
      </w:r>
      <w:proofErr w:type="gramEnd"/>
      <w:r w:rsidRPr="000F3879">
        <w:t xml:space="preserve"> isteklinin kendi malı olması,</w:t>
      </w:r>
    </w:p>
    <w:p w:rsidR="006139C0" w:rsidRPr="000F3879" w:rsidRDefault="006139C0" w:rsidP="006139C0">
      <w:pPr>
        <w:spacing w:line="240" w:lineRule="atLeast"/>
        <w:ind w:firstLine="566"/>
        <w:jc w:val="both"/>
      </w:pPr>
      <w:r w:rsidRPr="000F3879">
        <w:t>ç) Hizmet işleri cirosunun toplam ciroya oranı,</w:t>
      </w:r>
    </w:p>
    <w:p w:rsidR="006139C0" w:rsidRPr="000F3879" w:rsidRDefault="006139C0" w:rsidP="006139C0">
      <w:pPr>
        <w:spacing w:line="240" w:lineRule="atLeast"/>
        <w:ind w:firstLine="566"/>
        <w:jc w:val="both"/>
      </w:pPr>
      <w:r w:rsidRPr="000F3879">
        <w:t>d) İsteklinin faaliyet süresini gösteren genel deneyimi,</w:t>
      </w:r>
    </w:p>
    <w:p w:rsidR="006139C0" w:rsidRPr="000F3879" w:rsidRDefault="006139C0" w:rsidP="006139C0">
      <w:pPr>
        <w:spacing w:line="240" w:lineRule="atLeast"/>
        <w:ind w:firstLine="566"/>
        <w:jc w:val="both"/>
      </w:pPr>
      <w:r w:rsidRPr="000F3879">
        <w:t>e) İsteklinin ihaleyi yapan idareye karşı yükleniminde bulunan hizmet işlerinin sayısı ve/veya tutarının düşük olması,</w:t>
      </w:r>
    </w:p>
    <w:p w:rsidR="006139C0" w:rsidRPr="000F3879" w:rsidRDefault="006139C0" w:rsidP="006139C0">
      <w:pPr>
        <w:spacing w:line="240" w:lineRule="atLeast"/>
        <w:ind w:firstLine="566"/>
        <w:jc w:val="both"/>
      </w:pPr>
      <w:proofErr w:type="gramStart"/>
      <w:r w:rsidRPr="000F3879">
        <w:t>hususları</w:t>
      </w:r>
      <w:proofErr w:type="gramEnd"/>
      <w:r w:rsidRPr="000F3879">
        <w:t xml:space="preserve"> ile idare veya Kurum tarafından belirlenen benzeri diğer hususların biri, birkaçı ya da tamamı fiyat dışı unsur olarak kullanılabilir.</w:t>
      </w:r>
    </w:p>
    <w:p w:rsidR="006139C0" w:rsidRPr="000F3879" w:rsidRDefault="006139C0" w:rsidP="006139C0">
      <w:pPr>
        <w:spacing w:line="240" w:lineRule="atLeast"/>
        <w:ind w:firstLine="566"/>
        <w:jc w:val="both"/>
      </w:pPr>
      <w:r w:rsidRPr="000F3879">
        <w:t>İsteklilerin ekonomik ve mali kapasitelerine ilişkin fiyat dışı unsurların değerlendirilmesinde yasal süresi içerisinde vergi dairesine verilen beyannameler haricindeki düzeltme beyannameleri dikkate alınmaz. (c) bendinde yer alan unsurun puanlanmasında Hizmet Alımı İhaleleri Uygulama Yönetmeliğinin 41 inci maddesi hükümleri uygulanır. Bunlar dışındaki diğer unsurların her biri için azami 10 puan verilir.</w:t>
      </w:r>
    </w:p>
    <w:p w:rsidR="006139C0" w:rsidRPr="000F3879" w:rsidRDefault="006139C0" w:rsidP="00D44A0F">
      <w:pPr>
        <w:spacing w:line="240" w:lineRule="atLeast"/>
        <w:ind w:firstLine="709"/>
        <w:jc w:val="both"/>
      </w:pPr>
      <w:r w:rsidRPr="000F3879">
        <w:rPr>
          <w:b/>
        </w:rPr>
        <w:t>75.6.</w:t>
      </w:r>
      <w:r w:rsidRPr="000F3879">
        <w:t xml:space="preserve"> </w:t>
      </w:r>
      <w:r w:rsidRPr="000F3879">
        <w:rPr>
          <w:b/>
          <w:bCs/>
          <w:spacing w:val="6"/>
        </w:rPr>
        <w:t>(Ek madde: 18/05/2024-32550 R.G/36. md</w:t>
      </w:r>
      <w:proofErr w:type="gramStart"/>
      <w:r w:rsidRPr="000F3879">
        <w:rPr>
          <w:b/>
          <w:bCs/>
          <w:spacing w:val="6"/>
        </w:rPr>
        <w:t>.,</w:t>
      </w:r>
      <w:proofErr w:type="gramEnd"/>
      <w:r w:rsidRPr="000F3879">
        <w:rPr>
          <w:b/>
          <w:bCs/>
          <w:spacing w:val="6"/>
        </w:rPr>
        <w:t xml:space="preserve"> yürürlük: 15/06/2024) </w:t>
      </w:r>
      <w:r w:rsidRPr="000F3879">
        <w:t>Fiyat dışı unsur puanlamasında belirlenen unsurların niteliğine uygun düştüğü ölçüde;</w:t>
      </w:r>
    </w:p>
    <w:p w:rsidR="006139C0" w:rsidRPr="000F3879" w:rsidRDefault="006139C0" w:rsidP="006139C0">
      <w:pPr>
        <w:spacing w:line="240" w:lineRule="atLeast"/>
        <w:ind w:firstLine="566"/>
        <w:jc w:val="both"/>
      </w:pPr>
      <w:r w:rsidRPr="000F3879">
        <w:t>a) Asgari ve azami değerler arasında kalan ara değerler için doğrusal orantı yapılır.</w:t>
      </w:r>
    </w:p>
    <w:p w:rsidR="006139C0" w:rsidRPr="000F3879" w:rsidRDefault="006139C0" w:rsidP="006139C0">
      <w:pPr>
        <w:spacing w:line="240" w:lineRule="atLeast"/>
        <w:ind w:firstLine="566"/>
        <w:jc w:val="both"/>
      </w:pPr>
      <w:r w:rsidRPr="000F3879">
        <w:t xml:space="preserve">b) İş ortaklığının puanı, her bir ortağın hesaplanan puanlarının ortaklık oranları ile çarpılması suretiyle bulunan puanların toplamıdır. Ancak 75.5 inci maddenin (ç) bendinde yer alan unsurun puanlamasında ortaklardan biri veya birkaçı tarafından aranan </w:t>
      </w:r>
      <w:proofErr w:type="gramStart"/>
      <w:r w:rsidRPr="000F3879">
        <w:t>kriterin</w:t>
      </w:r>
      <w:proofErr w:type="gramEnd"/>
      <w:r w:rsidRPr="000F3879">
        <w:t xml:space="preserve"> sağlanması yeterlidir.</w:t>
      </w:r>
    </w:p>
    <w:p w:rsidR="006139C0" w:rsidRPr="000F3879" w:rsidRDefault="006139C0" w:rsidP="006139C0">
      <w:pPr>
        <w:spacing w:line="240" w:lineRule="atLeast"/>
        <w:ind w:firstLine="566"/>
        <w:jc w:val="both"/>
      </w:pPr>
      <w:r w:rsidRPr="000F3879">
        <w:t>Teklif fiyatı puanlaması; en düşük geçerli teklif tutarı veya 79 uncu maddeye göre hesaplanan sınır değer ya da bu değerin üzerindeki ilk geçerli teklif tutarı referans değer alınarak yapılabilir. Bu durumda toplam değerlendirme puanı 100 olmak kaydıyla referans değere 75’ten az olmamak üzere ihale dokümanında belirlenen tam puan verilir. Puanlama, teklif tutarları ile referans değer arasındaki farka bağlı olarak aşağıdaki formüle göre yapılır.</w:t>
      </w:r>
    </w:p>
    <w:p w:rsidR="006139C0" w:rsidRPr="000F3879" w:rsidRDefault="006139C0" w:rsidP="006139C0">
      <w:pPr>
        <w:spacing w:line="240" w:lineRule="atLeast"/>
        <w:ind w:firstLine="566"/>
        <w:jc w:val="both"/>
      </w:pPr>
      <w:r w:rsidRPr="000F3879">
        <w:t>TP = Ptam -  Pfark</w:t>
      </w:r>
    </w:p>
    <w:p w:rsidR="006139C0" w:rsidRPr="000F3879" w:rsidRDefault="006139C0" w:rsidP="006139C0">
      <w:pPr>
        <w:spacing w:line="240" w:lineRule="atLeast"/>
        <w:ind w:firstLine="566"/>
        <w:jc w:val="both"/>
      </w:pPr>
      <w:r w:rsidRPr="000F3879">
        <w:t>Pfark = |RD  - TF| x Ptam / RD</w:t>
      </w:r>
    </w:p>
    <w:p w:rsidR="006139C0" w:rsidRPr="000F3879" w:rsidRDefault="006139C0" w:rsidP="006139C0">
      <w:pPr>
        <w:spacing w:line="240" w:lineRule="atLeast"/>
        <w:ind w:firstLine="566"/>
        <w:jc w:val="both"/>
      </w:pPr>
      <w:r w:rsidRPr="000F3879">
        <w:t>Bu formülde;</w:t>
      </w:r>
    </w:p>
    <w:p w:rsidR="006139C0" w:rsidRPr="000F3879" w:rsidRDefault="006139C0" w:rsidP="006139C0">
      <w:pPr>
        <w:spacing w:line="240" w:lineRule="atLeast"/>
        <w:ind w:firstLine="566"/>
        <w:jc w:val="both"/>
      </w:pPr>
      <w:r w:rsidRPr="000F3879">
        <w:t>TP: İsteklinin teklif puanını,</w:t>
      </w:r>
    </w:p>
    <w:p w:rsidR="006139C0" w:rsidRPr="000F3879" w:rsidRDefault="006139C0" w:rsidP="006139C0">
      <w:pPr>
        <w:spacing w:line="240" w:lineRule="atLeast"/>
        <w:ind w:firstLine="566"/>
        <w:jc w:val="both"/>
      </w:pPr>
      <w:r w:rsidRPr="000F3879">
        <w:t>RD: Referans değeri,</w:t>
      </w:r>
    </w:p>
    <w:p w:rsidR="006139C0" w:rsidRPr="000F3879" w:rsidRDefault="006139C0" w:rsidP="006139C0">
      <w:pPr>
        <w:spacing w:line="240" w:lineRule="atLeast"/>
        <w:ind w:firstLine="566"/>
        <w:jc w:val="both"/>
      </w:pPr>
      <w:r w:rsidRPr="000F3879">
        <w:t>TF: İsteklinin teklif fiyatını,</w:t>
      </w:r>
    </w:p>
    <w:p w:rsidR="006139C0" w:rsidRPr="000F3879" w:rsidRDefault="006139C0" w:rsidP="006139C0">
      <w:pPr>
        <w:spacing w:line="240" w:lineRule="atLeast"/>
        <w:ind w:firstLine="566"/>
        <w:jc w:val="both"/>
      </w:pPr>
      <w:r w:rsidRPr="000F3879">
        <w:t>Ptam: Referans değere verilen tam puanı,</w:t>
      </w:r>
    </w:p>
    <w:p w:rsidR="006139C0" w:rsidRPr="000F3879" w:rsidRDefault="006139C0" w:rsidP="006139C0">
      <w:pPr>
        <w:spacing w:line="240" w:lineRule="atLeast"/>
        <w:ind w:firstLine="566"/>
        <w:jc w:val="both"/>
      </w:pPr>
      <w:r w:rsidRPr="000F3879">
        <w:lastRenderedPageBreak/>
        <w:t>Pfark: Referans değer ile teklif fiyatı arasındaki farkın mutlak değeri esas alınarak hesaplanan puanı,</w:t>
      </w:r>
    </w:p>
    <w:p w:rsidR="006139C0" w:rsidRPr="000F3879" w:rsidRDefault="006139C0" w:rsidP="006139C0">
      <w:pPr>
        <w:spacing w:line="240" w:lineRule="atLeast"/>
        <w:ind w:firstLine="566"/>
        <w:jc w:val="both"/>
      </w:pPr>
      <w:proofErr w:type="gramStart"/>
      <w:r w:rsidRPr="000F3879">
        <w:t>ifade</w:t>
      </w:r>
      <w:proofErr w:type="gramEnd"/>
      <w:r w:rsidRPr="000F3879">
        <w:t xml:space="preserve"> eder.</w:t>
      </w:r>
    </w:p>
    <w:p w:rsidR="006139C0" w:rsidRPr="000F3879" w:rsidRDefault="006139C0" w:rsidP="006139C0">
      <w:pPr>
        <w:spacing w:line="240" w:lineRule="atLeast"/>
        <w:ind w:firstLine="566"/>
        <w:jc w:val="both"/>
      </w:pPr>
      <w:proofErr w:type="gramStart"/>
      <w:r w:rsidRPr="000F3879">
        <w:t>Örneğin; teklif fiyatı puanlamasının 75 tam puan üzerinden yapıldığı ve sınır değerin üstündeki ilk geçerli teklif sahibi isteklinin 75 puan almasının öngörüldüğü bir ihalede, sınır değerin üzerindeki ilk geçerli teklifin 100.000.000 TL, sonraki geçerli teklifin 110.000.000 TL olması halinde; sınır değerin üzerindeki ilk geçerli teklifin teklif fiyatı puanı 75, sonraki geçerli teklifin puanı ise,</w:t>
      </w:r>
      <w:proofErr w:type="gramEnd"/>
    </w:p>
    <w:p w:rsidR="006139C0" w:rsidRPr="000F3879" w:rsidRDefault="006139C0" w:rsidP="006139C0">
      <w:pPr>
        <w:spacing w:line="240" w:lineRule="atLeast"/>
        <w:ind w:firstLine="566"/>
        <w:jc w:val="both"/>
      </w:pPr>
      <w:r w:rsidRPr="000F3879">
        <w:t>Pfark = |100.000.000 - 110.000.000| x 75 / 100.000.000</w:t>
      </w:r>
    </w:p>
    <w:p w:rsidR="006139C0" w:rsidRPr="000F3879" w:rsidRDefault="006139C0" w:rsidP="006139C0">
      <w:pPr>
        <w:spacing w:line="240" w:lineRule="atLeast"/>
        <w:ind w:firstLine="566"/>
        <w:jc w:val="both"/>
      </w:pPr>
      <w:r w:rsidRPr="000F3879">
        <w:t>Pfark = |-10.000.000| x 75 / 100.000.000</w:t>
      </w:r>
    </w:p>
    <w:p w:rsidR="006139C0" w:rsidRPr="000F3879" w:rsidRDefault="006139C0" w:rsidP="006139C0">
      <w:pPr>
        <w:spacing w:line="240" w:lineRule="atLeast"/>
        <w:ind w:firstLine="566"/>
        <w:jc w:val="both"/>
      </w:pPr>
      <w:r w:rsidRPr="000F3879">
        <w:t>Pfark = 10.000.000 x 75 / 100.000.000</w:t>
      </w:r>
    </w:p>
    <w:p w:rsidR="006139C0" w:rsidRPr="000F3879" w:rsidRDefault="006139C0" w:rsidP="006139C0">
      <w:pPr>
        <w:spacing w:line="240" w:lineRule="atLeast"/>
        <w:ind w:firstLine="566"/>
        <w:jc w:val="both"/>
      </w:pPr>
      <w:r w:rsidRPr="000F3879">
        <w:t>Pfark =  7,5</w:t>
      </w:r>
    </w:p>
    <w:p w:rsidR="006139C0" w:rsidRPr="000F3879" w:rsidRDefault="006139C0" w:rsidP="006139C0">
      <w:pPr>
        <w:spacing w:line="240" w:lineRule="atLeast"/>
        <w:ind w:firstLine="566"/>
        <w:jc w:val="both"/>
      </w:pPr>
      <w:r w:rsidRPr="000F3879">
        <w:t>TP = Ptam - Pfark</w:t>
      </w:r>
    </w:p>
    <w:p w:rsidR="006139C0" w:rsidRPr="000F3879" w:rsidRDefault="006139C0" w:rsidP="006139C0">
      <w:pPr>
        <w:spacing w:line="240" w:lineRule="atLeast"/>
        <w:ind w:firstLine="566"/>
        <w:jc w:val="both"/>
      </w:pPr>
      <w:r w:rsidRPr="000F3879">
        <w:t>TP = 75 – 7,5= 67,5 olarak hesaplanacaktır.</w:t>
      </w:r>
    </w:p>
    <w:p w:rsidR="006139C0" w:rsidRPr="000F3879" w:rsidRDefault="006139C0" w:rsidP="006139C0">
      <w:pPr>
        <w:spacing w:line="240" w:lineRule="atLeast"/>
        <w:ind w:firstLine="566"/>
        <w:jc w:val="both"/>
      </w:pPr>
      <w:r w:rsidRPr="000F3879">
        <w:t>Aynı ihalede sınır değerin altındaki, 90.000.000 TL tutarlı geçerli teklif sahibinin teklif fiyatı puanı ise,</w:t>
      </w:r>
    </w:p>
    <w:p w:rsidR="006139C0" w:rsidRPr="000F3879" w:rsidRDefault="006139C0" w:rsidP="006139C0">
      <w:pPr>
        <w:spacing w:line="240" w:lineRule="atLeast"/>
        <w:ind w:firstLine="566"/>
        <w:jc w:val="both"/>
      </w:pPr>
      <w:r w:rsidRPr="000F3879">
        <w:t>Pfark = |100.000.000 - 90.000.000| x 75 / 100.000.000</w:t>
      </w:r>
    </w:p>
    <w:p w:rsidR="006139C0" w:rsidRPr="000F3879" w:rsidRDefault="006139C0" w:rsidP="006139C0">
      <w:pPr>
        <w:spacing w:line="240" w:lineRule="atLeast"/>
        <w:ind w:firstLine="566"/>
        <w:jc w:val="both"/>
      </w:pPr>
      <w:r w:rsidRPr="000F3879">
        <w:t>Pfark = |10.000.000| x 75 / 100.000.000</w:t>
      </w:r>
    </w:p>
    <w:p w:rsidR="006139C0" w:rsidRPr="000F3879" w:rsidRDefault="006139C0" w:rsidP="006139C0">
      <w:pPr>
        <w:spacing w:line="240" w:lineRule="atLeast"/>
        <w:ind w:firstLine="566"/>
        <w:jc w:val="both"/>
      </w:pPr>
      <w:r w:rsidRPr="000F3879">
        <w:t>Pfark = 10.000.000 x 75 / 100.000.000</w:t>
      </w:r>
    </w:p>
    <w:p w:rsidR="006139C0" w:rsidRPr="000F3879" w:rsidRDefault="006139C0" w:rsidP="006139C0">
      <w:pPr>
        <w:spacing w:line="240" w:lineRule="atLeast"/>
        <w:ind w:firstLine="566"/>
        <w:jc w:val="both"/>
      </w:pPr>
      <w:r w:rsidRPr="000F3879">
        <w:t>Pfark = 7,5</w:t>
      </w:r>
    </w:p>
    <w:p w:rsidR="006139C0" w:rsidRPr="000F3879" w:rsidRDefault="006139C0" w:rsidP="006139C0">
      <w:pPr>
        <w:spacing w:line="240" w:lineRule="atLeast"/>
        <w:ind w:firstLine="566"/>
        <w:jc w:val="both"/>
      </w:pPr>
      <w:r w:rsidRPr="000F3879">
        <w:t>TP = Ptam - Pfark</w:t>
      </w:r>
    </w:p>
    <w:p w:rsidR="006139C0" w:rsidRPr="000F3879" w:rsidRDefault="006139C0" w:rsidP="006139C0">
      <w:pPr>
        <w:spacing w:line="240" w:lineRule="atLeast"/>
        <w:ind w:firstLine="566"/>
        <w:jc w:val="both"/>
      </w:pPr>
      <w:r w:rsidRPr="000F3879">
        <w:t>TP = 75 – 7,5= 67,5 olarak hesaplanacaktır.</w:t>
      </w:r>
    </w:p>
    <w:p w:rsidR="006139C0" w:rsidRPr="000F3879" w:rsidRDefault="006139C0" w:rsidP="006139C0">
      <w:pPr>
        <w:pStyle w:val="3-NormalYaz0"/>
        <w:tabs>
          <w:tab w:val="clear" w:pos="566"/>
          <w:tab w:val="left" w:pos="709"/>
        </w:tabs>
        <w:ind w:firstLine="709"/>
        <w:rPr>
          <w:szCs w:val="24"/>
        </w:rPr>
      </w:pPr>
      <w:r w:rsidRPr="000F3879">
        <w:rPr>
          <w:b/>
          <w:szCs w:val="24"/>
          <w:lang w:eastAsia="tr-TR"/>
        </w:rPr>
        <w:t>75.7.</w:t>
      </w:r>
      <w:r w:rsidRPr="000F3879">
        <w:rPr>
          <w:szCs w:val="24"/>
          <w:lang w:eastAsia="tr-TR"/>
        </w:rPr>
        <w:t xml:space="preserve"> </w:t>
      </w:r>
      <w:r w:rsidRPr="000F3879">
        <w:rPr>
          <w:b/>
          <w:bCs/>
          <w:spacing w:val="6"/>
        </w:rPr>
        <w:t>(Ek madde: 18/05/2024-32550 R.G/36. md</w:t>
      </w:r>
      <w:proofErr w:type="gramStart"/>
      <w:r w:rsidRPr="000F3879">
        <w:rPr>
          <w:b/>
          <w:bCs/>
          <w:spacing w:val="6"/>
        </w:rPr>
        <w:t>.,</w:t>
      </w:r>
      <w:proofErr w:type="gramEnd"/>
      <w:r w:rsidRPr="000F3879">
        <w:rPr>
          <w:b/>
          <w:bCs/>
          <w:spacing w:val="6"/>
        </w:rPr>
        <w:t xml:space="preserve"> yürürlük: 15/06/2024) </w:t>
      </w:r>
      <w:r w:rsidRPr="000F3879">
        <w:rPr>
          <w:szCs w:val="24"/>
          <w:lang w:eastAsia="tr-TR"/>
        </w:rPr>
        <w:t>Kamu hizmetlerinin gerektirdiği taşıt ihtiyacının, 1/4/2006 tarihli ve 26126 sayılı Resmî Gazete’de yayımlanan Hizmet Alımı Suretiyle Taşıt Edinilmesine İlişkin Esas ve Usuller çerçevesinde araç kiralama hizmet alımı ile karşılandığı ihalelerde, isteklilerden teklifleri kapsamında ihale konusu işin yürütülmesinde kullanılacak araçlara ilişkin sayı, marka, model ve/veya ilgili diğer bilgileri gösteren listenin istenmesi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76-İş ve işyerlerinin korunması ve sigortalanması </w:t>
      </w:r>
    </w:p>
    <w:p w:rsidR="0072018D" w:rsidRPr="00B772EE" w:rsidRDefault="0072018D" w:rsidP="00DE69ED">
      <w:pPr>
        <w:pStyle w:val="3-NormalYaz0"/>
        <w:tabs>
          <w:tab w:val="clear" w:pos="566"/>
          <w:tab w:val="left" w:pos="709"/>
        </w:tabs>
        <w:ind w:firstLine="709"/>
        <w:rPr>
          <w:szCs w:val="24"/>
        </w:rPr>
      </w:pPr>
      <w:r w:rsidRPr="00B772EE">
        <w:rPr>
          <w:b/>
          <w:szCs w:val="24"/>
        </w:rPr>
        <w:t>76.1. </w:t>
      </w:r>
      <w:r w:rsidRPr="00B772EE">
        <w:rPr>
          <w:szCs w:val="24"/>
        </w:rPr>
        <w:t xml:space="preserve">Hizmet alımı ihalelerinde iş ve işyerlerinin korunması ve sigortalanmasına ilişkin düzenleme Hizmet İşleri Genel Şartnamesinin 19 uncu maddesi ile tip idari şartnamelerin “teklif fiyata </w:t>
      </w:r>
      <w:proofErr w:type="gramStart"/>
      <w:r w:rsidRPr="00B772EE">
        <w:rPr>
          <w:szCs w:val="24"/>
        </w:rPr>
        <w:t>dahil</w:t>
      </w:r>
      <w:proofErr w:type="gramEnd"/>
      <w:r w:rsidRPr="00B772EE">
        <w:rPr>
          <w:szCs w:val="24"/>
        </w:rPr>
        <w:t xml:space="preserve"> olan giderler” maddesi ve tip sözleşmenin 21 inci maddesinde yer almaktadır.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76.1.1 </w:t>
      </w:r>
      <w:r w:rsidRPr="00B772EE">
        <w:rPr>
          <w:szCs w:val="24"/>
        </w:rPr>
        <w:t xml:space="preserve">Hizmet İşleri Genel Şartnamesinin 19 uncu maddesinde </w:t>
      </w:r>
      <w:r w:rsidRPr="00B772EE">
        <w:rPr>
          <w:i/>
          <w:szCs w:val="24"/>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B772EE">
        <w:rPr>
          <w:szCs w:val="24"/>
        </w:rPr>
        <w:t xml:space="preserve"> hükme bağlanmıştır.</w:t>
      </w:r>
      <w:proofErr w:type="gramEnd"/>
    </w:p>
    <w:p w:rsidR="00A86260" w:rsidRDefault="00A86260" w:rsidP="00A86260">
      <w:pPr>
        <w:pStyle w:val="3-NormalYaz0"/>
        <w:tabs>
          <w:tab w:val="clear" w:pos="566"/>
          <w:tab w:val="left" w:pos="709"/>
        </w:tabs>
        <w:ind w:firstLine="709"/>
        <w:rPr>
          <w:szCs w:val="24"/>
        </w:rPr>
      </w:pPr>
      <w:r w:rsidRPr="00B772EE">
        <w:rPr>
          <w:b/>
          <w:szCs w:val="24"/>
        </w:rPr>
        <w:t>76.1.2 </w:t>
      </w:r>
      <w:r w:rsidRPr="00A86260">
        <w:rPr>
          <w:b/>
          <w:szCs w:val="24"/>
        </w:rPr>
        <w:t>(Değişik madde: 20/06/2021-31517 R.G./5. md</w:t>
      </w:r>
      <w:proofErr w:type="gramStart"/>
      <w:r w:rsidRPr="00A86260">
        <w:rPr>
          <w:b/>
          <w:szCs w:val="24"/>
        </w:rPr>
        <w:t>.,</w:t>
      </w:r>
      <w:proofErr w:type="gramEnd"/>
      <w:r w:rsidRPr="00A86260">
        <w:rPr>
          <w:b/>
          <w:szCs w:val="24"/>
        </w:rPr>
        <w:t xml:space="preserve"> yürürlük: 05/07/2021) </w:t>
      </w:r>
      <w:r w:rsidRPr="00A86260">
        <w:rPr>
          <w:szCs w:val="24"/>
        </w:rPr>
        <w:t xml:space="preserve">Tip idari şartnamelerin “Teklif fiyata dahil olan giderler” maddesinde </w:t>
      </w:r>
      <w:r w:rsidRPr="00A86260">
        <w:rPr>
          <w:i/>
          <w:szCs w:val="24"/>
        </w:rPr>
        <w:t>“</w:t>
      </w:r>
      <w:r w:rsidRPr="00A86260">
        <w:rPr>
          <w:szCs w:val="24"/>
        </w:rPr>
        <w:t xml:space="preserve">Sözleşmenin uygulanması sırasında, ilgili mevzuat gereğince ödenecek … </w:t>
      </w:r>
      <w:proofErr w:type="gramStart"/>
      <w:r w:rsidRPr="00A86260">
        <w:rPr>
          <w:szCs w:val="24"/>
        </w:rPr>
        <w:t>sigorta …</w:t>
      </w:r>
      <w:proofErr w:type="gramEnd"/>
      <w:r w:rsidRPr="00A86260">
        <w:rPr>
          <w:szCs w:val="24"/>
        </w:rPr>
        <w:t xml:space="preserve"> </w:t>
      </w:r>
      <w:proofErr w:type="gramStart"/>
      <w:r w:rsidRPr="00A86260">
        <w:rPr>
          <w:szCs w:val="24"/>
        </w:rPr>
        <w:t>teklif</w:t>
      </w:r>
      <w:proofErr w:type="gramEnd"/>
      <w:r w:rsidRPr="00A86260">
        <w:rPr>
          <w:szCs w:val="24"/>
        </w:rPr>
        <w:t xml:space="preserve"> fiyatına dahildir.” ifadesine yer verilmiştir.</w:t>
      </w:r>
    </w:p>
    <w:p w:rsidR="00A86260" w:rsidRPr="002500BD" w:rsidRDefault="00A86260" w:rsidP="00A86260">
      <w:pPr>
        <w:pStyle w:val="3-NormalYaz0"/>
        <w:tabs>
          <w:tab w:val="clear" w:pos="566"/>
          <w:tab w:val="left" w:pos="709"/>
        </w:tabs>
        <w:ind w:firstLine="709"/>
        <w:rPr>
          <w:szCs w:val="24"/>
        </w:rPr>
      </w:pPr>
      <w:r w:rsidRPr="00B772EE">
        <w:rPr>
          <w:b/>
          <w:szCs w:val="24"/>
        </w:rPr>
        <w:t>76.2</w:t>
      </w:r>
      <w:r w:rsidRPr="002500BD">
        <w:rPr>
          <w:b/>
          <w:szCs w:val="24"/>
        </w:rPr>
        <w:t>.</w:t>
      </w:r>
      <w:r w:rsidRPr="002500BD">
        <w:rPr>
          <w:szCs w:val="24"/>
        </w:rPr>
        <w:t> </w:t>
      </w:r>
      <w:r w:rsidRPr="002500BD">
        <w:rPr>
          <w:b/>
          <w:szCs w:val="24"/>
        </w:rPr>
        <w:t>(Mülga madde: 20/06/2021-31517 R.G./5. md</w:t>
      </w:r>
      <w:proofErr w:type="gramStart"/>
      <w:r w:rsidRPr="002500BD">
        <w:rPr>
          <w:b/>
          <w:szCs w:val="24"/>
        </w:rPr>
        <w:t>.,</w:t>
      </w:r>
      <w:proofErr w:type="gramEnd"/>
      <w:r w:rsidRPr="002500BD">
        <w:rPr>
          <w:b/>
          <w:szCs w:val="24"/>
        </w:rPr>
        <w:t xml:space="preserve"> yürürlük: 05/07/2021)</w:t>
      </w:r>
    </w:p>
    <w:p w:rsidR="00A86260" w:rsidRPr="00B772EE" w:rsidRDefault="00A86260" w:rsidP="00A86260">
      <w:pPr>
        <w:pStyle w:val="3-NormalYaz0"/>
        <w:tabs>
          <w:tab w:val="clear" w:pos="566"/>
          <w:tab w:val="left" w:pos="709"/>
        </w:tabs>
        <w:ind w:firstLine="709"/>
        <w:rPr>
          <w:szCs w:val="24"/>
        </w:rPr>
      </w:pPr>
      <w:r w:rsidRPr="00B772EE">
        <w:rPr>
          <w:b/>
          <w:szCs w:val="24"/>
        </w:rPr>
        <w:t>76.3.</w:t>
      </w:r>
      <w:r w:rsidRPr="00B772EE">
        <w:rPr>
          <w:szCs w:val="24"/>
        </w:rPr>
        <w:t> </w:t>
      </w:r>
      <w:r w:rsidRPr="002500BD">
        <w:rPr>
          <w:b/>
          <w:szCs w:val="24"/>
        </w:rPr>
        <w:t>(Mülga madde: 20/06/2021-31517 R.G./5. md</w:t>
      </w:r>
      <w:proofErr w:type="gramStart"/>
      <w:r w:rsidRPr="002500BD">
        <w:rPr>
          <w:b/>
          <w:szCs w:val="24"/>
        </w:rPr>
        <w:t>.,</w:t>
      </w:r>
      <w:proofErr w:type="gramEnd"/>
      <w:r w:rsidRPr="002500BD">
        <w:rPr>
          <w:b/>
          <w:szCs w:val="24"/>
        </w:rPr>
        <w:t xml:space="preserve"> yürürlük: 05/07/2021)</w:t>
      </w:r>
    </w:p>
    <w:p w:rsidR="00A86260" w:rsidRPr="002500BD" w:rsidRDefault="00A86260" w:rsidP="00A86260">
      <w:pPr>
        <w:tabs>
          <w:tab w:val="left" w:pos="566"/>
          <w:tab w:val="left" w:pos="709"/>
        </w:tabs>
        <w:spacing w:line="256" w:lineRule="auto"/>
        <w:jc w:val="both"/>
      </w:pPr>
      <w:r>
        <w:rPr>
          <w:b/>
        </w:rPr>
        <w:tab/>
      </w:r>
      <w:r>
        <w:rPr>
          <w:b/>
        </w:rPr>
        <w:tab/>
      </w:r>
      <w:r w:rsidRPr="00B772EE">
        <w:rPr>
          <w:b/>
        </w:rPr>
        <w:t>76.4.</w:t>
      </w:r>
      <w:r w:rsidRPr="00B772EE">
        <w:t> </w:t>
      </w:r>
      <w:r w:rsidR="00382066">
        <w:rPr>
          <w:b/>
        </w:rPr>
        <w:t xml:space="preserve">(Değişik madde: </w:t>
      </w:r>
      <w:r w:rsidRPr="002500BD">
        <w:rPr>
          <w:b/>
        </w:rPr>
        <w:t>20/06/2021-31517 R.G./5. md</w:t>
      </w:r>
      <w:proofErr w:type="gramStart"/>
      <w:r w:rsidRPr="002500BD">
        <w:rPr>
          <w:b/>
        </w:rPr>
        <w:t>.,</w:t>
      </w:r>
      <w:proofErr w:type="gramEnd"/>
      <w:r w:rsidRPr="002500BD">
        <w:rPr>
          <w:b/>
        </w:rPr>
        <w:t xml:space="preserve"> yürürlük: 05/07/2021)</w:t>
      </w:r>
      <w:r w:rsidRPr="002500BD">
        <w:t xml:space="preserve"> İstekliler tarafından ilgili mevzuatı gereğince yapılması gereken sigorta giderleri, tip idari şartnamelerin “Teklif fiyata dâhil olan giderler” madde</w:t>
      </w:r>
      <w:r w:rsidR="002500BD" w:rsidRPr="002500BD">
        <w:t>si kapsamında teklif fiyatına dâhil edilecektir. İ</w:t>
      </w:r>
      <w:r w:rsidRPr="002500BD">
        <w:t xml:space="preserve">hale dokümanında iş ve/veya işyerlerinin sigortalanmasının ayrıca istendiği </w:t>
      </w:r>
      <w:r w:rsidRPr="002500BD">
        <w:lastRenderedPageBreak/>
        <w:t xml:space="preserve">durumlarda sigorta türü veya türleri ile sigorta teminatının kapsam ve limitinin belirlenmesi gerekmektedir. </w:t>
      </w:r>
    </w:p>
    <w:p w:rsidR="00A86260" w:rsidRPr="002500BD" w:rsidRDefault="00A86260" w:rsidP="00A86260">
      <w:pPr>
        <w:pStyle w:val="3-NormalYaz0"/>
        <w:tabs>
          <w:tab w:val="clear" w:pos="566"/>
          <w:tab w:val="left" w:pos="709"/>
        </w:tabs>
        <w:ind w:firstLine="709"/>
        <w:rPr>
          <w:b/>
          <w:szCs w:val="24"/>
        </w:rPr>
      </w:pPr>
      <w:r w:rsidRPr="002500BD">
        <w:rPr>
          <w:szCs w:val="24"/>
        </w:rPr>
        <w:t xml:space="preserve">Sigorta türleri belirtilmesine rağmen sigorta teminatının kapsamı ve limitinin belirlenmediği hallerde </w:t>
      </w:r>
      <w:r w:rsidRPr="004B263F">
        <w:rPr>
          <w:szCs w:val="24"/>
        </w:rPr>
        <w:t xml:space="preserve">iş ve/işyerlerinin sigortalanmasının asgari limitler </w:t>
      </w:r>
      <w:r w:rsidR="002500BD" w:rsidRPr="004B263F">
        <w:rPr>
          <w:szCs w:val="24"/>
        </w:rPr>
        <w:t>dâhilinde</w:t>
      </w:r>
      <w:r w:rsidRPr="004B263F">
        <w:rPr>
          <w:szCs w:val="24"/>
        </w:rPr>
        <w:t xml:space="preserve"> istendiği kabul edilecektir. Sigorta türü veya türlerinin belirlenmediği hallerde ise, iş ve/işyerlerinin </w:t>
      </w:r>
      <w:r w:rsidRPr="002500BD">
        <w:rPr>
          <w:szCs w:val="24"/>
        </w:rPr>
        <w:t>sigortalanmasının istenmediği kabul edilmek suretiyle teklifler değerlendirilecektir.</w:t>
      </w:r>
      <w:r w:rsidRPr="002500BD">
        <w:rPr>
          <w:b/>
          <w:szCs w:val="24"/>
        </w:rPr>
        <w:t xml:space="preserve"> </w:t>
      </w:r>
    </w:p>
    <w:p w:rsidR="00A86260" w:rsidRDefault="00A86260" w:rsidP="00A86260">
      <w:pPr>
        <w:pStyle w:val="3-NormalYaz0"/>
        <w:tabs>
          <w:tab w:val="clear" w:pos="566"/>
          <w:tab w:val="left" w:pos="709"/>
        </w:tabs>
        <w:ind w:firstLine="709"/>
        <w:rPr>
          <w:szCs w:val="24"/>
        </w:rPr>
      </w:pPr>
      <w:r w:rsidRPr="00B772EE">
        <w:rPr>
          <w:b/>
          <w:szCs w:val="24"/>
        </w:rPr>
        <w:t>76.5.</w:t>
      </w:r>
      <w:r w:rsidRPr="00B772EE">
        <w:rPr>
          <w:szCs w:val="24"/>
        </w:rPr>
        <w:t xml:space="preserve"> </w:t>
      </w:r>
      <w:r w:rsidRPr="00654D8A">
        <w:rPr>
          <w:b/>
          <w:szCs w:val="24"/>
        </w:rPr>
        <w:t xml:space="preserve">(Değişik ibare: </w:t>
      </w:r>
      <w:r w:rsidR="002500BD" w:rsidRPr="00654D8A">
        <w:rPr>
          <w:b/>
          <w:szCs w:val="24"/>
        </w:rPr>
        <w:t>20/06/2021-31517</w:t>
      </w:r>
      <w:r w:rsidRPr="00654D8A">
        <w:rPr>
          <w:b/>
          <w:szCs w:val="24"/>
        </w:rPr>
        <w:t xml:space="preserve"> R.G./5. md</w:t>
      </w:r>
      <w:proofErr w:type="gramStart"/>
      <w:r w:rsidRPr="00654D8A">
        <w:rPr>
          <w:b/>
          <w:szCs w:val="24"/>
        </w:rPr>
        <w:t>.</w:t>
      </w:r>
      <w:r w:rsidR="002500BD" w:rsidRPr="00654D8A">
        <w:rPr>
          <w:b/>
          <w:szCs w:val="24"/>
        </w:rPr>
        <w:t>,</w:t>
      </w:r>
      <w:proofErr w:type="gramEnd"/>
      <w:r w:rsidR="002500BD" w:rsidRPr="00654D8A">
        <w:rPr>
          <w:b/>
          <w:szCs w:val="24"/>
        </w:rPr>
        <w:t xml:space="preserve"> yürürlük: 05/07/2021</w:t>
      </w:r>
      <w:r w:rsidRPr="00654D8A">
        <w:rPr>
          <w:b/>
          <w:szCs w:val="24"/>
        </w:rPr>
        <w:t>)</w:t>
      </w:r>
      <w:r w:rsidRPr="00654D8A">
        <w:rPr>
          <w:szCs w:val="24"/>
        </w:rPr>
        <w:t xml:space="preserve"> İhale dokümanında </w:t>
      </w:r>
      <w:r w:rsidRPr="00B772EE">
        <w:rPr>
          <w:szCs w:val="24"/>
        </w:rPr>
        <w:t>iş ve/veya işyerlerinin sigortalanmasına ilişkin yükümlülüğün yükl</w:t>
      </w:r>
      <w:r>
        <w:rPr>
          <w:szCs w:val="24"/>
        </w:rPr>
        <w:t xml:space="preserve">eniciye ait olduğu belirtilerek </w:t>
      </w:r>
      <w:r w:rsidRPr="00654D8A">
        <w:rPr>
          <w:szCs w:val="24"/>
        </w:rPr>
        <w:t>(</w:t>
      </w:r>
      <w:r w:rsidRPr="00654D8A">
        <w:rPr>
          <w:b/>
          <w:szCs w:val="24"/>
        </w:rPr>
        <w:t xml:space="preserve">Mülga ibare: </w:t>
      </w:r>
      <w:r w:rsidR="00654D8A" w:rsidRPr="00654D8A">
        <w:rPr>
          <w:b/>
          <w:szCs w:val="24"/>
        </w:rPr>
        <w:t>20/06/2021-31517 R.G./5. md., yürürlük: 05/07/2021)</w:t>
      </w:r>
      <w:r w:rsidR="00654D8A">
        <w:rPr>
          <w:b/>
          <w:szCs w:val="24"/>
        </w:rPr>
        <w:t xml:space="preserve"> </w:t>
      </w:r>
      <w:r w:rsidRPr="00B772EE">
        <w:rPr>
          <w:szCs w:val="24"/>
        </w:rPr>
        <w:t>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77-Sözleşmenin yürütülmesindeki mesleki ve teknik yükümlülükler</w:t>
      </w:r>
    </w:p>
    <w:p w:rsidR="00B76067" w:rsidRDefault="0072018D" w:rsidP="00DE69ED">
      <w:pPr>
        <w:pStyle w:val="3-NormalYaz0"/>
        <w:tabs>
          <w:tab w:val="clear" w:pos="566"/>
          <w:tab w:val="left" w:pos="709"/>
        </w:tabs>
        <w:ind w:firstLine="709"/>
        <w:rPr>
          <w:szCs w:val="24"/>
        </w:rPr>
      </w:pPr>
      <w:r w:rsidRPr="00B772EE">
        <w:rPr>
          <w:b/>
          <w:szCs w:val="24"/>
        </w:rPr>
        <w:t>77.1. </w:t>
      </w:r>
      <w:r w:rsidRPr="00B772EE">
        <w:rPr>
          <w:szCs w:val="24"/>
        </w:rPr>
        <w:t xml:space="preserve">İdarelerce sözleşmenin yürütülmesi aşamasında işin yerine getirilmesi için gerekli olduğu öngörülen ve idari şartnamede yeterlik </w:t>
      </w:r>
      <w:proofErr w:type="gramStart"/>
      <w:r w:rsidRPr="00B772EE">
        <w:rPr>
          <w:szCs w:val="24"/>
        </w:rPr>
        <w:t>kriteri</w:t>
      </w:r>
      <w:proofErr w:type="gramEnd"/>
      <w:r w:rsidRPr="00B772EE">
        <w:rPr>
          <w:szCs w:val="24"/>
        </w:rPr>
        <w:t xml:space="preserve"> olarak belirlenmeyen mesleki ve teknik yükümlülüklere yönelik düzenlemeler ancak teknik şartnamede yapılabilecek ve bu kapsamda yüklenici tarafından hangi belgelerin idareye sunulması gerektiği teknik şartnamede açıkça düzenlenecektir.</w:t>
      </w:r>
    </w:p>
    <w:p w:rsidR="00A1201A" w:rsidRDefault="00A1201A" w:rsidP="00DE69ED">
      <w:pPr>
        <w:pStyle w:val="3-NormalYaz0"/>
        <w:tabs>
          <w:tab w:val="clear" w:pos="566"/>
          <w:tab w:val="left" w:pos="709"/>
        </w:tabs>
        <w:ind w:firstLine="709"/>
        <w:rPr>
          <w:szCs w:val="24"/>
        </w:rPr>
      </w:pPr>
    </w:p>
    <w:p w:rsidR="00B76067" w:rsidRPr="00A1288F" w:rsidRDefault="00B76067" w:rsidP="00A1288F">
      <w:pPr>
        <w:ind w:firstLine="708"/>
        <w:jc w:val="both"/>
      </w:pPr>
      <w:r w:rsidRPr="00A1288F">
        <w:rPr>
          <w:b/>
        </w:rPr>
        <w:t xml:space="preserve">77/A </w:t>
      </w:r>
      <w:r w:rsidRPr="00A1288F">
        <w:rPr>
          <w:rFonts w:eastAsia="ヒラギノ明朝 Pro W3"/>
          <w:b/>
        </w:rPr>
        <w:t>(</w:t>
      </w:r>
      <w:r w:rsidRPr="00A1288F">
        <w:rPr>
          <w:b/>
        </w:rPr>
        <w:t>Ek madde: 23/08/2024</w:t>
      </w:r>
      <w:r w:rsidRPr="00A1288F">
        <w:rPr>
          <w:b/>
          <w:strike/>
        </w:rPr>
        <w:t>-</w:t>
      </w:r>
      <w:r w:rsidRPr="00A1288F">
        <w:rPr>
          <w:rStyle w:val="grame"/>
          <w:b/>
        </w:rPr>
        <w:t>32641</w:t>
      </w:r>
      <w:r w:rsidRPr="00A1288F">
        <w:rPr>
          <w:b/>
        </w:rPr>
        <w:t xml:space="preserve"> R.G./6. md.) Sözleşmeye aykırılık halleri, cezalar ve sözleşmenin feshine ilişkin hususlar</w:t>
      </w:r>
    </w:p>
    <w:p w:rsidR="0072018D" w:rsidRPr="00B772EE" w:rsidRDefault="00B76067" w:rsidP="00A1288F">
      <w:pPr>
        <w:pStyle w:val="3-NormalYaz0"/>
        <w:tabs>
          <w:tab w:val="clear" w:pos="566"/>
          <w:tab w:val="left" w:pos="709"/>
        </w:tabs>
        <w:ind w:firstLine="708"/>
        <w:rPr>
          <w:szCs w:val="24"/>
        </w:rPr>
      </w:pPr>
      <w:proofErr w:type="gramStart"/>
      <w:r w:rsidRPr="00A1288F">
        <w:rPr>
          <w:szCs w:val="24"/>
          <w:lang w:eastAsia="tr-TR"/>
        </w:rPr>
        <w:t>Sözleşmeye aykırılık halleri, cezalar ve sözleşmenin feshine ilişkin Hizmet Alımlarına Ait Tip Sözleşmenin 16 ncı maddesinde yapılan düzenlemelerde, ihale konusu işin niteliği ve özelliğine göre mahiyeti itibarıyla bir defadan fazla tekrarı mümkün olmayan aykırılık halleri ile Tip Sözleşmenin 16.1.3 üncü maddesinde düzenlenmesi gereken sözleşmenin doğrudan feshine sebebiyet verecek nitelikte olan ağır aykırılık halleri Tip Sözleşmenin 16.1.2 nci maddesinde özel aykırılık hali olarak belirlenmeyecektir.</w:t>
      </w:r>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78-Personel çalıştırılmasına dayalı hizmet alımlarında teklif fiyata </w:t>
      </w:r>
      <w:proofErr w:type="gramStart"/>
      <w:r w:rsidRPr="00B772EE">
        <w:rPr>
          <w:rStyle w:val="StilKitapBal"/>
          <w:rFonts w:eastAsiaTheme="majorEastAsia"/>
          <w:sz w:val="24"/>
        </w:rPr>
        <w:t>dahil</w:t>
      </w:r>
      <w:proofErr w:type="gramEnd"/>
      <w:r w:rsidRPr="00B772EE">
        <w:rPr>
          <w:rStyle w:val="StilKitapBal"/>
          <w:rFonts w:eastAsiaTheme="majorEastAsia"/>
          <w:sz w:val="24"/>
        </w:rPr>
        <w:t xml:space="preserve"> olacak giderler</w:t>
      </w:r>
    </w:p>
    <w:p w:rsidR="00F87038" w:rsidRPr="00B772EE" w:rsidRDefault="00F87038"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78.1.</w:t>
      </w:r>
      <w:r w:rsidR="00AF4B74" w:rsidRPr="00B772EE">
        <w:rPr>
          <w:rFonts w:eastAsia="ヒラギノ明朝 Pro W3"/>
          <w:b/>
          <w:szCs w:val="24"/>
        </w:rPr>
        <w:t xml:space="preserve"> </w:t>
      </w:r>
      <w:r w:rsidRPr="00B772EE">
        <w:rPr>
          <w:b/>
          <w:szCs w:val="24"/>
        </w:rPr>
        <w:t xml:space="preserve">(Değişik: </w:t>
      </w:r>
      <w:r w:rsidR="00B23914" w:rsidRPr="00B772EE">
        <w:rPr>
          <w:b/>
          <w:szCs w:val="24"/>
        </w:rPr>
        <w:t>07/06/2014-29023</w:t>
      </w:r>
      <w:r w:rsidR="00C157B5" w:rsidRPr="00B772EE">
        <w:rPr>
          <w:b/>
          <w:szCs w:val="24"/>
        </w:rPr>
        <w:t xml:space="preserve"> R.G./ 39</w:t>
      </w:r>
      <w:r w:rsidR="005B63A3" w:rsidRPr="00B772EE">
        <w:rPr>
          <w:b/>
          <w:szCs w:val="24"/>
        </w:rPr>
        <w:t>. md</w:t>
      </w:r>
      <w:proofErr w:type="gramStart"/>
      <w:r w:rsidR="005B63A3" w:rsidRPr="00B772EE">
        <w:rPr>
          <w:b/>
          <w:szCs w:val="24"/>
        </w:rPr>
        <w:t>.</w:t>
      </w:r>
      <w:r w:rsidR="00AF4B74" w:rsidRPr="00B772EE">
        <w:rPr>
          <w:b/>
          <w:szCs w:val="24"/>
        </w:rPr>
        <w:t>;</w:t>
      </w:r>
      <w:proofErr w:type="gramEnd"/>
      <w:r w:rsidR="00AF4B74" w:rsidRPr="00B772EE">
        <w:rPr>
          <w:b/>
          <w:szCs w:val="24"/>
        </w:rPr>
        <w:t xml:space="preserve"> </w:t>
      </w:r>
      <w:r w:rsidR="005B63A3" w:rsidRPr="00B772EE">
        <w:rPr>
          <w:b/>
          <w:szCs w:val="24"/>
        </w:rPr>
        <w:t>Değişik: 06</w:t>
      </w:r>
      <w:r w:rsidR="00C85415" w:rsidRPr="00B772EE">
        <w:rPr>
          <w:b/>
          <w:szCs w:val="24"/>
        </w:rPr>
        <w:t>/</w:t>
      </w:r>
      <w:r w:rsidR="005B63A3" w:rsidRPr="00B772EE">
        <w:rPr>
          <w:b/>
          <w:szCs w:val="24"/>
        </w:rPr>
        <w:t>02</w:t>
      </w:r>
      <w:r w:rsidR="00C85415" w:rsidRPr="00B772EE">
        <w:rPr>
          <w:b/>
          <w:szCs w:val="24"/>
        </w:rPr>
        <w:t>/</w:t>
      </w:r>
      <w:r w:rsidR="005B63A3" w:rsidRPr="00B772EE">
        <w:rPr>
          <w:b/>
          <w:szCs w:val="24"/>
        </w:rPr>
        <w:t>2018-30324 R.G./6. md.)</w:t>
      </w:r>
      <w:r w:rsidR="00AF4B74" w:rsidRPr="00B772EE">
        <w:rPr>
          <w:b/>
          <w:szCs w:val="24"/>
        </w:rPr>
        <w:t xml:space="preserve"> </w:t>
      </w:r>
      <w:r w:rsidR="005B63A3" w:rsidRPr="00B772EE">
        <w:rPr>
          <w:rFonts w:eastAsia="ヒラギノ明朝 Pro W3"/>
          <w:szCs w:val="24"/>
        </w:rPr>
        <w:t>Bu Tebliğde personel çalıştırılmasına dayalı hizmet alımları için öngörülen düzenlemeler, 4734 sayılı Kanunun 62 nci maddesinin birinci fıkrasının (e) bendi gereğince ihale edilebilecek personel çalıştırılmasına dayalı hizmet alımı ihalelerine uygulanır.</w:t>
      </w:r>
      <w:r w:rsidR="001E4EFE" w:rsidRPr="00B772EE">
        <w:rPr>
          <w:b/>
          <w:szCs w:val="24"/>
        </w:rPr>
        <w:t xml:space="preserve"> (Ek cümle: </w:t>
      </w:r>
      <w:r w:rsidR="00947356" w:rsidRPr="00B772EE">
        <w:rPr>
          <w:b/>
          <w:szCs w:val="24"/>
        </w:rPr>
        <w:t>30/09/2020</w:t>
      </w:r>
      <w:r w:rsidR="00B64DB2" w:rsidRPr="00B772EE">
        <w:rPr>
          <w:b/>
          <w:szCs w:val="24"/>
        </w:rPr>
        <w:t>-</w:t>
      </w:r>
      <w:r w:rsidR="009F66AF" w:rsidRPr="00B772EE">
        <w:rPr>
          <w:b/>
          <w:szCs w:val="24"/>
        </w:rPr>
        <w:t xml:space="preserve">31260 </w:t>
      </w:r>
      <w:r w:rsidR="001E4EFE" w:rsidRPr="00B772EE">
        <w:rPr>
          <w:b/>
          <w:szCs w:val="24"/>
        </w:rPr>
        <w:t xml:space="preserve">R.G./17. md.) </w:t>
      </w:r>
      <w:r w:rsidR="001E4EFE" w:rsidRPr="00B772EE">
        <w:rPr>
          <w:rFonts w:eastAsia="ヒラギノ明朝 Pro W3"/>
          <w:szCs w:val="24"/>
        </w:rPr>
        <w:t xml:space="preserve">375 sayılı Kanun Hükmünde Kararnamenin geçici 23 ve 24 üncü maddeleri </w:t>
      </w:r>
      <w:r w:rsidR="001E4EFE" w:rsidRPr="00B772EE">
        <w:rPr>
          <w:rFonts w:eastAsia="Calibri"/>
          <w:bCs/>
          <w:szCs w:val="24"/>
        </w:rPr>
        <w:t>gereğince kadroya geçiş uygulamasına tabi olan hizmet alımları ile bu hizmetlerin karakteristik edimlerini içeren veya alt hizmetleri niteliğinde olan hizmetler, personel çalıştırılmasına dayalı hizmet olarak değerlendirilecektir.</w:t>
      </w:r>
    </w:p>
    <w:p w:rsidR="005B63A3" w:rsidRPr="00B772EE" w:rsidRDefault="005B63A3" w:rsidP="00DE69ED">
      <w:pPr>
        <w:pStyle w:val="3-NormalYaz0"/>
        <w:tabs>
          <w:tab w:val="clear" w:pos="566"/>
          <w:tab w:val="left" w:pos="709"/>
        </w:tabs>
        <w:ind w:firstLine="709"/>
        <w:rPr>
          <w:szCs w:val="24"/>
        </w:rPr>
      </w:pPr>
      <w:r w:rsidRPr="00B772EE">
        <w:rPr>
          <w:b/>
          <w:bCs/>
          <w:szCs w:val="24"/>
        </w:rPr>
        <w:t>78.1.1.</w:t>
      </w:r>
      <w:r w:rsidRPr="00B772EE">
        <w:rPr>
          <w:szCs w:val="24"/>
        </w:rPr>
        <w:t xml:space="preserve">  </w:t>
      </w:r>
      <w:r w:rsidRPr="00B772EE">
        <w:rPr>
          <w:b/>
          <w:szCs w:val="24"/>
        </w:rPr>
        <w:t>(</w:t>
      </w:r>
      <w:r w:rsidR="00C600C9" w:rsidRPr="00B772EE">
        <w:rPr>
          <w:b/>
          <w:szCs w:val="24"/>
        </w:rPr>
        <w:t>Ek madde</w:t>
      </w:r>
      <w:r w:rsidRPr="00B772EE">
        <w:rPr>
          <w:b/>
          <w:szCs w:val="24"/>
        </w:rPr>
        <w:t>: 06</w:t>
      </w:r>
      <w:r w:rsidR="00C85415" w:rsidRPr="00B772EE">
        <w:rPr>
          <w:b/>
          <w:szCs w:val="24"/>
        </w:rPr>
        <w:t>/</w:t>
      </w:r>
      <w:r w:rsidRPr="00B772EE">
        <w:rPr>
          <w:b/>
          <w:szCs w:val="24"/>
        </w:rPr>
        <w:t>02</w:t>
      </w:r>
      <w:r w:rsidR="00C85415" w:rsidRPr="00B772EE">
        <w:rPr>
          <w:b/>
          <w:szCs w:val="24"/>
        </w:rPr>
        <w:t>/</w:t>
      </w:r>
      <w:r w:rsidRPr="00B772EE">
        <w:rPr>
          <w:b/>
          <w:szCs w:val="24"/>
        </w:rPr>
        <w:t>2018-30324 R.G./6. md.)</w:t>
      </w:r>
      <w:r w:rsidR="00AF4B74" w:rsidRPr="00B772EE">
        <w:rPr>
          <w:b/>
          <w:szCs w:val="24"/>
        </w:rPr>
        <w:t xml:space="preserve"> </w:t>
      </w:r>
      <w:r w:rsidRPr="00B772EE">
        <w:rPr>
          <w:szCs w:val="24"/>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w:t>
      </w:r>
      <w:proofErr w:type="gramStart"/>
      <w:r w:rsidRPr="00B772EE">
        <w:rPr>
          <w:szCs w:val="24"/>
        </w:rPr>
        <w:t>dahil</w:t>
      </w:r>
      <w:proofErr w:type="gramEnd"/>
      <w:r w:rsidRPr="00B772EE">
        <w:rPr>
          <w:szCs w:val="24"/>
        </w:rPr>
        <w:t> işçilik giderinden oluştuğu ve niteliği gereği süreklilik arz eden hizmet alımlarını ifade eder.</w:t>
      </w:r>
    </w:p>
    <w:p w:rsidR="005B63A3" w:rsidRPr="00B772EE" w:rsidRDefault="005B63A3" w:rsidP="00DE69ED">
      <w:pPr>
        <w:pStyle w:val="3-NormalYaz0"/>
        <w:tabs>
          <w:tab w:val="clear" w:pos="566"/>
          <w:tab w:val="left" w:pos="709"/>
        </w:tabs>
        <w:ind w:firstLine="709"/>
        <w:rPr>
          <w:szCs w:val="24"/>
        </w:rPr>
      </w:pPr>
      <w:r w:rsidRPr="00B772EE">
        <w:rPr>
          <w:b/>
          <w:bCs/>
          <w:szCs w:val="24"/>
        </w:rPr>
        <w:t>78.1.2.</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Danışmanlık hizmetleri, hastane bilgi yönetim sistemi hizmetleri ve çağrı merkezi hizmetleri, 78.1.1 inci maddede yer alan koşullara bakılmaksızın personel çalıştırılmasına dayalı hizmet olarak kabul edilmez.</w:t>
      </w:r>
    </w:p>
    <w:p w:rsidR="005B63A3" w:rsidRPr="00B772EE" w:rsidRDefault="005B63A3" w:rsidP="00DE69ED">
      <w:pPr>
        <w:pStyle w:val="3-NormalYaz0"/>
        <w:tabs>
          <w:tab w:val="clear" w:pos="566"/>
          <w:tab w:val="left" w:pos="709"/>
        </w:tabs>
        <w:ind w:firstLine="709"/>
        <w:rPr>
          <w:szCs w:val="24"/>
        </w:rPr>
      </w:pPr>
      <w:r w:rsidRPr="00B772EE">
        <w:rPr>
          <w:b/>
          <w:bCs/>
          <w:szCs w:val="24"/>
        </w:rPr>
        <w:lastRenderedPageBreak/>
        <w:t>78.1.3.</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2018-30324 R.G./6. md</w:t>
      </w:r>
      <w:proofErr w:type="gramStart"/>
      <w:r w:rsidR="00C600C9" w:rsidRPr="00B772EE">
        <w:rPr>
          <w:b/>
          <w:szCs w:val="24"/>
        </w:rPr>
        <w:t>.</w:t>
      </w:r>
      <w:r w:rsidR="00181F75" w:rsidRPr="00B772EE">
        <w:rPr>
          <w:b/>
          <w:szCs w:val="24"/>
        </w:rPr>
        <w:t>;</w:t>
      </w:r>
      <w:proofErr w:type="gramEnd"/>
      <w:r w:rsidR="00181F75" w:rsidRPr="00B772EE">
        <w:rPr>
          <w:b/>
          <w:szCs w:val="24"/>
        </w:rPr>
        <w:t xml:space="preserve"> </w:t>
      </w:r>
      <w:r w:rsidR="009740BF" w:rsidRPr="00B772EE">
        <w:rPr>
          <w:b/>
          <w:szCs w:val="24"/>
        </w:rPr>
        <w:t>Değişik</w:t>
      </w:r>
      <w:r w:rsidR="00181F75" w:rsidRPr="00B772EE">
        <w:rPr>
          <w:b/>
          <w:szCs w:val="24"/>
        </w:rPr>
        <w:t xml:space="preserve"> madde</w:t>
      </w:r>
      <w:r w:rsidR="009740B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w:t>
      </w:r>
      <w:r w:rsidR="009740BF" w:rsidRPr="00B772EE">
        <w:rPr>
          <w:b/>
          <w:szCs w:val="24"/>
        </w:rPr>
        <w:t>R.G./18. md.)</w:t>
      </w:r>
      <w:r w:rsidR="009740BF" w:rsidRPr="00B772EE">
        <w:rPr>
          <w:rFonts w:eastAsia="Calibri"/>
          <w:b/>
          <w:bCs/>
          <w:szCs w:val="24"/>
        </w:rPr>
        <w:t xml:space="preserve"> </w:t>
      </w:r>
      <w:r w:rsidR="009740BF" w:rsidRPr="00B772EE">
        <w:rPr>
          <w:rFonts w:eastAsia="Calibri"/>
          <w:bCs/>
          <w:szCs w:val="24"/>
        </w:rPr>
        <w:t>Mahalli idare veya şirketlerinin bütçelerinden yapılan ve niteliği gereği süreklilik arz eden park bahçe bakım ve onarım işi, çöp toplama, cadde, sokak, meydan vb. temizlik işleri, bu işlerin karakteristik edimlerini içeren veya alt hizmetleri niteliğinde olan refüj ve yeşil alanların bakım ve onarımı, ot temizliği, çim biçimi, toprak işleme, arazi hazırlığı, fidan üretimi, dikimi ve bakımı ile ağaç budama, sulama ve bakımı, sürücülü araç/iş makinesi kiralama vb. işler ile Kurum tarafından belirlenecek diğer işler, 78.1.1 inci maddede yer alan diğer koşullara bakılmaksızın personel çalıştırılmasına dayalı hizmet olarak kabul edilir.</w:t>
      </w:r>
    </w:p>
    <w:p w:rsidR="005B63A3" w:rsidRPr="00B772EE" w:rsidRDefault="005B63A3" w:rsidP="00DE69ED">
      <w:pPr>
        <w:pStyle w:val="3-NormalYaz0"/>
        <w:tabs>
          <w:tab w:val="clear" w:pos="566"/>
          <w:tab w:val="left" w:pos="709"/>
        </w:tabs>
        <w:ind w:firstLine="709"/>
        <w:rPr>
          <w:szCs w:val="24"/>
        </w:rPr>
      </w:pPr>
      <w:r w:rsidRPr="00B772EE">
        <w:rPr>
          <w:b/>
          <w:bCs/>
          <w:szCs w:val="24"/>
        </w:rPr>
        <w:t>78.1.4.</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 xml:space="preserve">Niteliği gereği süreklilik arz etme koşulu dışında diğer koşulları taşıyan ve ihale edilmesi mümkün olan </w:t>
      </w:r>
      <w:r w:rsidR="00D26828"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D26828" w:rsidRPr="00B772EE">
        <w:rPr>
          <w:b/>
          <w:szCs w:val="24"/>
        </w:rPr>
        <w:t xml:space="preserve">R.G./19. md.) </w:t>
      </w:r>
      <w:r w:rsidR="00D26828" w:rsidRPr="00B772EE">
        <w:rPr>
          <w:szCs w:val="24"/>
        </w:rPr>
        <w:t xml:space="preserve">hizmet alımları ile 78.1.1 maddede belirtilen koşulları taşıyan hastane bilgi yönetim sistemi hizmetleri ve çağrı merkezi hizmetlerinde, </w:t>
      </w:r>
      <w:r w:rsidRPr="00B772EE">
        <w:rPr>
          <w:szCs w:val="24"/>
        </w:rPr>
        <w:t>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w:t>
      </w:r>
      <w:proofErr w:type="gramStart"/>
      <w:r w:rsidRPr="00B772EE">
        <w:rPr>
          <w:szCs w:val="24"/>
        </w:rPr>
        <w:t>modülünün</w:t>
      </w:r>
      <w:proofErr w:type="gramEnd"/>
      <w:r w:rsidRPr="00B772EE">
        <w:rPr>
          <w:szCs w:val="24"/>
        </w:rPr>
        <w:t> kullanım zorunluluğu vb.) aynen uygulanır.</w:t>
      </w:r>
    </w:p>
    <w:p w:rsidR="00D26828" w:rsidRPr="00B772EE" w:rsidRDefault="00D26828" w:rsidP="00DE69ED">
      <w:pPr>
        <w:pStyle w:val="3-NormalYaz0"/>
        <w:tabs>
          <w:tab w:val="clear" w:pos="566"/>
          <w:tab w:val="left" w:pos="709"/>
        </w:tabs>
        <w:ind w:firstLine="709"/>
        <w:rPr>
          <w:strike/>
          <w:szCs w:val="24"/>
        </w:rPr>
      </w:pPr>
      <w:r w:rsidRPr="00B772EE">
        <w:rPr>
          <w:b/>
          <w:bCs/>
          <w:szCs w:val="24"/>
        </w:rPr>
        <w:t xml:space="preserve">78.1.5.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w:t>
      </w:r>
      <w:r w:rsidRPr="00B772EE">
        <w:rPr>
          <w:b/>
          <w:szCs w:val="24"/>
        </w:rPr>
        <w:t xml:space="preserve">R.G./20. md.) </w:t>
      </w:r>
      <w:r w:rsidRPr="00B772EE">
        <w:rPr>
          <w:bCs/>
          <w:szCs w:val="24"/>
        </w:rPr>
        <w:t xml:space="preserve">İhalelerin 4734 sayılı Kanunun 62 nci maddesinin birinci fıkrasının (e) bendine uygunluğunun tespit edilmesinde; kısmi teklif verilmesine </w:t>
      </w:r>
      <w:proofErr w:type="gramStart"/>
      <w:r w:rsidRPr="00B772EE">
        <w:rPr>
          <w:bCs/>
          <w:szCs w:val="24"/>
        </w:rPr>
        <w:t>imkan</w:t>
      </w:r>
      <w:proofErr w:type="gramEnd"/>
      <w:r w:rsidRPr="00B772EE">
        <w:rPr>
          <w:bCs/>
          <w:szCs w:val="24"/>
        </w:rPr>
        <w:t xml:space="preserve"> tanınan ihalelerin personel çalıştırılmasına dayalı hizmet alımı olup olmadığına ilişkin değerlendirme, ilgili kısma ilişkin yaklaşık maliyet de dikkate alınarak her bir kısım için ayrı ayrı yapılır. Herhangi bir kısmın personel çalıştırılmasına dayalı hizmet alımı niteliğinde olması halinde, ihale personel çalıştırılmasına dayalı hizmet alımı olarak kabul edilir.</w:t>
      </w:r>
    </w:p>
    <w:p w:rsidR="00A87267" w:rsidRPr="00B772EE" w:rsidRDefault="0072018D" w:rsidP="00DE69ED">
      <w:pPr>
        <w:pStyle w:val="3-NormalYaz0"/>
        <w:tabs>
          <w:tab w:val="clear" w:pos="566"/>
          <w:tab w:val="left" w:pos="709"/>
        </w:tabs>
        <w:ind w:firstLine="709"/>
        <w:rPr>
          <w:b/>
          <w:szCs w:val="24"/>
        </w:rPr>
      </w:pPr>
      <w:r w:rsidRPr="00B772EE">
        <w:rPr>
          <w:b/>
          <w:szCs w:val="24"/>
        </w:rPr>
        <w:t>78.2.</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w:t>
      </w:r>
      <w:r w:rsidR="00A87267" w:rsidRPr="00B772EE">
        <w:rPr>
          <w:b/>
          <w:szCs w:val="24"/>
        </w:rPr>
        <w:t>/2015-</w:t>
      </w:r>
      <w:r w:rsidR="00303911" w:rsidRPr="00B772EE">
        <w:rPr>
          <w:b/>
          <w:szCs w:val="24"/>
        </w:rPr>
        <w:t>29384</w:t>
      </w:r>
      <w:r w:rsidR="00A87267" w:rsidRPr="00B772EE">
        <w:rPr>
          <w:b/>
          <w:szCs w:val="24"/>
        </w:rPr>
        <w:t xml:space="preserve"> R.G./</w:t>
      </w:r>
      <w:r w:rsidR="008302C0" w:rsidRPr="00B772EE">
        <w:rPr>
          <w:b/>
          <w:szCs w:val="24"/>
        </w:rPr>
        <w:t>5</w:t>
      </w:r>
      <w:r w:rsidR="00A87267" w:rsidRPr="00B772EE">
        <w:rPr>
          <w:b/>
          <w:szCs w:val="24"/>
        </w:rPr>
        <w:t>. md.)</w:t>
      </w:r>
    </w:p>
    <w:p w:rsidR="0072018D" w:rsidRPr="000F3879" w:rsidRDefault="0072018D" w:rsidP="00DE69ED">
      <w:pPr>
        <w:pStyle w:val="3-NormalYaz0"/>
        <w:tabs>
          <w:tab w:val="clear" w:pos="566"/>
          <w:tab w:val="left" w:pos="709"/>
        </w:tabs>
        <w:ind w:firstLine="709"/>
        <w:rPr>
          <w:szCs w:val="24"/>
          <w:lang w:eastAsia="tr-TR"/>
        </w:rPr>
      </w:pPr>
      <w:r w:rsidRPr="000F3879">
        <w:rPr>
          <w:b/>
          <w:szCs w:val="24"/>
        </w:rPr>
        <w:t>78.3.</w:t>
      </w:r>
      <w:r w:rsidRPr="000F3879">
        <w:rPr>
          <w:szCs w:val="24"/>
        </w:rPr>
        <w:t> </w:t>
      </w:r>
      <w:r w:rsidR="00A87267" w:rsidRPr="000F3879">
        <w:rPr>
          <w:rFonts w:eastAsia="ヒラギノ明朝 Pro W3"/>
          <w:b/>
          <w:szCs w:val="24"/>
        </w:rPr>
        <w:t>(Değişik:</w:t>
      </w:r>
      <w:r w:rsidR="00AF4B74" w:rsidRPr="000F3879">
        <w:rPr>
          <w:rFonts w:eastAsia="ヒラギノ明朝 Pro W3"/>
          <w:b/>
          <w:szCs w:val="24"/>
        </w:rPr>
        <w:t xml:space="preserve"> </w:t>
      </w:r>
      <w:r w:rsidR="008302C0" w:rsidRPr="000F3879">
        <w:rPr>
          <w:b/>
          <w:szCs w:val="24"/>
        </w:rPr>
        <w:t>12/06/2015</w:t>
      </w:r>
      <w:r w:rsidR="00A87267" w:rsidRPr="000F3879">
        <w:rPr>
          <w:b/>
          <w:szCs w:val="24"/>
        </w:rPr>
        <w:t>-</w:t>
      </w:r>
      <w:r w:rsidR="00A41C98" w:rsidRPr="000F3879">
        <w:rPr>
          <w:b/>
          <w:szCs w:val="24"/>
        </w:rPr>
        <w:t xml:space="preserve">29384 </w:t>
      </w:r>
      <w:r w:rsidR="00A87267" w:rsidRPr="000F3879">
        <w:rPr>
          <w:b/>
          <w:szCs w:val="24"/>
        </w:rPr>
        <w:t>R.G./</w:t>
      </w:r>
      <w:r w:rsidR="008302C0" w:rsidRPr="000F3879">
        <w:rPr>
          <w:b/>
          <w:szCs w:val="24"/>
        </w:rPr>
        <w:t>6</w:t>
      </w:r>
      <w:r w:rsidR="00A87267" w:rsidRPr="000F3879">
        <w:rPr>
          <w:b/>
          <w:szCs w:val="24"/>
        </w:rPr>
        <w:t>. md</w:t>
      </w:r>
      <w:proofErr w:type="gramStart"/>
      <w:r w:rsidR="00A87267" w:rsidRPr="000F3879">
        <w:rPr>
          <w:b/>
          <w:szCs w:val="24"/>
        </w:rPr>
        <w:t>.</w:t>
      </w:r>
      <w:r w:rsidR="00227445" w:rsidRPr="000F3879">
        <w:rPr>
          <w:b/>
          <w:szCs w:val="24"/>
        </w:rPr>
        <w:t>;</w:t>
      </w:r>
      <w:proofErr w:type="gramEnd"/>
      <w:r w:rsidR="00227445" w:rsidRPr="000F3879">
        <w:rPr>
          <w:b/>
          <w:szCs w:val="24"/>
        </w:rPr>
        <w:t xml:space="preserve"> </w:t>
      </w:r>
      <w:r w:rsidR="00227445" w:rsidRPr="000F3879">
        <w:rPr>
          <w:b/>
          <w:bCs/>
          <w:spacing w:val="6"/>
        </w:rPr>
        <w:t>Değişik madde: 18/05/2024-32550 R.G/37</w:t>
      </w:r>
      <w:r w:rsidR="000F3879" w:rsidRPr="000F3879">
        <w:rPr>
          <w:b/>
          <w:bCs/>
          <w:spacing w:val="6"/>
        </w:rPr>
        <w:t>. md., yürürlük: 15/06/2024</w:t>
      </w:r>
      <w:r w:rsidR="000F3879" w:rsidRPr="000F3879">
        <w:rPr>
          <w:b/>
          <w:szCs w:val="24"/>
        </w:rPr>
        <w:t>)</w:t>
      </w:r>
      <w:r w:rsidR="00227445" w:rsidRPr="000F3879">
        <w:rPr>
          <w:szCs w:val="24"/>
          <w:lang w:eastAsia="tr-TR"/>
        </w:rPr>
        <w:t xml:space="preserve"> Personel çalıştırılmasına dayalı olmayan hizmet alımlarına ilişkin ihale dokümanında, haftalık çalışma saatlerinin tamamını idarede geçirecek personel sayısının belirtilmesi halinde teklif fiyata dahil giderler arasında işçilik giderine yer verilmesi ve her bir işçilik maliyeti için birim fiyat teklif cetvelinde ayrı satır açılması zorunludur.</w:t>
      </w:r>
    </w:p>
    <w:p w:rsidR="0069008F" w:rsidRPr="000F3879" w:rsidRDefault="0069008F" w:rsidP="00DE69ED">
      <w:pPr>
        <w:pStyle w:val="3-NormalYaz0"/>
        <w:tabs>
          <w:tab w:val="clear" w:pos="566"/>
          <w:tab w:val="left" w:pos="709"/>
        </w:tabs>
        <w:ind w:firstLine="709"/>
        <w:rPr>
          <w:szCs w:val="24"/>
        </w:rPr>
      </w:pPr>
      <w:r w:rsidRPr="000F3879">
        <w:rPr>
          <w:b/>
          <w:szCs w:val="24"/>
          <w:lang w:eastAsia="tr-TR"/>
        </w:rPr>
        <w:t>78.3.1.</w:t>
      </w:r>
      <w:r w:rsidRPr="000F3879">
        <w:rPr>
          <w:szCs w:val="24"/>
          <w:lang w:eastAsia="tr-TR"/>
        </w:rPr>
        <w:t xml:space="preserve"> </w:t>
      </w:r>
      <w:r w:rsidR="00047C02" w:rsidRPr="000F3879">
        <w:rPr>
          <w:b/>
          <w:bCs/>
          <w:spacing w:val="6"/>
        </w:rPr>
        <w:t>(Ek</w:t>
      </w:r>
      <w:r w:rsidRPr="000F3879">
        <w:rPr>
          <w:b/>
          <w:bCs/>
          <w:spacing w:val="6"/>
        </w:rPr>
        <w:t xml:space="preserve"> madde: 18/05/2024-32550 R.G/37. md</w:t>
      </w:r>
      <w:proofErr w:type="gramStart"/>
      <w:r w:rsidRPr="000F3879">
        <w:rPr>
          <w:b/>
          <w:bCs/>
          <w:spacing w:val="6"/>
        </w:rPr>
        <w:t>.,</w:t>
      </w:r>
      <w:proofErr w:type="gramEnd"/>
      <w:r w:rsidRPr="000F3879">
        <w:rPr>
          <w:b/>
          <w:bCs/>
          <w:spacing w:val="6"/>
        </w:rPr>
        <w:t xml:space="preserve"> yürürlük: 15/06/2024) </w:t>
      </w:r>
      <w:r w:rsidRPr="000F3879">
        <w:rPr>
          <w:szCs w:val="24"/>
          <w:lang w:eastAsia="tr-TR"/>
        </w:rPr>
        <w:t>Personel çalıştırılmasına dayalı olmayan ve teklif fiyata dahil giderler arasında işçilik giderine yer verilen hizmet alımlarında, birim fiyat teklif cetvelinde her bir işçilik maliyeti için açılan satırda, ilgili mevzuatına göre hesaplanacak sözleşme gideri ve genel giderler dahil asgari işçilik maliyetinin altında teklif sunan isteklilerin teklifleri, ihale dokümanına aykırı teklif sunulduğu gerekçesiyle değerlendirme dışı bırakılır.</w:t>
      </w:r>
    </w:p>
    <w:p w:rsidR="0072018D" w:rsidRPr="00B772EE" w:rsidRDefault="0072018D" w:rsidP="00DE69ED">
      <w:pPr>
        <w:pStyle w:val="3-NormalYaz0"/>
        <w:tabs>
          <w:tab w:val="clear" w:pos="566"/>
          <w:tab w:val="left" w:pos="709"/>
        </w:tabs>
        <w:ind w:firstLine="709"/>
        <w:rPr>
          <w:b/>
          <w:szCs w:val="24"/>
        </w:rPr>
      </w:pPr>
      <w:r w:rsidRPr="00B772EE">
        <w:rPr>
          <w:b/>
          <w:szCs w:val="24"/>
        </w:rPr>
        <w:t>78.4.</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7</w:t>
      </w:r>
      <w:r w:rsidR="00A87267" w:rsidRPr="00B772EE">
        <w:rPr>
          <w:b/>
          <w:szCs w:val="24"/>
        </w:rPr>
        <w:t>. md.)</w:t>
      </w:r>
    </w:p>
    <w:p w:rsidR="00FB785A" w:rsidRPr="00B772EE" w:rsidRDefault="0072018D" w:rsidP="00DE69ED">
      <w:pPr>
        <w:pStyle w:val="3-NormalYaz0"/>
        <w:tabs>
          <w:tab w:val="clear" w:pos="566"/>
          <w:tab w:val="left" w:pos="709"/>
        </w:tabs>
        <w:ind w:firstLine="709"/>
        <w:rPr>
          <w:rFonts w:eastAsia="ヒラギノ明朝 Pro W3"/>
          <w:strike/>
          <w:color w:val="FF0000"/>
          <w:szCs w:val="24"/>
        </w:rPr>
      </w:pPr>
      <w:r w:rsidRPr="00B772EE">
        <w:rPr>
          <w:b/>
          <w:szCs w:val="24"/>
        </w:rPr>
        <w:t>78.5.</w:t>
      </w:r>
      <w:r w:rsidR="00AF4B74" w:rsidRPr="00B772EE">
        <w:rPr>
          <w:b/>
          <w:szCs w:val="24"/>
        </w:rPr>
        <w:t xml:space="preserve"> </w:t>
      </w:r>
      <w:r w:rsidRPr="00B772EE">
        <w:rPr>
          <w:rFonts w:eastAsia="ヒラギノ明朝 Pro W3"/>
          <w:b/>
          <w:szCs w:val="24"/>
        </w:rPr>
        <w:t xml:space="preserve">(Değişik: </w:t>
      </w:r>
      <w:r w:rsidRPr="00B772EE">
        <w:rPr>
          <w:b/>
          <w:szCs w:val="24"/>
        </w:rPr>
        <w:t>9/2/2011 -27841 RG/ 2. md</w:t>
      </w:r>
      <w:proofErr w:type="gramStart"/>
      <w:r w:rsidRPr="00B772EE">
        <w:rPr>
          <w:b/>
          <w:szCs w:val="24"/>
        </w:rPr>
        <w:t>.</w:t>
      </w:r>
      <w:r w:rsidR="00DA3FA8" w:rsidRPr="00B772EE">
        <w:rPr>
          <w:b/>
          <w:szCs w:val="24"/>
        </w:rPr>
        <w:t>;</w:t>
      </w:r>
      <w:proofErr w:type="gramEnd"/>
      <w:r w:rsidR="00AF4B74" w:rsidRPr="00B772EE">
        <w:rPr>
          <w:b/>
          <w:szCs w:val="24"/>
        </w:rPr>
        <w:t xml:space="preserve"> </w:t>
      </w:r>
      <w:r w:rsidR="00DA3FA8" w:rsidRPr="00B772EE">
        <w:rPr>
          <w:b/>
          <w:szCs w:val="24"/>
        </w:rPr>
        <w:t xml:space="preserve">Değişik: </w:t>
      </w:r>
      <w:r w:rsidR="00B23914" w:rsidRPr="00B772EE">
        <w:rPr>
          <w:b/>
          <w:szCs w:val="24"/>
        </w:rPr>
        <w:t>07/06/2014-29023</w:t>
      </w:r>
      <w:r w:rsidR="00C157B5" w:rsidRPr="00B772EE">
        <w:rPr>
          <w:b/>
          <w:szCs w:val="24"/>
        </w:rPr>
        <w:t>R.G./ 40</w:t>
      </w:r>
      <w:r w:rsidR="00DA3FA8" w:rsidRPr="00B772EE">
        <w:rPr>
          <w:b/>
          <w:szCs w:val="24"/>
        </w:rPr>
        <w:t>. md.</w:t>
      </w:r>
      <w:r w:rsidRPr="00B772EE">
        <w:rPr>
          <w:b/>
          <w:szCs w:val="24"/>
        </w:rPr>
        <w:t>)</w:t>
      </w:r>
      <w:r w:rsidRPr="00B772EE">
        <w:rPr>
          <w:rFonts w:eastAsia="ヒラギノ明朝 Pro W3"/>
          <w:szCs w:val="24"/>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78.5.1.</w:t>
      </w:r>
      <w:r w:rsidR="00AF4B74" w:rsidRPr="00B772EE">
        <w:rPr>
          <w:rFonts w:eastAsia="ヒラギノ明朝 Pro W3"/>
          <w:b/>
          <w:szCs w:val="24"/>
        </w:rPr>
        <w:t xml:space="preserve"> </w:t>
      </w:r>
      <w:r w:rsidRPr="00B772EE">
        <w:rPr>
          <w:rFonts w:eastAsia="ヒラギノ明朝 Pro W3"/>
          <w:b/>
          <w:szCs w:val="24"/>
        </w:rPr>
        <w:t xml:space="preserve">(Ek: </w:t>
      </w:r>
      <w:r w:rsidR="009238CF" w:rsidRPr="00B772EE">
        <w:rPr>
          <w:b/>
          <w:szCs w:val="24"/>
        </w:rPr>
        <w:t>9/2/2011 -27841 RG/</w:t>
      </w:r>
      <w:r w:rsidRPr="00B772EE">
        <w:rPr>
          <w:b/>
          <w:szCs w:val="24"/>
        </w:rPr>
        <w:t>2. md.)</w:t>
      </w:r>
      <w:r w:rsidR="00AF4B74" w:rsidRPr="00B772EE">
        <w:rPr>
          <w:b/>
          <w:szCs w:val="24"/>
        </w:rPr>
        <w:t xml:space="preserve"> </w:t>
      </w:r>
      <w:r w:rsidRPr="00B772EE">
        <w:rPr>
          <w:rFonts w:eastAsia="ヒラギノ明朝 Pro W3"/>
          <w:szCs w:val="24"/>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B772EE">
        <w:rPr>
          <w:rFonts w:eastAsia="ヒラギノ明朝 Pro W3"/>
          <w:szCs w:val="24"/>
        </w:rPr>
        <w:t>dahil</w:t>
      </w:r>
      <w:proofErr w:type="gramEnd"/>
      <w:r w:rsidRPr="00B772EE">
        <w:rPr>
          <w:rFonts w:eastAsia="ヒラギノ明朝 Pro W3"/>
          <w:szCs w:val="24"/>
        </w:rPr>
        <w:t xml:space="preserve">,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w:t>
      </w:r>
      <w:r w:rsidRPr="00B772EE">
        <w:rPr>
          <w:rFonts w:eastAsia="ヒラギノ明朝 Pro W3"/>
          <w:szCs w:val="24"/>
        </w:rPr>
        <w:lastRenderedPageBreak/>
        <w:t xml:space="preserve">belirlenecektir. </w:t>
      </w:r>
      <w:proofErr w:type="gramStart"/>
      <w:r w:rsidRPr="00B772EE">
        <w:rPr>
          <w:rFonts w:eastAsia="ヒラギノ明朝 Pro W3"/>
          <w:szCs w:val="24"/>
        </w:rPr>
        <w:t>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rFonts w:eastAsia="ヒラギノ明朝 Pro W3"/>
          <w:b/>
          <w:szCs w:val="24"/>
        </w:rPr>
        <w:t>78.5.2.</w:t>
      </w:r>
      <w:r w:rsidR="00AF4B74" w:rsidRPr="00B772EE">
        <w:rPr>
          <w:rFonts w:eastAsia="ヒラギノ明朝 Pro W3"/>
          <w:b/>
          <w:szCs w:val="24"/>
        </w:rPr>
        <w:t xml:space="preserve"> </w:t>
      </w:r>
      <w:r w:rsidRPr="00B772EE">
        <w:rPr>
          <w:rFonts w:eastAsia="ヒラギノ明朝 Pro W3"/>
          <w:b/>
          <w:szCs w:val="24"/>
        </w:rPr>
        <w:t xml:space="preserve">(Ek: </w:t>
      </w:r>
      <w:r w:rsidRPr="00B772EE">
        <w:rPr>
          <w:b/>
          <w:szCs w:val="24"/>
        </w:rPr>
        <w:t>9/2/2011</w:t>
      </w:r>
      <w:r w:rsidR="009238CF" w:rsidRPr="00B772EE">
        <w:rPr>
          <w:b/>
          <w:szCs w:val="24"/>
        </w:rPr>
        <w:t xml:space="preserve">-27841 </w:t>
      </w:r>
      <w:r w:rsidRPr="00B772EE">
        <w:rPr>
          <w:b/>
          <w:szCs w:val="24"/>
        </w:rPr>
        <w:t>R</w:t>
      </w:r>
      <w:r w:rsidR="009238CF" w:rsidRPr="00B772EE">
        <w:rPr>
          <w:b/>
          <w:szCs w:val="24"/>
        </w:rPr>
        <w:t>.</w:t>
      </w:r>
      <w:r w:rsidRPr="00B772EE">
        <w:rPr>
          <w:b/>
          <w:szCs w:val="24"/>
        </w:rPr>
        <w:t>G</w:t>
      </w:r>
      <w:r w:rsidR="009238CF" w:rsidRPr="00B772EE">
        <w:rPr>
          <w:b/>
          <w:szCs w:val="24"/>
        </w:rPr>
        <w:t>.</w:t>
      </w:r>
      <w:r w:rsidRPr="00B772EE">
        <w:rPr>
          <w:b/>
          <w:szCs w:val="24"/>
        </w:rPr>
        <w:t>/2. md.)</w:t>
      </w:r>
      <w:r w:rsidR="00AF4B74" w:rsidRPr="00B772EE">
        <w:rPr>
          <w:b/>
          <w:szCs w:val="24"/>
        </w:rPr>
        <w:t xml:space="preserve"> </w:t>
      </w:r>
      <w:r w:rsidRPr="00B772EE">
        <w:rPr>
          <w:rFonts w:eastAsia="ヒラギノ明朝 Pro W3"/>
          <w:szCs w:val="24"/>
        </w:rPr>
        <w:t xml:space="preserve">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w:t>
      </w:r>
      <w:proofErr w:type="gramEnd"/>
      <w:r w:rsidRPr="00B772EE">
        <w:rPr>
          <w:rFonts w:eastAsia="ヒラギノ明朝 Pro W3"/>
          <w:szCs w:val="24"/>
        </w:rPr>
        <w:t>Bu ihalelerde, asgari işçilik maliyetinin ihale konusu işte çalıştırılacak toplam personel sayısı üzerinden hesaplanması zorunludur.</w:t>
      </w:r>
    </w:p>
    <w:p w:rsidR="0072018D" w:rsidRPr="00B772EE" w:rsidRDefault="0072018D" w:rsidP="00DE69ED">
      <w:pPr>
        <w:pStyle w:val="3-NormalYaz0"/>
        <w:tabs>
          <w:tab w:val="clear" w:pos="566"/>
          <w:tab w:val="left" w:pos="709"/>
        </w:tabs>
        <w:ind w:firstLine="709"/>
        <w:rPr>
          <w:szCs w:val="24"/>
        </w:rPr>
      </w:pPr>
      <w:r w:rsidRPr="00B772EE">
        <w:rPr>
          <w:b/>
          <w:szCs w:val="24"/>
        </w:rPr>
        <w:t>78.6.</w:t>
      </w:r>
      <w:r w:rsidRPr="00B772EE">
        <w:rPr>
          <w:szCs w:val="24"/>
        </w:rPr>
        <w:t> Tekliflerin hazırlanmasında ve asgari işçilik maliyetinin hesaplanmasında, ihale tarihinde yürürlükte bulunan asgari ücret dikkate alınacaktır.</w:t>
      </w:r>
    </w:p>
    <w:p w:rsidR="005F5154" w:rsidRPr="00B772EE" w:rsidRDefault="0072018D" w:rsidP="00DE69ED">
      <w:pPr>
        <w:pStyle w:val="3-NormalYaz0"/>
        <w:tabs>
          <w:tab w:val="clear" w:pos="566"/>
          <w:tab w:val="left" w:pos="709"/>
        </w:tabs>
        <w:ind w:firstLine="709"/>
        <w:rPr>
          <w:szCs w:val="24"/>
        </w:rPr>
      </w:pPr>
      <w:r w:rsidRPr="00B772EE">
        <w:rPr>
          <w:b/>
          <w:szCs w:val="24"/>
        </w:rPr>
        <w:t>78.7.</w:t>
      </w:r>
      <w:r w:rsidRPr="00B772EE">
        <w:rPr>
          <w:szCs w:val="24"/>
        </w:rPr>
        <w:t>  </w:t>
      </w:r>
      <w:r w:rsidRPr="00B772EE">
        <w:rPr>
          <w:b/>
          <w:szCs w:val="24"/>
        </w:rPr>
        <w:t>(Değişik: 20/8/2011-28031 R.G./ 28</w:t>
      </w:r>
      <w:r w:rsidR="009E5966" w:rsidRPr="00B772EE">
        <w:rPr>
          <w:b/>
          <w:szCs w:val="24"/>
        </w:rPr>
        <w:t>.</w:t>
      </w:r>
      <w:r w:rsidRPr="00B772EE">
        <w:rPr>
          <w:b/>
          <w:szCs w:val="24"/>
        </w:rPr>
        <w:t>md</w:t>
      </w:r>
      <w:proofErr w:type="gramStart"/>
      <w:r w:rsidRPr="00B772EE">
        <w:rPr>
          <w:b/>
          <w:szCs w:val="24"/>
        </w:rPr>
        <w:t>.</w:t>
      </w:r>
      <w:r w:rsidR="005F5154" w:rsidRPr="00B772EE">
        <w:rPr>
          <w:b/>
          <w:szCs w:val="24"/>
        </w:rPr>
        <w:t>;</w:t>
      </w:r>
      <w:proofErr w:type="gramEnd"/>
      <w:r w:rsidR="005F5154" w:rsidRPr="00B772EE">
        <w:rPr>
          <w:b/>
          <w:szCs w:val="24"/>
        </w:rPr>
        <w:t xml:space="preserve"> Değişik: </w:t>
      </w:r>
      <w:r w:rsidR="00B23914" w:rsidRPr="00B772EE">
        <w:rPr>
          <w:b/>
          <w:szCs w:val="24"/>
        </w:rPr>
        <w:t>07/06/2014-29023</w:t>
      </w:r>
      <w:r w:rsidR="00AF4B74" w:rsidRPr="00B772EE">
        <w:rPr>
          <w:b/>
          <w:szCs w:val="24"/>
        </w:rPr>
        <w:t xml:space="preserve"> R.G./</w:t>
      </w:r>
      <w:r w:rsidR="007E31A3" w:rsidRPr="00B772EE">
        <w:rPr>
          <w:b/>
          <w:szCs w:val="24"/>
        </w:rPr>
        <w:t>41</w:t>
      </w:r>
      <w:r w:rsidR="005F5154" w:rsidRPr="00B772EE">
        <w:rPr>
          <w:b/>
          <w:szCs w:val="24"/>
        </w:rPr>
        <w:t>. md.</w:t>
      </w:r>
      <w:r w:rsidRPr="00B772EE">
        <w:rPr>
          <w:b/>
          <w:szCs w:val="24"/>
        </w:rPr>
        <w:t xml:space="preserve">) </w:t>
      </w:r>
      <w:r w:rsidR="00F726FC" w:rsidRPr="00B772EE">
        <w:rPr>
          <w:rFonts w:eastAsia="ヒラギノ明朝 Pro W3"/>
          <w:szCs w:val="24"/>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78.8.</w:t>
      </w:r>
      <w:r w:rsidRPr="00B772EE">
        <w:rPr>
          <w:szCs w:val="24"/>
        </w:rPr>
        <w:t> Ulusal bayram ve genel tatil günlerinde (ulusal bayram, resmi ve dini bayram günleri ile 1 Mayıs Emek ve Dayanışma günü</w:t>
      </w:r>
      <w:r w:rsidR="003B69D4" w:rsidRPr="00B772EE">
        <w:rPr>
          <w:szCs w:val="24"/>
        </w:rPr>
        <w:t xml:space="preserve">, </w:t>
      </w:r>
      <w:r w:rsidR="002D0334" w:rsidRPr="00B772EE">
        <w:rPr>
          <w:b/>
          <w:szCs w:val="24"/>
        </w:rPr>
        <w:t>(</w:t>
      </w:r>
      <w:r w:rsidR="003B69D4" w:rsidRPr="00B772EE">
        <w:rPr>
          <w:b/>
          <w:szCs w:val="24"/>
        </w:rPr>
        <w:t xml:space="preserve">Ek ibare: 31/03/2018-30377- R.G./5. md.) </w:t>
      </w:r>
      <w:r w:rsidR="003B69D4" w:rsidRPr="00B772EE">
        <w:rPr>
          <w:szCs w:val="24"/>
        </w:rPr>
        <w:t>15 Temmuz Demokrasi ve Milli Birlik günü</w:t>
      </w:r>
      <w:r w:rsidRPr="00B772EE">
        <w:rPr>
          <w:szCs w:val="24"/>
        </w:rPr>
        <w:t xml:space="preserve">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w:t>
      </w:r>
      <w:proofErr w:type="gramEnd"/>
      <w:r w:rsidRPr="00B772EE">
        <w:rPr>
          <w:szCs w:val="24"/>
        </w:rPr>
        <w:t>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78.9.</w:t>
      </w:r>
      <w:r w:rsidRPr="00B772EE">
        <w:rPr>
          <w:szCs w:val="24"/>
        </w:rPr>
        <w:t> İhale konusu işte çalışacak personele ilişkin yemek ve yol maliyetlerinin istekli tarafından karşılanmasının öngörüldüğü hallerde, bu maliyetlerin brüt tutarları dikkate alınacaktır.</w:t>
      </w:r>
    </w:p>
    <w:p w:rsidR="00201208" w:rsidRPr="00B772EE" w:rsidRDefault="0072018D" w:rsidP="00DE69ED">
      <w:pPr>
        <w:pStyle w:val="3-NormalYaz0"/>
        <w:tabs>
          <w:tab w:val="clear" w:pos="566"/>
          <w:tab w:val="left" w:pos="709"/>
        </w:tabs>
        <w:ind w:firstLine="709"/>
        <w:rPr>
          <w:strike/>
          <w:szCs w:val="24"/>
        </w:rPr>
      </w:pPr>
      <w:r w:rsidRPr="00B772EE">
        <w:rPr>
          <w:b/>
          <w:szCs w:val="24"/>
        </w:rPr>
        <w:t>78.10.</w:t>
      </w:r>
      <w:r w:rsidRPr="00B772EE">
        <w:rPr>
          <w:szCs w:val="24"/>
        </w:rPr>
        <w:t> </w:t>
      </w:r>
      <w:r w:rsidR="00C91C78" w:rsidRPr="00B772EE">
        <w:rPr>
          <w:b/>
          <w:szCs w:val="24"/>
        </w:rPr>
        <w:t xml:space="preserve">(Mülga madde: </w:t>
      </w:r>
      <w:r w:rsidR="001C38C8" w:rsidRPr="00B772EE">
        <w:rPr>
          <w:b/>
          <w:szCs w:val="24"/>
        </w:rPr>
        <w:t>07/06/2014-29023</w:t>
      </w:r>
      <w:r w:rsidR="009238CF" w:rsidRPr="00B772EE">
        <w:rPr>
          <w:b/>
          <w:szCs w:val="24"/>
        </w:rPr>
        <w:t xml:space="preserve"> R.G./</w:t>
      </w:r>
      <w:r w:rsidR="007E31A3" w:rsidRPr="00B772EE">
        <w:rPr>
          <w:b/>
          <w:szCs w:val="24"/>
        </w:rPr>
        <w:t>42</w:t>
      </w:r>
      <w:r w:rsidR="00C91C78" w:rsidRPr="00B772EE">
        <w:rPr>
          <w:b/>
          <w:szCs w:val="24"/>
        </w:rPr>
        <w:t xml:space="preserve">. md.) </w:t>
      </w:r>
    </w:p>
    <w:p w:rsidR="0072018D" w:rsidRPr="00B772EE" w:rsidRDefault="0072018D" w:rsidP="00DE69ED">
      <w:pPr>
        <w:pStyle w:val="3-NormalYaz0"/>
        <w:tabs>
          <w:tab w:val="clear" w:pos="566"/>
          <w:tab w:val="left" w:pos="709"/>
        </w:tabs>
        <w:ind w:firstLine="709"/>
        <w:rPr>
          <w:szCs w:val="24"/>
        </w:rPr>
      </w:pPr>
      <w:r w:rsidRPr="00B772EE">
        <w:rPr>
          <w:b/>
          <w:szCs w:val="24"/>
        </w:rPr>
        <w:t>78.11.</w:t>
      </w:r>
      <w:r w:rsidRPr="00B772EE">
        <w:rPr>
          <w:szCs w:val="24"/>
        </w:rPr>
        <w:t> </w:t>
      </w:r>
      <w:r w:rsidR="00B53F83" w:rsidRPr="00B772EE">
        <w:rPr>
          <w:b/>
          <w:szCs w:val="24"/>
        </w:rPr>
        <w:t>(Değişik: 25/12/2013-28862</w:t>
      </w:r>
      <w:r w:rsidR="009238CF" w:rsidRPr="00B772EE">
        <w:rPr>
          <w:b/>
          <w:szCs w:val="24"/>
        </w:rPr>
        <w:t xml:space="preserve"> R.G./</w:t>
      </w:r>
      <w:r w:rsidR="00F36734" w:rsidRPr="00B772EE">
        <w:rPr>
          <w:b/>
          <w:szCs w:val="24"/>
        </w:rPr>
        <w:t>2.</w:t>
      </w:r>
      <w:r w:rsidR="00B53F83" w:rsidRPr="00B772EE">
        <w:rPr>
          <w:b/>
          <w:szCs w:val="24"/>
        </w:rPr>
        <w:t xml:space="preserve">md.) </w:t>
      </w:r>
      <w:r w:rsidR="00B53F83" w:rsidRPr="00B772EE">
        <w:rPr>
          <w:szCs w:val="24"/>
        </w:rPr>
        <w:t>İsteklilerin tekliflerini ilgili mevzuatına göre idari şartnamede belirlenen kısa vadeli sigorta kolları prim oranını dikkate alarak hazırlamaları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78.12.</w:t>
      </w:r>
      <w:r w:rsidRPr="00B772EE">
        <w:rPr>
          <w:szCs w:val="24"/>
        </w:rPr>
        <w:t> </w:t>
      </w:r>
      <w:r w:rsidRPr="00B772EE">
        <w:rPr>
          <w:b/>
          <w:szCs w:val="24"/>
        </w:rPr>
        <w:t>(Değişik: 20/8/2011</w:t>
      </w:r>
      <w:r w:rsidR="009238CF" w:rsidRPr="00B772EE">
        <w:rPr>
          <w:b/>
          <w:szCs w:val="24"/>
        </w:rPr>
        <w:t>-28031 R.G./</w:t>
      </w:r>
      <w:r w:rsidRPr="00B772EE">
        <w:rPr>
          <w:b/>
          <w:szCs w:val="24"/>
        </w:rPr>
        <w:t>29</w:t>
      </w:r>
      <w:r w:rsidR="00CB3346" w:rsidRPr="00B772EE">
        <w:rPr>
          <w:b/>
          <w:szCs w:val="24"/>
        </w:rPr>
        <w:t>.</w:t>
      </w:r>
      <w:r w:rsidRPr="00B772EE">
        <w:rPr>
          <w:b/>
          <w:szCs w:val="24"/>
        </w:rPr>
        <w:t xml:space="preserve"> </w:t>
      </w:r>
      <w:r w:rsidR="00AF4B74" w:rsidRPr="00B772EE">
        <w:rPr>
          <w:b/>
          <w:szCs w:val="24"/>
        </w:rPr>
        <w:t>md.</w:t>
      </w:r>
      <w:r w:rsidRPr="00B772EE">
        <w:rPr>
          <w:b/>
          <w:szCs w:val="24"/>
        </w:rPr>
        <w:t>)</w:t>
      </w:r>
      <w:r w:rsidRPr="00B772EE">
        <w:rPr>
          <w:szCs w:val="24"/>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w:t>
      </w:r>
      <w:proofErr w:type="gramStart"/>
      <w:r w:rsidRPr="00B772EE">
        <w:rPr>
          <w:szCs w:val="24"/>
        </w:rPr>
        <w:t>dahil</w:t>
      </w:r>
      <w:proofErr w:type="gramEnd"/>
      <w:r w:rsidRPr="00B772EE">
        <w:rPr>
          <w:szCs w:val="24"/>
        </w:rPr>
        <w:t xml:space="preserve"> 30 günden daha kısa süreli çalışma yapılması öngörülen aylar ile takvim yılına göre 29 veya 28 günden daha kısa süreli çalışma yapılması öngörülen Şubat ayı için (işçi x gün) üzerinden teklif alınacaktır.</w:t>
      </w:r>
    </w:p>
    <w:p w:rsidR="0072018D" w:rsidRPr="00B772EE" w:rsidRDefault="0072018D" w:rsidP="00DE69ED">
      <w:pPr>
        <w:pStyle w:val="3-NormalYaz0"/>
        <w:tabs>
          <w:tab w:val="clear" w:pos="566"/>
          <w:tab w:val="left" w:pos="709"/>
        </w:tabs>
        <w:ind w:firstLine="709"/>
        <w:rPr>
          <w:szCs w:val="24"/>
        </w:rPr>
      </w:pPr>
      <w:r w:rsidRPr="00B772EE">
        <w:rPr>
          <w:b/>
          <w:szCs w:val="24"/>
        </w:rPr>
        <w:t>78.13.</w:t>
      </w:r>
      <w:r w:rsidRPr="00B772EE">
        <w:rPr>
          <w:szCs w:val="24"/>
        </w:rPr>
        <w:t xml:space="preserve">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w:t>
      </w:r>
      <w:r w:rsidRPr="00B772EE">
        <w:rPr>
          <w:szCs w:val="24"/>
        </w:rPr>
        <w:lastRenderedPageBreak/>
        <w:t>alınmayacaktır. Yemek ve yol için aylık gün sayısı belirlenmemiş ise 26 gün olarak hesaplama yapılacaktır.</w:t>
      </w:r>
    </w:p>
    <w:p w:rsidR="00FA6A8F" w:rsidRPr="00B772EE" w:rsidRDefault="00FA6A8F" w:rsidP="00DE69ED">
      <w:pPr>
        <w:pStyle w:val="3-NormalYaz0"/>
        <w:tabs>
          <w:tab w:val="clear" w:pos="566"/>
          <w:tab w:val="left" w:pos="709"/>
        </w:tabs>
        <w:ind w:firstLine="709"/>
        <w:rPr>
          <w:szCs w:val="24"/>
        </w:rPr>
      </w:pPr>
      <w:r w:rsidRPr="00B772EE">
        <w:rPr>
          <w:b/>
          <w:szCs w:val="24"/>
        </w:rPr>
        <w:t xml:space="preserve">(Ek: </w:t>
      </w:r>
      <w:r w:rsidR="001C38C8" w:rsidRPr="00B772EE">
        <w:rPr>
          <w:b/>
          <w:szCs w:val="24"/>
        </w:rPr>
        <w:t>07/06/2014-29023</w:t>
      </w:r>
      <w:r w:rsidR="009238CF" w:rsidRPr="00B772EE">
        <w:rPr>
          <w:b/>
          <w:szCs w:val="24"/>
        </w:rPr>
        <w:t xml:space="preserve"> R.G./</w:t>
      </w:r>
      <w:r w:rsidR="00175771" w:rsidRPr="00B772EE">
        <w:rPr>
          <w:b/>
          <w:szCs w:val="24"/>
        </w:rPr>
        <w:t>43</w:t>
      </w:r>
      <w:r w:rsidRPr="00B772EE">
        <w:rPr>
          <w:b/>
          <w:szCs w:val="24"/>
        </w:rPr>
        <w:t xml:space="preserve">. md.) </w:t>
      </w:r>
      <w:r w:rsidR="00725374" w:rsidRPr="00B772EE">
        <w:rPr>
          <w:szCs w:val="24"/>
        </w:rPr>
        <w:t xml:space="preserve">Bununla birlikte, hafta tatili ve genel tatil günleri </w:t>
      </w:r>
      <w:proofErr w:type="gramStart"/>
      <w:r w:rsidR="00725374" w:rsidRPr="00B772EE">
        <w:rPr>
          <w:szCs w:val="24"/>
        </w:rPr>
        <w:t>dahil</w:t>
      </w:r>
      <w:proofErr w:type="gramEnd"/>
      <w:r w:rsidR="00725374" w:rsidRPr="00B772EE">
        <w:rPr>
          <w:szCs w:val="24"/>
        </w:rPr>
        <w:t xml:space="preserve">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78.14.</w:t>
      </w:r>
      <w:r w:rsidRPr="00B772EE">
        <w:rPr>
          <w:szCs w:val="24"/>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B772EE" w:rsidRDefault="0072018D" w:rsidP="00DE69ED">
      <w:pPr>
        <w:pStyle w:val="3-NormalYaz0"/>
        <w:tabs>
          <w:tab w:val="clear" w:pos="566"/>
          <w:tab w:val="left" w:pos="709"/>
        </w:tabs>
        <w:ind w:firstLine="709"/>
        <w:rPr>
          <w:strike/>
          <w:color w:val="FF0000"/>
          <w:szCs w:val="24"/>
        </w:rPr>
      </w:pPr>
      <w:r w:rsidRPr="00B772EE">
        <w:rPr>
          <w:b/>
          <w:szCs w:val="24"/>
        </w:rPr>
        <w:t>78.15.</w:t>
      </w:r>
      <w:r w:rsidRPr="00B772EE">
        <w:rPr>
          <w:szCs w:val="24"/>
        </w:rPr>
        <w:t> </w:t>
      </w:r>
      <w:r w:rsidR="00F7639B" w:rsidRPr="00B772EE">
        <w:rPr>
          <w:b/>
          <w:szCs w:val="24"/>
        </w:rPr>
        <w:t xml:space="preserve">(Değişik: </w:t>
      </w:r>
      <w:r w:rsidR="001C38C8" w:rsidRPr="00B772EE">
        <w:rPr>
          <w:b/>
          <w:szCs w:val="24"/>
        </w:rPr>
        <w:t>07/06/2014-29023</w:t>
      </w:r>
      <w:r w:rsidR="00175771" w:rsidRPr="00B772EE">
        <w:rPr>
          <w:b/>
          <w:szCs w:val="24"/>
        </w:rPr>
        <w:t xml:space="preserve"> R.G./44</w:t>
      </w:r>
      <w:r w:rsidR="00F7639B" w:rsidRPr="00B772EE">
        <w:rPr>
          <w:b/>
          <w:szCs w:val="24"/>
        </w:rPr>
        <w:t xml:space="preserve">. md.) </w:t>
      </w:r>
      <w:r w:rsidRPr="00B772EE">
        <w:rPr>
          <w:szCs w:val="24"/>
        </w:rPr>
        <w:t xml:space="preserve">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w:t>
      </w:r>
      <w:proofErr w:type="gramStart"/>
      <w:r w:rsidRPr="00B772EE">
        <w:rPr>
          <w:szCs w:val="24"/>
        </w:rPr>
        <w:t>kriterler</w:t>
      </w:r>
      <w:proofErr w:type="gramEnd"/>
      <w:r w:rsidRPr="00B772EE">
        <w:rPr>
          <w:szCs w:val="24"/>
        </w:rPr>
        <w:t xml:space="preserve">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B772EE">
        <w:rPr>
          <w:szCs w:val="24"/>
        </w:rPr>
        <w:t>irmeler buna göre yapılacaktır.</w:t>
      </w:r>
    </w:p>
    <w:p w:rsidR="0072018D" w:rsidRPr="00B772EE" w:rsidRDefault="0072018D" w:rsidP="00DE69ED">
      <w:pPr>
        <w:pStyle w:val="3-NormalYaz0"/>
        <w:tabs>
          <w:tab w:val="clear" w:pos="566"/>
          <w:tab w:val="left" w:pos="709"/>
        </w:tabs>
        <w:ind w:firstLine="709"/>
        <w:rPr>
          <w:szCs w:val="24"/>
        </w:rPr>
      </w:pPr>
      <w:r w:rsidRPr="00B772EE">
        <w:rPr>
          <w:b/>
          <w:szCs w:val="24"/>
        </w:rPr>
        <w:t>78.16.</w:t>
      </w:r>
      <w:r w:rsidRPr="00B772EE">
        <w:rPr>
          <w:szCs w:val="24"/>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B772EE" w:rsidRDefault="0072018D" w:rsidP="00DE69ED">
      <w:pPr>
        <w:pStyle w:val="3-NormalYaz0"/>
        <w:tabs>
          <w:tab w:val="clear" w:pos="566"/>
          <w:tab w:val="left" w:pos="709"/>
        </w:tabs>
        <w:ind w:firstLine="709"/>
        <w:rPr>
          <w:szCs w:val="24"/>
        </w:rPr>
      </w:pPr>
      <w:r w:rsidRPr="00B772EE">
        <w:rPr>
          <w:b/>
          <w:szCs w:val="24"/>
        </w:rPr>
        <w:t>78.17.</w:t>
      </w:r>
      <w:r w:rsidRPr="00B772EE">
        <w:rPr>
          <w:szCs w:val="24"/>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B772EE" w:rsidRDefault="0072018D" w:rsidP="00DE69ED">
      <w:pPr>
        <w:pStyle w:val="3-NormalYaz0"/>
        <w:tabs>
          <w:tab w:val="clear" w:pos="566"/>
          <w:tab w:val="left" w:pos="709"/>
        </w:tabs>
        <w:ind w:firstLine="709"/>
        <w:rPr>
          <w:szCs w:val="24"/>
        </w:rPr>
      </w:pPr>
      <w:r w:rsidRPr="00B772EE">
        <w:rPr>
          <w:b/>
          <w:szCs w:val="24"/>
        </w:rPr>
        <w:t>78.18.</w:t>
      </w:r>
      <w:r w:rsidRPr="00B772EE">
        <w:rPr>
          <w:szCs w:val="24"/>
        </w:rPr>
        <w:t> </w:t>
      </w:r>
      <w:r w:rsidR="00F1526C" w:rsidRPr="00B772EE">
        <w:rPr>
          <w:b/>
          <w:szCs w:val="24"/>
        </w:rPr>
        <w:t xml:space="preserve">(Değişik: </w:t>
      </w:r>
      <w:r w:rsidR="001C38C8" w:rsidRPr="00B772EE">
        <w:rPr>
          <w:b/>
          <w:szCs w:val="24"/>
        </w:rPr>
        <w:t>07/06/2014-29023</w:t>
      </w:r>
      <w:r w:rsidR="00175771" w:rsidRPr="00B772EE">
        <w:rPr>
          <w:b/>
          <w:szCs w:val="24"/>
        </w:rPr>
        <w:t xml:space="preserve"> R.G./ 45</w:t>
      </w:r>
      <w:r w:rsidR="00F1526C" w:rsidRPr="00B772EE">
        <w:rPr>
          <w:b/>
          <w:szCs w:val="24"/>
        </w:rPr>
        <w:t>. md.)</w:t>
      </w:r>
      <w:r w:rsidR="00AF4B74" w:rsidRPr="00B772EE">
        <w:rPr>
          <w:b/>
          <w:szCs w:val="24"/>
        </w:rPr>
        <w:t xml:space="preserve"> </w:t>
      </w:r>
      <w:r w:rsidR="00F1526C" w:rsidRPr="00B772EE">
        <w:rPr>
          <w:rFonts w:eastAsia="ヒラギノ明朝 Pro W3"/>
          <w:szCs w:val="24"/>
        </w:rPr>
        <w:t>Yemek ve yol</w:t>
      </w:r>
      <w:r w:rsidR="00AF4B74" w:rsidRPr="00B772EE">
        <w:rPr>
          <w:rFonts w:eastAsia="ヒラギノ明朝 Pro W3"/>
          <w:szCs w:val="24"/>
        </w:rPr>
        <w:t xml:space="preserve"> </w:t>
      </w:r>
      <w:r w:rsidRPr="00B772EE">
        <w:rPr>
          <w:szCs w:val="24"/>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B772EE" w:rsidRDefault="00E75BD6" w:rsidP="00DE69ED">
      <w:pPr>
        <w:pStyle w:val="3-NormalYaz0"/>
        <w:tabs>
          <w:tab w:val="clear" w:pos="566"/>
          <w:tab w:val="left" w:pos="709"/>
        </w:tabs>
        <w:ind w:firstLine="709"/>
        <w:rPr>
          <w:strike/>
          <w:szCs w:val="24"/>
        </w:rPr>
      </w:pPr>
      <w:r w:rsidRPr="00B772EE">
        <w:rPr>
          <w:rFonts w:eastAsia="ヒラギノ明朝 Pro W3"/>
          <w:b/>
          <w:szCs w:val="24"/>
        </w:rPr>
        <w:t>78.19.</w:t>
      </w:r>
      <w:r w:rsidRPr="00B772EE">
        <w:rPr>
          <w:b/>
          <w:szCs w:val="24"/>
        </w:rPr>
        <w:t xml:space="preserve">(Değişik: </w:t>
      </w:r>
      <w:r w:rsidR="00661A95" w:rsidRPr="00B772EE">
        <w:rPr>
          <w:b/>
          <w:szCs w:val="24"/>
        </w:rPr>
        <w:t>07/06/2014-29023</w:t>
      </w:r>
      <w:r w:rsidR="00175771" w:rsidRPr="00B772EE">
        <w:rPr>
          <w:b/>
          <w:szCs w:val="24"/>
        </w:rPr>
        <w:t xml:space="preserve"> R.G./ 46</w:t>
      </w:r>
      <w:r w:rsidRPr="00B772EE">
        <w:rPr>
          <w:b/>
          <w:szCs w:val="24"/>
        </w:rPr>
        <w:t xml:space="preserve">. md.) </w:t>
      </w:r>
      <w:r w:rsidR="00AF7066" w:rsidRPr="00B772EE">
        <w:rPr>
          <w:rFonts w:eastAsia="ヒラギノ明朝 Pro W3"/>
          <w:szCs w:val="24"/>
        </w:rPr>
        <w:t>İhale konusu işin yürütülmesi sırasında kullanılacak kıyafetlerin tür, miktar ve özelliklerine ilişkin bilgilere teknik şartnamede yer verilir.</w:t>
      </w:r>
    </w:p>
    <w:p w:rsidR="0072018D" w:rsidRPr="00B772EE" w:rsidRDefault="0072018D" w:rsidP="00DE69ED">
      <w:pPr>
        <w:pStyle w:val="3-NormalYaz0"/>
        <w:tabs>
          <w:tab w:val="clear" w:pos="566"/>
          <w:tab w:val="left" w:pos="709"/>
        </w:tabs>
        <w:ind w:firstLine="709"/>
        <w:rPr>
          <w:szCs w:val="24"/>
        </w:rPr>
      </w:pPr>
      <w:r w:rsidRPr="00B772EE">
        <w:rPr>
          <w:b/>
          <w:szCs w:val="24"/>
        </w:rPr>
        <w:t>78.20.</w:t>
      </w:r>
      <w:r w:rsidRPr="00B772EE">
        <w:rPr>
          <w:szCs w:val="24"/>
        </w:rPr>
        <w:t xml:space="preserve"> İşin yürütülmesinde görev alacak ve haftalık çalışma saatlerinin tamamını idarenin iş yerinde geçirecek şef, müdür, koordinatör gibi personel için ücret ödenmeyeceğine ve teklif fiyata </w:t>
      </w:r>
      <w:proofErr w:type="gramStart"/>
      <w:r w:rsidRPr="00B772EE">
        <w:rPr>
          <w:szCs w:val="24"/>
        </w:rPr>
        <w:t>dahil</w:t>
      </w:r>
      <w:proofErr w:type="gramEnd"/>
      <w:r w:rsidRPr="00B772EE">
        <w:rPr>
          <w:szCs w:val="24"/>
        </w:rPr>
        <w:t xml:space="preserve"> edilemeyeceğine dair düzenleme yapılmayacaktır. Şef, müdür, koordinatör gibi personel öngörülmüşse bu personelin toplam personel sayısına ve teklif fiyata </w:t>
      </w:r>
      <w:proofErr w:type="gramStart"/>
      <w:r w:rsidRPr="00B772EE">
        <w:rPr>
          <w:szCs w:val="24"/>
        </w:rPr>
        <w:t>dahil</w:t>
      </w:r>
      <w:proofErr w:type="gramEnd"/>
      <w:r w:rsidRPr="00B772EE">
        <w:rPr>
          <w:szCs w:val="24"/>
        </w:rPr>
        <w:t xml:space="preserve"> olduğu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78.21.</w:t>
      </w:r>
      <w:r w:rsidRPr="00B772EE">
        <w:rPr>
          <w:szCs w:val="24"/>
        </w:rPr>
        <w:t xml:space="preserve"> Yukarıda sayılan hususlardan teklif fiyatına </w:t>
      </w:r>
      <w:proofErr w:type="gramStart"/>
      <w:r w:rsidRPr="00B772EE">
        <w:rPr>
          <w:szCs w:val="24"/>
        </w:rPr>
        <w:t>dahil</w:t>
      </w:r>
      <w:proofErr w:type="gramEnd"/>
      <w:r w:rsidRPr="00B772EE">
        <w:rPr>
          <w:szCs w:val="24"/>
        </w:rPr>
        <w:t xml:space="preserve"> olacaklar idari şartnamede düzenlenecek, teknik şartnamede ise bunların uygulanması ilgili hükümlere yer verilecektir. Teknik şartnamede, teklife </w:t>
      </w:r>
      <w:proofErr w:type="gramStart"/>
      <w:r w:rsidRPr="00B772EE">
        <w:rPr>
          <w:szCs w:val="24"/>
        </w:rPr>
        <w:t>dahil</w:t>
      </w:r>
      <w:proofErr w:type="gramEnd"/>
      <w:r w:rsidRPr="00B772EE">
        <w:rPr>
          <w:szCs w:val="24"/>
        </w:rPr>
        <w:t xml:space="preserve"> olacak masraflara yer verilmeyecek, idari şartnamede yer alan hükümlerle çelişecek bir düzenleme yapılmayacaktır.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 xml:space="preserve">78.22.(Değişik: </w:t>
      </w:r>
      <w:r w:rsidRPr="00B772EE">
        <w:rPr>
          <w:b/>
          <w:szCs w:val="24"/>
        </w:rPr>
        <w:t>9/2/2011 -27841 RG/3. md</w:t>
      </w:r>
      <w:proofErr w:type="gramStart"/>
      <w:r w:rsidRPr="00B772EE">
        <w:rPr>
          <w:b/>
          <w:szCs w:val="24"/>
        </w:rPr>
        <w:t>.</w:t>
      </w:r>
      <w:r w:rsidR="009B1B67" w:rsidRPr="00B772EE">
        <w:rPr>
          <w:b/>
          <w:szCs w:val="24"/>
        </w:rPr>
        <w:t>;</w:t>
      </w:r>
      <w:proofErr w:type="gramEnd"/>
      <w:r w:rsidR="00AF4B74" w:rsidRPr="00B772EE">
        <w:rPr>
          <w:b/>
          <w:szCs w:val="24"/>
        </w:rPr>
        <w:t xml:space="preserve"> </w:t>
      </w:r>
      <w:r w:rsidR="009B1B67" w:rsidRPr="00B772EE">
        <w:rPr>
          <w:b/>
          <w:szCs w:val="24"/>
        </w:rPr>
        <w:t xml:space="preserve">Değişik: </w:t>
      </w:r>
      <w:r w:rsidR="00AF70BA" w:rsidRPr="00B772EE">
        <w:rPr>
          <w:b/>
          <w:szCs w:val="24"/>
        </w:rPr>
        <w:t>07/06/2014-29023</w:t>
      </w:r>
      <w:r w:rsidR="00175771" w:rsidRPr="00B772EE">
        <w:rPr>
          <w:b/>
          <w:szCs w:val="24"/>
        </w:rPr>
        <w:t xml:space="preserve"> R.G./47</w:t>
      </w:r>
      <w:r w:rsidR="009B1B67" w:rsidRPr="00B772EE">
        <w:rPr>
          <w:b/>
          <w:szCs w:val="24"/>
        </w:rPr>
        <w:t>. md.</w:t>
      </w:r>
      <w:r w:rsidR="00095D0B" w:rsidRPr="00B772EE">
        <w:rPr>
          <w:b/>
          <w:szCs w:val="24"/>
        </w:rPr>
        <w:t>;</w:t>
      </w:r>
      <w:r w:rsidR="009238CF" w:rsidRPr="00B772EE">
        <w:rPr>
          <w:b/>
          <w:szCs w:val="24"/>
        </w:rPr>
        <w:t xml:space="preserve"> Değişik: 16/8/2014-29090 R.G./</w:t>
      </w:r>
      <w:r w:rsidR="00095D0B" w:rsidRPr="00B772EE">
        <w:rPr>
          <w:b/>
          <w:szCs w:val="24"/>
        </w:rPr>
        <w:t>4. md.</w:t>
      </w:r>
      <w:r w:rsidRPr="00B772EE">
        <w:rPr>
          <w:b/>
          <w:szCs w:val="24"/>
        </w:rPr>
        <w:t>)</w:t>
      </w:r>
      <w:r w:rsidR="00AF4B74" w:rsidRPr="00B772EE">
        <w:rPr>
          <w:b/>
          <w:szCs w:val="24"/>
        </w:rPr>
        <w:t xml:space="preserve"> </w:t>
      </w:r>
      <w:r w:rsidR="00D80CB0" w:rsidRPr="00B772EE">
        <w:rPr>
          <w:rFonts w:eastAsia="ヒラギノ明朝 Pro W3"/>
          <w:szCs w:val="24"/>
        </w:rPr>
        <w:t xml:space="preserve">Brüt asgari ücret veya üzerinde ücret ödenmesi </w:t>
      </w:r>
      <w:r w:rsidR="00D80CB0" w:rsidRPr="00B772EE">
        <w:rPr>
          <w:rFonts w:eastAsia="ヒラギノ明朝 Pro W3"/>
          <w:szCs w:val="24"/>
        </w:rPr>
        <w:lastRenderedPageBreak/>
        <w:t>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w:t>
      </w:r>
      <w:r w:rsidR="003E3B2E" w:rsidRPr="00B772EE">
        <w:rPr>
          <w:rFonts w:eastAsia="ヒラギノ明朝 Pro W3"/>
          <w:szCs w:val="24"/>
        </w:rPr>
        <w:t xml:space="preserve">, </w:t>
      </w:r>
      <w:r w:rsidR="003F2D9A" w:rsidRPr="00B772EE">
        <w:rPr>
          <w:rFonts w:eastAsia="ヒラギノ明朝 Pro W3"/>
          <w:b/>
          <w:szCs w:val="24"/>
        </w:rPr>
        <w:t>(</w:t>
      </w:r>
      <w:r w:rsidR="003E3B2E" w:rsidRPr="00B772EE">
        <w:rPr>
          <w:b/>
          <w:szCs w:val="24"/>
        </w:rPr>
        <w:t>Ek ibare: 31/03/2018-30377- R.G./6. md.)</w:t>
      </w:r>
      <w:r w:rsidR="003E3B2E" w:rsidRPr="00B772EE">
        <w:rPr>
          <w:szCs w:val="24"/>
        </w:rPr>
        <w:t xml:space="preserve"> 15 Temmuz Demokrasi ve Milli Birlik günü</w:t>
      </w:r>
      <w:r w:rsidR="00D80CB0" w:rsidRPr="00B772EE">
        <w:rPr>
          <w:rFonts w:eastAsia="ヒラギノ明朝 Pro W3"/>
          <w:szCs w:val="24"/>
        </w:rPr>
        <w:t xml:space="preserve"> ve yılbaşı günü) yapılacak çalışmalara ilişkin ücretler </w:t>
      </w:r>
      <w:r w:rsidR="004D7D96" w:rsidRPr="00B772EE">
        <w:rPr>
          <w:rFonts w:eastAsia="ヒラギノ明朝 Pro W3"/>
          <w:szCs w:val="24"/>
        </w:rPr>
        <w:t xml:space="preserve">ile engelli işçi ücreti </w:t>
      </w:r>
      <w:r w:rsidR="00D80CB0" w:rsidRPr="00B772EE">
        <w:rPr>
          <w:rFonts w:eastAsia="ヒラギノ明朝 Pro W3"/>
          <w:szCs w:val="24"/>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AF4B74" w:rsidRPr="00B772EE">
        <w:rPr>
          <w:rFonts w:eastAsia="ヒラギノ明朝 Pro W3"/>
          <w:szCs w:val="24"/>
        </w:rPr>
        <w:t xml:space="preserve"> </w:t>
      </w:r>
      <w:proofErr w:type="gramStart"/>
      <w:r w:rsidRPr="00B772EE">
        <w:rPr>
          <w:rFonts w:eastAsia="ヒラギノ明朝 Pro W3"/>
          <w:szCs w:val="24"/>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roofErr w:type="gramEnd"/>
    </w:p>
    <w:p w:rsidR="0072018D" w:rsidRPr="00B772EE" w:rsidRDefault="0072018D" w:rsidP="00DE69ED">
      <w:pPr>
        <w:pStyle w:val="3-NormalYaz0"/>
        <w:tabs>
          <w:tab w:val="clear" w:pos="566"/>
          <w:tab w:val="left" w:pos="709"/>
        </w:tabs>
        <w:ind w:firstLine="709"/>
        <w:rPr>
          <w:szCs w:val="24"/>
        </w:rPr>
      </w:pPr>
      <w:r w:rsidRPr="00B772EE">
        <w:rPr>
          <w:rFonts w:eastAsia="ヒラギノ明朝 Pro W3"/>
          <w:szCs w:val="24"/>
        </w:rPr>
        <w:t xml:space="preserve">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w:t>
      </w:r>
      <w:proofErr w:type="gramStart"/>
      <w:r w:rsidRPr="00B772EE">
        <w:rPr>
          <w:rFonts w:eastAsia="ヒラギノ明朝 Pro W3"/>
          <w:szCs w:val="24"/>
        </w:rPr>
        <w:t>dahil</w:t>
      </w:r>
      <w:proofErr w:type="gramEnd"/>
      <w:r w:rsidRPr="00B772EE">
        <w:rPr>
          <w:rFonts w:eastAsia="ヒラギノ明朝 Pro W3"/>
          <w:szCs w:val="24"/>
        </w:rPr>
        <w:t xml:space="preserve"> edilecektir.</w:t>
      </w:r>
    </w:p>
    <w:p w:rsidR="0072018D" w:rsidRPr="00B772EE" w:rsidRDefault="0072018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Teklif fiyatına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A87267" w:rsidRPr="00B772EE" w:rsidRDefault="0072018D" w:rsidP="00DE69ED">
      <w:pPr>
        <w:pStyle w:val="3-NormalYaz0"/>
        <w:tabs>
          <w:tab w:val="clear" w:pos="566"/>
          <w:tab w:val="left" w:pos="709"/>
        </w:tabs>
        <w:ind w:firstLine="709"/>
        <w:rPr>
          <w:b/>
          <w:szCs w:val="24"/>
        </w:rPr>
      </w:pPr>
      <w:r w:rsidRPr="00B772EE">
        <w:rPr>
          <w:b/>
          <w:szCs w:val="24"/>
        </w:rPr>
        <w:t>78.23</w:t>
      </w:r>
      <w:r w:rsidRPr="00B772EE">
        <w:rPr>
          <w:szCs w:val="24"/>
        </w:rPr>
        <w:t>.</w:t>
      </w:r>
      <w:r w:rsidR="00AF4B74" w:rsidRPr="00B772EE">
        <w:rPr>
          <w:szCs w:val="24"/>
        </w:rPr>
        <w:t xml:space="preserve"> </w:t>
      </w:r>
      <w:r w:rsidRPr="00B772EE">
        <w:rPr>
          <w:b/>
          <w:szCs w:val="24"/>
        </w:rPr>
        <w:t>(Değişik: 20/4/2011-27911 R.G./ 20. md</w:t>
      </w:r>
      <w:proofErr w:type="gramStart"/>
      <w:r w:rsidRPr="00B772EE">
        <w:rPr>
          <w:b/>
          <w:szCs w:val="24"/>
        </w:rPr>
        <w:t>.</w:t>
      </w:r>
      <w:r w:rsidR="00A87267" w:rsidRPr="00B772EE">
        <w:rPr>
          <w:b/>
          <w:szCs w:val="24"/>
        </w:rPr>
        <w:t>;</w:t>
      </w:r>
      <w:proofErr w:type="gramEnd"/>
      <w:r w:rsidR="00AF4B74" w:rsidRPr="00B772EE">
        <w:rPr>
          <w:b/>
          <w:szCs w:val="24"/>
        </w:rPr>
        <w:t xml:space="preserve">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8</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78.23.1.</w:t>
      </w:r>
      <w:r w:rsidRPr="00B772EE">
        <w:rPr>
          <w:szCs w:val="24"/>
        </w:rPr>
        <w:t xml:space="preserve">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78.24.</w:t>
      </w:r>
      <w:r w:rsidRPr="00B772EE">
        <w:rPr>
          <w:szCs w:val="24"/>
        </w:rPr>
        <w:t>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78.25.</w:t>
      </w:r>
      <w:r w:rsidRPr="00B772EE">
        <w:rPr>
          <w:szCs w:val="24"/>
        </w:rPr>
        <w:t> </w:t>
      </w:r>
      <w:r w:rsidR="00E46291" w:rsidRPr="00B772EE">
        <w:rPr>
          <w:b/>
          <w:szCs w:val="24"/>
        </w:rPr>
        <w:t>(Değişik: 25/10/2014</w:t>
      </w:r>
      <w:r w:rsidR="009238CF" w:rsidRPr="00B772EE">
        <w:rPr>
          <w:b/>
          <w:szCs w:val="24"/>
        </w:rPr>
        <w:t>-29156 R.G./</w:t>
      </w:r>
      <w:r w:rsidR="00E46291" w:rsidRPr="00B772EE">
        <w:rPr>
          <w:b/>
          <w:szCs w:val="24"/>
        </w:rPr>
        <w:t>1. md</w:t>
      </w:r>
      <w:proofErr w:type="gramStart"/>
      <w:r w:rsidR="00E46291" w:rsidRPr="00B772EE">
        <w:rPr>
          <w:b/>
          <w:szCs w:val="24"/>
        </w:rPr>
        <w:t>.,</w:t>
      </w:r>
      <w:proofErr w:type="gramEnd"/>
      <w:r w:rsidR="00E46291" w:rsidRPr="00B772EE">
        <w:rPr>
          <w:b/>
          <w:szCs w:val="24"/>
        </w:rPr>
        <w:t xml:space="preserve"> </w:t>
      </w:r>
      <w:r w:rsidR="00AF4B74" w:rsidRPr="00B772EE">
        <w:rPr>
          <w:b/>
          <w:szCs w:val="24"/>
        </w:rPr>
        <w:t>g</w:t>
      </w:r>
      <w:r w:rsidR="00E46291" w:rsidRPr="00B772EE">
        <w:rPr>
          <w:b/>
          <w:szCs w:val="24"/>
        </w:rPr>
        <w:t xml:space="preserve">eçerlilik: 11/9/2014) </w:t>
      </w:r>
      <w:r w:rsidRPr="00B772EE">
        <w:rPr>
          <w:szCs w:val="24"/>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B772EE">
        <w:rPr>
          <w:szCs w:val="24"/>
        </w:rPr>
        <w:t>Ayrıca idareler ve yükleniciler, işçilerin yıllık ücretli izin haklarını kullanmasına ilişkin olarak 4857 sayılı Kanunun ilgili hükümlerinde öngörülen yükümlülüklere uymak zorundadır.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78.26.</w:t>
      </w:r>
      <w:r w:rsidRPr="00B772EE">
        <w:rPr>
          <w:szCs w:val="24"/>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36" w:name="4"/>
      <w:bookmarkEnd w:id="36"/>
      <w:r w:rsidRPr="00B772EE">
        <w:rPr>
          <w:szCs w:val="24"/>
        </w:rPr>
        <w:t xml:space="preserve">mayacaktır. </w:t>
      </w:r>
      <w:proofErr w:type="gramEnd"/>
      <w:r w:rsidRPr="00B772EE">
        <w:rPr>
          <w:szCs w:val="24"/>
        </w:rPr>
        <w:t xml:space="preserve">İdarelerce, çalışan personel açısından denetim, sadece teknik şartnamede istenen </w:t>
      </w:r>
      <w:proofErr w:type="gramStart"/>
      <w:r w:rsidRPr="00B772EE">
        <w:rPr>
          <w:szCs w:val="24"/>
        </w:rPr>
        <w:t>kriterlere</w:t>
      </w:r>
      <w:proofErr w:type="gramEnd"/>
      <w:r w:rsidRPr="00B772EE">
        <w:rPr>
          <w:szCs w:val="24"/>
        </w:rPr>
        <w:t xml:space="preserv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B772EE" w:rsidRDefault="0072018D" w:rsidP="00DE69ED">
      <w:pPr>
        <w:pStyle w:val="3-NormalYaz0"/>
        <w:tabs>
          <w:tab w:val="clear" w:pos="566"/>
          <w:tab w:val="left" w:pos="709"/>
        </w:tabs>
        <w:ind w:firstLine="709"/>
        <w:rPr>
          <w:szCs w:val="24"/>
        </w:rPr>
      </w:pPr>
      <w:r w:rsidRPr="00B772EE">
        <w:rPr>
          <w:b/>
          <w:szCs w:val="24"/>
        </w:rPr>
        <w:lastRenderedPageBreak/>
        <w:t>78.27. (Değişik: 20/4/2011-27911</w:t>
      </w:r>
      <w:r w:rsidR="009238CF" w:rsidRPr="00B772EE">
        <w:rPr>
          <w:b/>
          <w:szCs w:val="24"/>
        </w:rPr>
        <w:t xml:space="preserve"> R.G./</w:t>
      </w:r>
      <w:r w:rsidRPr="00B772EE">
        <w:rPr>
          <w:b/>
          <w:szCs w:val="24"/>
        </w:rPr>
        <w:t xml:space="preserve">20. md.) </w:t>
      </w:r>
      <w:r w:rsidRPr="00B772EE">
        <w:rPr>
          <w:szCs w:val="24"/>
        </w:rPr>
        <w:t>Hizmet alımlarında idareler ve isteklilerin yararlanması amacıyla hazırlanan birim fiyat teklif cetveli örnekleri (Ek-H.2) ve (Ek-H.3)’</w:t>
      </w:r>
      <w:proofErr w:type="gramStart"/>
      <w:r w:rsidRPr="00B772EE">
        <w:rPr>
          <w:szCs w:val="24"/>
        </w:rPr>
        <w:t>de  yer</w:t>
      </w:r>
      <w:proofErr w:type="gramEnd"/>
      <w:r w:rsidRPr="00B772EE">
        <w:rPr>
          <w:szCs w:val="24"/>
        </w:rPr>
        <w:t xml:space="preserve"> almaktadır.</w:t>
      </w:r>
    </w:p>
    <w:p w:rsidR="001A203E" w:rsidRPr="00B772EE" w:rsidRDefault="00FC7823" w:rsidP="00DE69ED">
      <w:pPr>
        <w:pStyle w:val="3-NormalYaz0"/>
        <w:tabs>
          <w:tab w:val="clear" w:pos="566"/>
          <w:tab w:val="left" w:pos="709"/>
        </w:tabs>
        <w:ind w:firstLine="709"/>
        <w:rPr>
          <w:szCs w:val="24"/>
        </w:rPr>
      </w:pPr>
      <w:r w:rsidRPr="00B772EE">
        <w:rPr>
          <w:b/>
          <w:szCs w:val="24"/>
        </w:rPr>
        <w:t>78.28.</w:t>
      </w:r>
      <w:r w:rsidR="008E5C26" w:rsidRPr="00B772EE">
        <w:rPr>
          <w:b/>
          <w:szCs w:val="24"/>
        </w:rPr>
        <w:t xml:space="preserve"> </w:t>
      </w:r>
      <w:r w:rsidRPr="00B772EE">
        <w:rPr>
          <w:b/>
          <w:szCs w:val="24"/>
        </w:rPr>
        <w:t>(Ek : 25/12/2013-28862 R.G./3. md</w:t>
      </w:r>
      <w:proofErr w:type="gramStart"/>
      <w:r w:rsidRPr="00B772EE">
        <w:rPr>
          <w:b/>
          <w:szCs w:val="24"/>
        </w:rPr>
        <w:t>.</w:t>
      </w:r>
      <w:r w:rsidR="00DA27CB" w:rsidRPr="00B772EE">
        <w:rPr>
          <w:b/>
          <w:szCs w:val="24"/>
        </w:rPr>
        <w:t>;</w:t>
      </w:r>
      <w:proofErr w:type="gramEnd"/>
      <w:r w:rsidR="00AF4B74" w:rsidRPr="00B772EE">
        <w:rPr>
          <w:b/>
          <w:szCs w:val="24"/>
        </w:rPr>
        <w:t xml:space="preserve"> </w:t>
      </w:r>
      <w:r w:rsidR="00DA27CB" w:rsidRPr="00B772EE">
        <w:rPr>
          <w:b/>
          <w:szCs w:val="24"/>
        </w:rPr>
        <w:t>Değişik: 16/8/2014-29090 R.G./5. md.)</w:t>
      </w:r>
      <w:r w:rsidR="00AF4B74" w:rsidRPr="00B772EE">
        <w:rPr>
          <w:b/>
          <w:szCs w:val="24"/>
        </w:rPr>
        <w:t xml:space="preserve"> </w:t>
      </w:r>
      <w:r w:rsidR="001A203E" w:rsidRPr="00B772EE">
        <w:rPr>
          <w:szCs w:val="24"/>
        </w:rPr>
        <w:t>İsteklilerin aynı</w:t>
      </w:r>
      <w:r w:rsidR="008E5C26">
        <w:rPr>
          <w:szCs w:val="24"/>
        </w:rPr>
        <w:t xml:space="preserve"> </w:t>
      </w:r>
      <w:r w:rsidR="001A203E" w:rsidRPr="00B772EE">
        <w:rPr>
          <w:szCs w:val="24"/>
        </w:rPr>
        <w:t>il sınırları</w:t>
      </w:r>
      <w:r w:rsidR="008E5C26">
        <w:rPr>
          <w:szCs w:val="24"/>
        </w:rPr>
        <w:t xml:space="preserve"> </w:t>
      </w:r>
      <w:r w:rsidR="001A203E" w:rsidRPr="00B772EE">
        <w:rPr>
          <w:szCs w:val="24"/>
        </w:rPr>
        <w:t>içerisinde birden fazla iş</w:t>
      </w:r>
      <w:r w:rsidR="008E5C26">
        <w:rPr>
          <w:szCs w:val="24"/>
        </w:rPr>
        <w:t xml:space="preserve"> </w:t>
      </w:r>
      <w:r w:rsidR="001A203E" w:rsidRPr="00B772EE">
        <w:rPr>
          <w:szCs w:val="24"/>
        </w:rPr>
        <w:t>yerinin bulunup bulunmadığına bakılmaksızın, ihale dokümanında aynı</w:t>
      </w:r>
      <w:r w:rsidR="008E5C26">
        <w:rPr>
          <w:szCs w:val="24"/>
        </w:rPr>
        <w:t xml:space="preserve"> </w:t>
      </w:r>
      <w:r w:rsidR="001A203E" w:rsidRPr="00B772EE">
        <w:rPr>
          <w:szCs w:val="24"/>
        </w:rPr>
        <w:t>il bazında elli veya daha fazla işçi</w:t>
      </w:r>
      <w:r w:rsidR="008E5C26">
        <w:rPr>
          <w:szCs w:val="24"/>
        </w:rPr>
        <w:t xml:space="preserve"> </w:t>
      </w:r>
      <w:r w:rsidR="001A203E" w:rsidRPr="00B772EE">
        <w:rPr>
          <w:szCs w:val="24"/>
        </w:rPr>
        <w:t>çalıştırılmasının</w:t>
      </w:r>
      <w:r w:rsidR="008E5C26">
        <w:rPr>
          <w:szCs w:val="24"/>
        </w:rPr>
        <w:t xml:space="preserve"> </w:t>
      </w:r>
      <w:r w:rsidR="001A203E" w:rsidRPr="00B772EE">
        <w:rPr>
          <w:szCs w:val="24"/>
        </w:rPr>
        <w:t>öngörüldüğü</w:t>
      </w:r>
      <w:r w:rsidR="008E5C26">
        <w:rPr>
          <w:szCs w:val="24"/>
        </w:rPr>
        <w:t xml:space="preserve"> </w:t>
      </w:r>
      <w:r w:rsidR="001A203E" w:rsidRPr="00B772EE">
        <w:rPr>
          <w:szCs w:val="24"/>
        </w:rPr>
        <w:t>ihalelerde 4857 sayılı</w:t>
      </w:r>
      <w:r w:rsidR="008E5C26">
        <w:rPr>
          <w:szCs w:val="24"/>
        </w:rPr>
        <w:t xml:space="preserve"> </w:t>
      </w:r>
      <w:r w:rsidR="001A203E" w:rsidRPr="00B772EE">
        <w:rPr>
          <w:szCs w:val="24"/>
        </w:rPr>
        <w:t>İş</w:t>
      </w:r>
      <w:r w:rsidR="008E5C26">
        <w:rPr>
          <w:szCs w:val="24"/>
        </w:rPr>
        <w:t xml:space="preserve"> </w:t>
      </w:r>
      <w:r w:rsidR="001A203E" w:rsidRPr="00B772EE">
        <w:rPr>
          <w:szCs w:val="24"/>
        </w:rPr>
        <w:t>Kanununda belirtilen asgari orana uyulmak kaydıyla idarece tespit edilen engelli işçi sayısı</w:t>
      </w:r>
      <w:r w:rsidR="008E5C26">
        <w:rPr>
          <w:szCs w:val="24"/>
        </w:rPr>
        <w:t xml:space="preserve"> </w:t>
      </w:r>
      <w:r w:rsidR="001A203E" w:rsidRPr="00B772EE">
        <w:rPr>
          <w:szCs w:val="24"/>
        </w:rPr>
        <w:t>ile bu işçilerin tabi olacağı</w:t>
      </w:r>
      <w:r w:rsidR="008E5C26">
        <w:rPr>
          <w:szCs w:val="24"/>
        </w:rPr>
        <w:t xml:space="preserve"> </w:t>
      </w:r>
      <w:r w:rsidR="001A203E" w:rsidRPr="00B772EE">
        <w:rPr>
          <w:szCs w:val="24"/>
        </w:rPr>
        <w:t>ücret grubu idari</w:t>
      </w:r>
      <w:r w:rsidR="008E5C26">
        <w:rPr>
          <w:szCs w:val="24"/>
        </w:rPr>
        <w:t xml:space="preserve"> </w:t>
      </w:r>
      <w:r w:rsidR="001A203E" w:rsidRPr="00B772EE">
        <w:rPr>
          <w:szCs w:val="24"/>
        </w:rPr>
        <w:t>şartnamenin ilgili maddesinde belirtilecek ve bu işçiler için birim fiyat teklif cetvelinde ayrı</w:t>
      </w:r>
      <w:r w:rsidR="008E5C26">
        <w:rPr>
          <w:szCs w:val="24"/>
        </w:rPr>
        <w:t xml:space="preserve"> </w:t>
      </w:r>
      <w:r w:rsidR="001A203E" w:rsidRPr="00B772EE">
        <w:rPr>
          <w:szCs w:val="24"/>
        </w:rPr>
        <w:t>satır açılacaktır.</w:t>
      </w:r>
      <w:r w:rsidR="008E5C26">
        <w:rPr>
          <w:szCs w:val="24"/>
        </w:rPr>
        <w:t xml:space="preserve"> </w:t>
      </w:r>
      <w:r w:rsidR="001A203E" w:rsidRPr="00B772EE">
        <w:rPr>
          <w:szCs w:val="24"/>
        </w:rPr>
        <w:t>İdareler tarafından</w:t>
      </w:r>
      <w:r w:rsidR="008E5C26">
        <w:rPr>
          <w:szCs w:val="24"/>
        </w:rPr>
        <w:t xml:space="preserve"> </w:t>
      </w:r>
      <w:r w:rsidR="001A203E" w:rsidRPr="00B772EE">
        <w:rPr>
          <w:szCs w:val="24"/>
        </w:rPr>
        <w:t>İş</w:t>
      </w:r>
      <w:r w:rsidR="008E5C26">
        <w:rPr>
          <w:szCs w:val="24"/>
        </w:rPr>
        <w:t xml:space="preserve"> </w:t>
      </w:r>
      <w:r w:rsidR="001A203E" w:rsidRPr="00B772EE">
        <w:rPr>
          <w:szCs w:val="24"/>
        </w:rPr>
        <w:t>Kanununda belirtilen asgari oranının</w:t>
      </w:r>
      <w:r w:rsidR="008E5C26">
        <w:rPr>
          <w:szCs w:val="24"/>
        </w:rPr>
        <w:t xml:space="preserve"> </w:t>
      </w:r>
      <w:r w:rsidR="001A203E" w:rsidRPr="00B772EE">
        <w:rPr>
          <w:szCs w:val="24"/>
        </w:rPr>
        <w:t>üzerinde engelli işçi</w:t>
      </w:r>
      <w:r w:rsidR="008E5C26">
        <w:rPr>
          <w:szCs w:val="24"/>
        </w:rPr>
        <w:t xml:space="preserve"> </w:t>
      </w:r>
      <w:r w:rsidR="001A203E" w:rsidRPr="00B772EE">
        <w:rPr>
          <w:szCs w:val="24"/>
        </w:rPr>
        <w:t>çalıştırılmasını</w:t>
      </w:r>
      <w:r w:rsidR="008E5C26">
        <w:rPr>
          <w:szCs w:val="24"/>
        </w:rPr>
        <w:t xml:space="preserve"> </w:t>
      </w:r>
      <w:r w:rsidR="001A203E" w:rsidRPr="00B772EE">
        <w:rPr>
          <w:szCs w:val="24"/>
        </w:rPr>
        <w:t>öngören düzenleme yapılması</w:t>
      </w:r>
      <w:r w:rsidR="008E5C26">
        <w:rPr>
          <w:szCs w:val="24"/>
        </w:rPr>
        <w:t xml:space="preserve"> </w:t>
      </w:r>
      <w:r w:rsidR="001A203E" w:rsidRPr="00B772EE">
        <w:rPr>
          <w:szCs w:val="24"/>
        </w:rPr>
        <w:t>da mümkündür.</w:t>
      </w:r>
      <w:r w:rsidR="008E5C26" w:rsidRPr="00B772EE">
        <w:rPr>
          <w:szCs w:val="24"/>
        </w:rPr>
        <w:t xml:space="preserve"> </w:t>
      </w:r>
      <w:r w:rsidR="001A203E" w:rsidRPr="00B772EE">
        <w:rPr>
          <w:szCs w:val="24"/>
        </w:rPr>
        <w:t>İstekliler tarafından ihale dokümanında</w:t>
      </w:r>
      <w:r w:rsidR="008E5C26">
        <w:rPr>
          <w:szCs w:val="24"/>
        </w:rPr>
        <w:t xml:space="preserve"> </w:t>
      </w:r>
      <w:r w:rsidR="001A203E" w:rsidRPr="00B772EE">
        <w:rPr>
          <w:szCs w:val="24"/>
        </w:rPr>
        <w:t>öngörülen engelli işçi sayısı</w:t>
      </w:r>
      <w:r w:rsidR="008E5C26">
        <w:rPr>
          <w:szCs w:val="24"/>
        </w:rPr>
        <w:t xml:space="preserve"> </w:t>
      </w:r>
      <w:r w:rsidR="001A203E" w:rsidRPr="00B772EE">
        <w:rPr>
          <w:szCs w:val="24"/>
        </w:rPr>
        <w:t>ve bu işçiler için Hazinece karşılanacak prim teşvik tutarları</w:t>
      </w:r>
      <w:r w:rsidR="008E5C26">
        <w:rPr>
          <w:szCs w:val="24"/>
        </w:rPr>
        <w:t xml:space="preserve"> </w:t>
      </w:r>
      <w:r w:rsidR="001A203E" w:rsidRPr="00B772EE">
        <w:rPr>
          <w:szCs w:val="24"/>
        </w:rPr>
        <w:t>dikkate alınarak teklif bedelleri oluşturulacaktır.</w:t>
      </w:r>
      <w:r w:rsidR="008E5C26" w:rsidRPr="00B772EE">
        <w:rPr>
          <w:szCs w:val="24"/>
        </w:rPr>
        <w:t xml:space="preserve"> </w:t>
      </w:r>
      <w:r w:rsidR="001A203E" w:rsidRPr="00B772EE">
        <w:rPr>
          <w:szCs w:val="24"/>
        </w:rPr>
        <w:t>İlgili mevzuatında engelli işçi</w:t>
      </w:r>
      <w:r w:rsidR="008E5C26">
        <w:rPr>
          <w:szCs w:val="24"/>
        </w:rPr>
        <w:t xml:space="preserve"> </w:t>
      </w:r>
      <w:r w:rsidR="001A203E" w:rsidRPr="00B772EE">
        <w:rPr>
          <w:szCs w:val="24"/>
        </w:rPr>
        <w:t>çalıştırılmasını kısıtlayan hükümler saklıdır.</w:t>
      </w:r>
    </w:p>
    <w:p w:rsidR="003C54D6" w:rsidRPr="00B772EE" w:rsidRDefault="003C54D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78.29.</w:t>
      </w:r>
      <w:r w:rsidR="00AF4B74" w:rsidRPr="00B772EE">
        <w:rPr>
          <w:rFonts w:eastAsia="ヒラギノ明朝 Pro W3"/>
          <w:b/>
          <w:szCs w:val="24"/>
        </w:rPr>
        <w:t xml:space="preserve"> </w:t>
      </w:r>
      <w:r w:rsidR="004318F2" w:rsidRPr="00B772EE">
        <w:rPr>
          <w:b/>
          <w:szCs w:val="24"/>
        </w:rPr>
        <w:t>(Ek</w:t>
      </w:r>
      <w:r w:rsidR="00617611" w:rsidRPr="00B772EE">
        <w:rPr>
          <w:b/>
          <w:szCs w:val="24"/>
        </w:rPr>
        <w:t>:07/06/2014-29023</w:t>
      </w:r>
      <w:r w:rsidR="009238CF" w:rsidRPr="00B772EE">
        <w:rPr>
          <w:b/>
          <w:szCs w:val="24"/>
        </w:rPr>
        <w:t xml:space="preserve"> R.G./</w:t>
      </w:r>
      <w:r w:rsidR="009333AB" w:rsidRPr="00B772EE">
        <w:rPr>
          <w:b/>
          <w:szCs w:val="24"/>
        </w:rPr>
        <w:t>48</w:t>
      </w:r>
      <w:r w:rsidR="00617611" w:rsidRPr="00B772EE">
        <w:rPr>
          <w:b/>
          <w:szCs w:val="24"/>
        </w:rPr>
        <w:t xml:space="preserve">. </w:t>
      </w:r>
      <w:r w:rsidR="004318F2" w:rsidRPr="00B772EE">
        <w:rPr>
          <w:b/>
          <w:szCs w:val="24"/>
        </w:rPr>
        <w:t xml:space="preserve">md.) </w:t>
      </w:r>
      <w:r w:rsidR="00B17598" w:rsidRPr="00B772EE">
        <w:rPr>
          <w:rFonts w:eastAsia="ヒラギノ明朝 Pro W3"/>
          <w:szCs w:val="24"/>
        </w:rPr>
        <w:t xml:space="preserve">Personel çalıştırılmasına dayalı hizmet alımı ihalelerinde, sözleşme gideri ve genel giderler </w:t>
      </w:r>
      <w:proofErr w:type="gramStart"/>
      <w:r w:rsidR="00B17598" w:rsidRPr="00B772EE">
        <w:rPr>
          <w:rFonts w:eastAsia="ヒラギノ明朝 Pro W3"/>
          <w:szCs w:val="24"/>
        </w:rPr>
        <w:t>dahil</w:t>
      </w:r>
      <w:proofErr w:type="gramEnd"/>
      <w:r w:rsidR="00B17598" w:rsidRPr="00B772EE">
        <w:rPr>
          <w:rFonts w:eastAsia="ヒラギノ明朝 Pro W3"/>
          <w:szCs w:val="24"/>
        </w:rPr>
        <w:t xml:space="preserve"> toplam asgari işçilik maliyetinin altında işçilik bedeli sunan isteklilerin teklifleri, ihale dokümanına aykırı teklif sunulduğu gerekçesiyle değerlendirme dışı bırakılır.</w:t>
      </w:r>
    </w:p>
    <w:p w:rsidR="00B17598" w:rsidRPr="00B772EE" w:rsidRDefault="003C54D6"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78.30.</w:t>
      </w:r>
      <w:r w:rsidR="00AF4B74" w:rsidRPr="00B772EE">
        <w:rPr>
          <w:rFonts w:eastAsia="ヒラギノ明朝 Pro W3"/>
          <w:szCs w:val="24"/>
        </w:rPr>
        <w:t xml:space="preserve"> </w:t>
      </w:r>
      <w:r w:rsidR="009333AB" w:rsidRPr="008E5C26">
        <w:rPr>
          <w:b/>
          <w:szCs w:val="24"/>
        </w:rPr>
        <w:t>(Ek:</w:t>
      </w:r>
      <w:r w:rsidR="00617611" w:rsidRPr="008E5C26">
        <w:rPr>
          <w:b/>
          <w:szCs w:val="24"/>
        </w:rPr>
        <w:t>07/06/2014-29023</w:t>
      </w:r>
      <w:r w:rsidR="009238CF" w:rsidRPr="008E5C26">
        <w:rPr>
          <w:b/>
          <w:szCs w:val="24"/>
        </w:rPr>
        <w:t xml:space="preserve"> R.G./</w:t>
      </w:r>
      <w:r w:rsidR="009333AB" w:rsidRPr="008E5C26">
        <w:rPr>
          <w:b/>
          <w:szCs w:val="24"/>
        </w:rPr>
        <w:t>48</w:t>
      </w:r>
      <w:r w:rsidR="004318F2" w:rsidRPr="008E5C26">
        <w:rPr>
          <w:b/>
          <w:szCs w:val="24"/>
        </w:rPr>
        <w:t>. md.)</w:t>
      </w:r>
      <w:r w:rsidR="004318F2" w:rsidRPr="00B772EE">
        <w:rPr>
          <w:szCs w:val="24"/>
        </w:rPr>
        <w:t xml:space="preserve"> </w:t>
      </w:r>
      <w:r w:rsidR="00B17598" w:rsidRPr="00B772EE">
        <w:rPr>
          <w:rFonts w:eastAsia="ヒラギノ明朝 Pro W3"/>
          <w:szCs w:val="24"/>
        </w:rPr>
        <w:t>Personel çalıştırılmasına dayalı hizmet alımı ihalelerinde isteklilerin teklif bedelleri varsa yüklenici karı ile aşağıdaki bileşenlerden oluşur: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a) Asgari İşçilik Maliyeti: İhale tarihinde yürürlükte bulunan brüt asgari ücret veya idari şartnamede brüt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xml:space="preserve">), nakdi yemek ve yol bedeli gibi prime esas kazancın hesabında esas alınan işçiliğe bağlı diğer ödemeler ve işveren sigorta primlerinin toplam tutarı asgari işçilik maliyetini oluşturur. </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b) İşçilikle Bağlantılı Ayni Giderler: İdari şartnamede işçi sayısıyla bağlantı olarak teklife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ayni giderler teklif bileşeni kabul edilir.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c) Hizmetin Yürütülmesine Yardımcı Unsurlar: İhale konusu hizmet işinin yürütülmesinde yardımcı nitelikte olan ve idari şartnamede belirtilen unsurlar teklif bileşeni kabul edilir. </w:t>
      </w:r>
    </w:p>
    <w:p w:rsidR="003C54D6"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ç) </w:t>
      </w:r>
      <w:r w:rsidR="00C80B2D" w:rsidRPr="008E5C26">
        <w:rPr>
          <w:b/>
          <w:szCs w:val="24"/>
        </w:rPr>
        <w:t>(Değişik: 25/10/2014-29156 R.G./2. md</w:t>
      </w:r>
      <w:proofErr w:type="gramStart"/>
      <w:r w:rsidR="00C80B2D" w:rsidRPr="008E5C26">
        <w:rPr>
          <w:b/>
          <w:szCs w:val="24"/>
        </w:rPr>
        <w:t>.,</w:t>
      </w:r>
      <w:proofErr w:type="gramEnd"/>
      <w:r w:rsidR="00C80B2D" w:rsidRPr="008E5C26">
        <w:rPr>
          <w:b/>
          <w:szCs w:val="24"/>
        </w:rPr>
        <w:t xml:space="preserve"> </w:t>
      </w:r>
      <w:r w:rsidR="00AF4B74" w:rsidRPr="008E5C26">
        <w:rPr>
          <w:b/>
          <w:szCs w:val="24"/>
        </w:rPr>
        <w:t>g</w:t>
      </w:r>
      <w:r w:rsidR="00C80B2D" w:rsidRPr="008E5C26">
        <w:rPr>
          <w:b/>
          <w:szCs w:val="24"/>
        </w:rPr>
        <w:t>eçerlilik: 11/9/2014)</w:t>
      </w:r>
      <w:r w:rsidR="00C80B2D" w:rsidRPr="00B772EE">
        <w:rPr>
          <w:szCs w:val="24"/>
        </w:rPr>
        <w:t xml:space="preserve"> </w:t>
      </w:r>
      <w:r w:rsidRPr="00B772EE">
        <w:rPr>
          <w:rFonts w:eastAsia="ヒラギノ明朝 Pro W3"/>
          <w:szCs w:val="24"/>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B772EE">
        <w:rPr>
          <w:rFonts w:eastAsia="ヒラギノ明朝 Pro W3"/>
          <w:szCs w:val="24"/>
        </w:rPr>
        <w:t>u işe uyum) eğitimi gideri, 20/</w:t>
      </w:r>
      <w:r w:rsidRPr="00B772EE">
        <w:rPr>
          <w:rFonts w:eastAsia="ヒラギノ明朝 Pro W3"/>
          <w:szCs w:val="24"/>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B23B28" w:rsidRPr="00B772EE" w:rsidRDefault="003C54D6" w:rsidP="00DE69ED">
      <w:pPr>
        <w:pStyle w:val="3-NormalYaz0"/>
        <w:tabs>
          <w:tab w:val="clear" w:pos="566"/>
          <w:tab w:val="left" w:pos="709"/>
        </w:tabs>
        <w:ind w:firstLine="709"/>
        <w:rPr>
          <w:rFonts w:eastAsia="ヒラギノ明朝 Pro W3"/>
          <w:szCs w:val="24"/>
        </w:rPr>
      </w:pPr>
      <w:bookmarkStart w:id="37" w:name="_Toc52958624"/>
      <w:r w:rsidRPr="00B772EE">
        <w:rPr>
          <w:rFonts w:eastAsia="ヒラギノ明朝 Pro W3"/>
          <w:b/>
          <w:szCs w:val="24"/>
        </w:rPr>
        <w:t>78.31.</w:t>
      </w:r>
      <w:r w:rsidR="004318F2" w:rsidRPr="00B772EE">
        <w:rPr>
          <w:b/>
          <w:szCs w:val="24"/>
        </w:rPr>
        <w:t xml:space="preserve">(Ek: </w:t>
      </w:r>
      <w:r w:rsidR="00617611" w:rsidRPr="00B772EE">
        <w:rPr>
          <w:b/>
          <w:szCs w:val="24"/>
        </w:rPr>
        <w:t>07/06/2014-29023</w:t>
      </w:r>
      <w:r w:rsidR="009238CF" w:rsidRPr="00B772EE">
        <w:rPr>
          <w:b/>
          <w:szCs w:val="24"/>
        </w:rPr>
        <w:t xml:space="preserve"> R.G./</w:t>
      </w:r>
      <w:r w:rsidR="00290E21" w:rsidRPr="00B772EE">
        <w:rPr>
          <w:b/>
          <w:szCs w:val="24"/>
        </w:rPr>
        <w:t>48</w:t>
      </w:r>
      <w:r w:rsidR="004318F2" w:rsidRPr="00B772EE">
        <w:rPr>
          <w:b/>
          <w:szCs w:val="24"/>
        </w:rPr>
        <w:t>. md.)</w:t>
      </w:r>
      <w:r w:rsidR="00AF4B74" w:rsidRPr="00B772EE">
        <w:rPr>
          <w:b/>
          <w:szCs w:val="24"/>
        </w:rPr>
        <w:t xml:space="preserve"> </w:t>
      </w:r>
      <w:r w:rsidR="006560BF" w:rsidRPr="00B772EE">
        <w:rPr>
          <w:rFonts w:eastAsia="ヒラギノ明朝 Pro W3"/>
          <w:szCs w:val="24"/>
        </w:rPr>
        <w:t>Personele çalışma saatleri dışında ihale konusu işle ilgili eğitim v</w:t>
      </w:r>
      <w:r w:rsidR="00F54E91" w:rsidRPr="00B772EE">
        <w:rPr>
          <w:rFonts w:eastAsia="ヒラギノ明朝 Pro W3"/>
          <w:szCs w:val="24"/>
        </w:rPr>
        <w:t>erilmesi, işçiler açısından 22/</w:t>
      </w:r>
      <w:r w:rsidR="006560BF" w:rsidRPr="00B772EE">
        <w:rPr>
          <w:rFonts w:eastAsia="ヒラギノ明朝 Pro W3"/>
          <w:szCs w:val="24"/>
        </w:rPr>
        <w:t xml:space="preserve">5/2003 tarihli ve 4857 sayılı İş Kanununun 66 ncı maddesinin birinci fıkrasının (d) bendine göre fazla çalışmaya yol açacağından, fazla çalışma giderinin teklif fiyata </w:t>
      </w:r>
      <w:proofErr w:type="gramStart"/>
      <w:r w:rsidR="006560BF" w:rsidRPr="00B772EE">
        <w:rPr>
          <w:rFonts w:eastAsia="ヒラギノ明朝 Pro W3"/>
          <w:szCs w:val="24"/>
        </w:rPr>
        <w:t>dahil</w:t>
      </w:r>
      <w:proofErr w:type="gramEnd"/>
      <w:r w:rsidR="006560BF" w:rsidRPr="00B772EE">
        <w:rPr>
          <w:rFonts w:eastAsia="ヒラギノ明朝 Pro W3"/>
          <w:szCs w:val="24"/>
        </w:rPr>
        <w:t xml:space="preserve"> olacağının ve çalışma saatleri dışında işçinin kaç saat eğitim alacağının idari şartnamede belirtilmesi gerekmektedir</w:t>
      </w:r>
      <w:r w:rsidR="00B23B28" w:rsidRPr="00B772EE">
        <w:rPr>
          <w:rFonts w:eastAsia="ヒラギノ明朝 Pro W3"/>
          <w:szCs w:val="24"/>
        </w:rPr>
        <w:t>.</w:t>
      </w:r>
      <w:bookmarkEnd w:id="37"/>
    </w:p>
    <w:p w:rsidR="0072018D" w:rsidRPr="00B772EE" w:rsidRDefault="009C75D3" w:rsidP="007D37B2">
      <w:pPr>
        <w:pStyle w:val="Balk1"/>
        <w:rPr>
          <w:rStyle w:val="StilKitapBal"/>
          <w:rFonts w:eastAsiaTheme="majorEastAsia"/>
          <w:sz w:val="24"/>
        </w:rPr>
      </w:pPr>
      <w:r w:rsidRPr="00B772EE">
        <w:rPr>
          <w:rStyle w:val="StilKitapBal"/>
          <w:rFonts w:eastAsiaTheme="majorEastAsia"/>
          <w:sz w:val="24"/>
        </w:rPr>
        <w:lastRenderedPageBreak/>
        <w:fldChar w:fldCharType="begin"/>
      </w:r>
      <w:r w:rsidR="0072018D" w:rsidRPr="00B772EE">
        <w:rPr>
          <w:rStyle w:val="StilKitapBal"/>
          <w:rFonts w:eastAsiaTheme="majorEastAsia"/>
          <w:sz w:val="24"/>
        </w:rPr>
        <w:instrText xml:space="preserve"> HYPERLINK "http://www.iskanunu.com/4857-sayili-is-kanunu/4857-sayili-is-kanunu-turkce/4857-sayili-is-kanunu-maddeli-metin.html" \l "0" </w:instrText>
      </w:r>
      <w:r w:rsidRPr="00B772EE">
        <w:rPr>
          <w:rStyle w:val="StilKitapBal"/>
          <w:rFonts w:eastAsiaTheme="majorEastAsia"/>
          <w:sz w:val="24"/>
        </w:rPr>
        <w:fldChar w:fldCharType="separate"/>
      </w:r>
    </w:p>
    <w:p w:rsidR="00910AEB" w:rsidRPr="00B772EE" w:rsidRDefault="009C75D3" w:rsidP="007D37B2">
      <w:pPr>
        <w:pStyle w:val="Balk1"/>
        <w:ind w:firstLine="708"/>
        <w:rPr>
          <w:rStyle w:val="StilKitapBal"/>
          <w:rFonts w:eastAsiaTheme="majorEastAsia"/>
          <w:sz w:val="24"/>
        </w:rPr>
      </w:pPr>
      <w:r w:rsidRPr="00B772EE">
        <w:rPr>
          <w:rStyle w:val="StilKitapBal"/>
          <w:rFonts w:eastAsiaTheme="majorEastAsia"/>
          <w:sz w:val="24"/>
        </w:rPr>
        <w:fldChar w:fldCharType="end"/>
      </w:r>
      <w:r w:rsidR="008143CA" w:rsidRPr="00B772EE">
        <w:rPr>
          <w:rStyle w:val="StilKitapBal"/>
          <w:rFonts w:eastAsiaTheme="majorEastAsia"/>
          <w:sz w:val="24"/>
        </w:rPr>
        <w:t>Madde 79-</w:t>
      </w:r>
      <w:r w:rsidR="00D95A5D" w:rsidRPr="00B772EE">
        <w:rPr>
          <w:rStyle w:val="StilKitapBal"/>
          <w:rFonts w:eastAsiaTheme="majorEastAsia"/>
          <w:sz w:val="24"/>
        </w:rPr>
        <w:t>(Değişik: 30/07/2010</w:t>
      </w:r>
      <w:r w:rsidR="009238CF" w:rsidRPr="00B772EE">
        <w:rPr>
          <w:rStyle w:val="StilKitapBal"/>
          <w:rFonts w:eastAsiaTheme="majorEastAsia"/>
          <w:sz w:val="24"/>
        </w:rPr>
        <w:t>-27657 R.G./</w:t>
      </w:r>
      <w:r w:rsidR="00D95A5D" w:rsidRPr="00B772EE">
        <w:rPr>
          <w:rStyle w:val="StilKitapBal"/>
          <w:rFonts w:eastAsiaTheme="majorEastAsia"/>
          <w:sz w:val="24"/>
        </w:rPr>
        <w:t>3. md</w:t>
      </w:r>
      <w:proofErr w:type="gramStart"/>
      <w:r w:rsidR="00D95A5D" w:rsidRPr="00B772EE">
        <w:rPr>
          <w:rStyle w:val="StilKitapBal"/>
          <w:rFonts w:eastAsiaTheme="majorEastAsia"/>
          <w:sz w:val="24"/>
        </w:rPr>
        <w:t>.;</w:t>
      </w:r>
      <w:proofErr w:type="gramEnd"/>
      <w:r w:rsidR="00D95A5D" w:rsidRPr="00B772EE">
        <w:rPr>
          <w:rStyle w:val="StilKitapBal"/>
          <w:rFonts w:eastAsiaTheme="majorEastAsia"/>
          <w:sz w:val="24"/>
        </w:rPr>
        <w:t xml:space="preserve"> Değişik: </w:t>
      </w:r>
      <w:r w:rsidR="00794168" w:rsidRPr="00B772EE">
        <w:rPr>
          <w:rStyle w:val="StilKitapBal"/>
          <w:rFonts w:eastAsiaTheme="majorEastAsia"/>
          <w:sz w:val="24"/>
        </w:rPr>
        <w:t>29/12/2010</w:t>
      </w:r>
      <w:r w:rsidR="00D95A5D" w:rsidRPr="00B772EE">
        <w:rPr>
          <w:rStyle w:val="StilKitapBal"/>
          <w:rFonts w:eastAsiaTheme="majorEastAsia"/>
          <w:sz w:val="24"/>
        </w:rPr>
        <w:t xml:space="preserve">-27800 6. Mükerrer; </w:t>
      </w:r>
      <w:r w:rsidR="00794168" w:rsidRPr="00B772EE">
        <w:rPr>
          <w:rStyle w:val="StilKitapBal"/>
          <w:rFonts w:eastAsiaTheme="majorEastAsia"/>
          <w:sz w:val="24"/>
        </w:rPr>
        <w:t>Değişik: 9/2/2011</w:t>
      </w:r>
      <w:r w:rsidR="00DF632E" w:rsidRPr="00B772EE">
        <w:rPr>
          <w:rStyle w:val="StilKitapBal"/>
          <w:rFonts w:eastAsiaTheme="majorEastAsia"/>
          <w:sz w:val="24"/>
        </w:rPr>
        <w:t>-27841 RG/4. md.</w:t>
      </w:r>
      <w:r w:rsidR="009238CF" w:rsidRPr="00B772EE">
        <w:rPr>
          <w:rStyle w:val="StilKitapBal"/>
          <w:rFonts w:eastAsiaTheme="majorEastAsia"/>
          <w:sz w:val="24"/>
        </w:rPr>
        <w:t>; Değişik: 20/08/2011</w:t>
      </w:r>
      <w:r w:rsidR="00D95A5D" w:rsidRPr="00B772EE">
        <w:rPr>
          <w:rStyle w:val="StilKitapBal"/>
          <w:rFonts w:eastAsiaTheme="majorEastAsia"/>
          <w:sz w:val="24"/>
        </w:rPr>
        <w:t>–</w:t>
      </w:r>
      <w:r w:rsidR="009238CF" w:rsidRPr="00B772EE">
        <w:rPr>
          <w:rStyle w:val="StilKitapBal"/>
          <w:rFonts w:eastAsiaTheme="majorEastAsia"/>
          <w:sz w:val="24"/>
        </w:rPr>
        <w:t xml:space="preserve">28031; </w:t>
      </w:r>
      <w:r w:rsidR="00F47A41" w:rsidRPr="00B772EE">
        <w:rPr>
          <w:rStyle w:val="StilKitapBal"/>
          <w:rFonts w:eastAsiaTheme="majorEastAsia"/>
          <w:sz w:val="24"/>
        </w:rPr>
        <w:t xml:space="preserve">Değişik: </w:t>
      </w:r>
      <w:r w:rsidR="00FD7EDD" w:rsidRPr="00B772EE">
        <w:rPr>
          <w:rStyle w:val="StilKitapBal"/>
          <w:rFonts w:eastAsiaTheme="majorEastAsia"/>
          <w:sz w:val="24"/>
        </w:rPr>
        <w:t xml:space="preserve">07/06/2014-29023 </w:t>
      </w:r>
      <w:r w:rsidR="00F47A41" w:rsidRPr="00B772EE">
        <w:rPr>
          <w:rStyle w:val="StilKitapBal"/>
          <w:rFonts w:eastAsiaTheme="majorEastAsia"/>
          <w:sz w:val="24"/>
        </w:rPr>
        <w:t>R.G./49</w:t>
      </w:r>
      <w:r w:rsidR="00EB4AD0" w:rsidRPr="00B772EE">
        <w:rPr>
          <w:rStyle w:val="StilKitapBal"/>
          <w:rFonts w:eastAsiaTheme="majorEastAsia"/>
          <w:sz w:val="24"/>
        </w:rPr>
        <w:t xml:space="preserve">. md.) </w:t>
      </w:r>
    </w:p>
    <w:p w:rsidR="001B2A3D" w:rsidRPr="00B772EE" w:rsidRDefault="008143CA" w:rsidP="00DE69ED">
      <w:pPr>
        <w:pStyle w:val="3-NormalYaz0"/>
        <w:tabs>
          <w:tab w:val="clear" w:pos="566"/>
          <w:tab w:val="left" w:pos="709"/>
        </w:tabs>
        <w:ind w:firstLine="709"/>
        <w:rPr>
          <w:szCs w:val="24"/>
        </w:rPr>
      </w:pPr>
      <w:r w:rsidRPr="00B772EE">
        <w:rPr>
          <w:szCs w:val="24"/>
        </w:rPr>
        <w:t>Hizmet alımı ihalelerinde sınır değer tespiti ve aşırı düşü</w:t>
      </w:r>
      <w:r w:rsidR="00AF4B74" w:rsidRPr="00B772EE">
        <w:rPr>
          <w:szCs w:val="24"/>
        </w:rPr>
        <w:t>k tekliflerin değerlendirilmesi</w:t>
      </w:r>
    </w:p>
    <w:p w:rsidR="00EC2324" w:rsidRPr="00B772EE" w:rsidRDefault="001B2A3D" w:rsidP="00DE69ED">
      <w:pPr>
        <w:pStyle w:val="3-NormalYaz0"/>
        <w:tabs>
          <w:tab w:val="clear" w:pos="566"/>
          <w:tab w:val="left" w:pos="709"/>
        </w:tabs>
        <w:ind w:firstLine="709"/>
        <w:rPr>
          <w:b/>
          <w:szCs w:val="24"/>
        </w:rPr>
      </w:pPr>
      <w:r w:rsidRPr="007D37B2">
        <w:rPr>
          <w:b/>
          <w:szCs w:val="24"/>
        </w:rPr>
        <w:t>79.1.</w:t>
      </w:r>
      <w:r w:rsidRPr="00B772EE">
        <w:rPr>
          <w:szCs w:val="24"/>
        </w:rPr>
        <w:t xml:space="preserve"> </w:t>
      </w:r>
      <w:r w:rsidR="00007B33" w:rsidRPr="00EA0835">
        <w:rPr>
          <w:b/>
          <w:szCs w:val="24"/>
        </w:rPr>
        <w:t>(Değişik madde: 25/01/2017-29959 R.G./10. md</w:t>
      </w:r>
      <w:proofErr w:type="gramStart"/>
      <w:r w:rsidR="00007B33" w:rsidRPr="00EA0835">
        <w:rPr>
          <w:b/>
          <w:szCs w:val="24"/>
        </w:rPr>
        <w:t>.</w:t>
      </w:r>
      <w:r w:rsidR="00EA0835">
        <w:rPr>
          <w:b/>
          <w:szCs w:val="24"/>
        </w:rPr>
        <w:t>,</w:t>
      </w:r>
      <w:proofErr w:type="gramEnd"/>
      <w:r w:rsidR="008417EB" w:rsidRPr="00EA0835">
        <w:rPr>
          <w:b/>
          <w:szCs w:val="24"/>
        </w:rPr>
        <w:t xml:space="preserve"> </w:t>
      </w:r>
      <w:r w:rsidR="00AF4B74" w:rsidRPr="00EA0835">
        <w:rPr>
          <w:b/>
          <w:szCs w:val="24"/>
        </w:rPr>
        <w:t>y</w:t>
      </w:r>
      <w:r w:rsidR="008417EB" w:rsidRPr="00EA0835">
        <w:rPr>
          <w:b/>
          <w:szCs w:val="24"/>
        </w:rPr>
        <w:t>ürürlük:1/2/2017</w:t>
      </w:r>
      <w:r w:rsidR="00007B33" w:rsidRPr="00EA0835">
        <w:rPr>
          <w:b/>
          <w:szCs w:val="24"/>
        </w:rPr>
        <w:t>)</w:t>
      </w:r>
      <w:r w:rsidR="00007B33" w:rsidRPr="00B772EE">
        <w:rPr>
          <w:szCs w:val="24"/>
        </w:rPr>
        <w:t xml:space="preserve"> </w:t>
      </w:r>
      <w:r w:rsidR="00EC2324" w:rsidRPr="00B772EE">
        <w:rPr>
          <w:szCs w:val="24"/>
        </w:rPr>
        <w:t xml:space="preserve">Hizmet alımı ihalelerinde sınır değer aşağıdaki kurallara göre tespit edilir. </w:t>
      </w:r>
    </w:p>
    <w:p w:rsidR="00EC2324" w:rsidRPr="00B772EE" w:rsidRDefault="00EC2324" w:rsidP="00DE69ED">
      <w:pPr>
        <w:pStyle w:val="3-NormalYaz0"/>
        <w:tabs>
          <w:tab w:val="clear" w:pos="566"/>
          <w:tab w:val="left" w:pos="709"/>
        </w:tabs>
        <w:ind w:firstLine="709"/>
        <w:rPr>
          <w:b/>
          <w:szCs w:val="24"/>
        </w:rPr>
      </w:pPr>
      <w:r w:rsidRPr="007D37B2">
        <w:rPr>
          <w:b/>
          <w:szCs w:val="24"/>
        </w:rPr>
        <w:t>79.1.1.</w:t>
      </w:r>
      <w:r w:rsidRPr="00B772EE">
        <w:rPr>
          <w:szCs w:val="24"/>
        </w:rPr>
        <w:t xml:space="preserve"> Personel çalıştırılmasına dayalı hizmet alımı ihalelerinde kar hariç yaklaşık maliyet tutarı sınır değer olarak kabul edilir.</w:t>
      </w:r>
    </w:p>
    <w:p w:rsidR="00EC2324" w:rsidRPr="00B772EE" w:rsidRDefault="00EC2324" w:rsidP="00DE69ED">
      <w:pPr>
        <w:pStyle w:val="3-NormalYaz0"/>
        <w:tabs>
          <w:tab w:val="clear" w:pos="566"/>
          <w:tab w:val="left" w:pos="709"/>
        </w:tabs>
        <w:ind w:firstLine="709"/>
        <w:rPr>
          <w:b/>
          <w:szCs w:val="24"/>
        </w:rPr>
      </w:pPr>
      <w:r w:rsidRPr="007D37B2">
        <w:rPr>
          <w:b/>
          <w:szCs w:val="24"/>
        </w:rPr>
        <w:t>79.1.2.</w:t>
      </w:r>
      <w:r w:rsidRPr="00B772EE">
        <w:rPr>
          <w:szCs w:val="24"/>
        </w:rPr>
        <w:t xml:space="preserve"> Personel çalıştırılmasına dayalı olmayan hizmet alımı ihalelerinde sınır değer;</w:t>
      </w:r>
    </w:p>
    <w:p w:rsidR="00EC2324" w:rsidRPr="00B772EE" w:rsidRDefault="00EC2324" w:rsidP="00DE69ED">
      <w:pPr>
        <w:pStyle w:val="3-NormalYaz0"/>
        <w:tabs>
          <w:tab w:val="clear" w:pos="566"/>
          <w:tab w:val="left" w:pos="709"/>
        </w:tabs>
        <w:ind w:firstLine="709"/>
        <w:rPr>
          <w:b/>
          <w:szCs w:val="24"/>
        </w:rPr>
      </w:pPr>
      <w:r w:rsidRPr="00B772EE">
        <w:rPr>
          <w:szCs w:val="24"/>
        </w:rPr>
        <w:t>SD: Sınır değeri,</w:t>
      </w:r>
    </w:p>
    <w:p w:rsidR="00EC2324" w:rsidRPr="00B772EE" w:rsidRDefault="00EC2324" w:rsidP="00DE69ED">
      <w:pPr>
        <w:pStyle w:val="3-NormalYaz0"/>
        <w:tabs>
          <w:tab w:val="clear" w:pos="566"/>
          <w:tab w:val="left" w:pos="709"/>
        </w:tabs>
        <w:ind w:firstLine="709"/>
        <w:rPr>
          <w:b/>
          <w:szCs w:val="24"/>
        </w:rPr>
      </w:pPr>
      <w:r w:rsidRPr="00B772EE">
        <w:rPr>
          <w:szCs w:val="24"/>
        </w:rPr>
        <w:t>YM: Yaklaşık maliyeti,</w:t>
      </w:r>
    </w:p>
    <w:p w:rsidR="00EC2324" w:rsidRPr="00B772EE" w:rsidRDefault="00EC2324" w:rsidP="00DE69ED">
      <w:pPr>
        <w:pStyle w:val="3-NormalYaz0"/>
        <w:tabs>
          <w:tab w:val="clear" w:pos="566"/>
          <w:tab w:val="left" w:pos="709"/>
        </w:tabs>
        <w:ind w:firstLine="709"/>
        <w:rPr>
          <w:b/>
          <w:szCs w:val="24"/>
        </w:rPr>
      </w:pPr>
      <w:proofErr w:type="gramStart"/>
      <w:r w:rsidRPr="00B772EE">
        <w:rPr>
          <w:szCs w:val="24"/>
        </w:rPr>
        <w:t>n</w:t>
      </w:r>
      <w:proofErr w:type="gramEnd"/>
      <w:r w:rsidRPr="00B772EE">
        <w:rPr>
          <w:szCs w:val="24"/>
        </w:rPr>
        <w:t>: İhalenin ilk oturumunda teklif mektubu ve geçici teminatı usulüne uygun olduğu anlaşılan</w:t>
      </w:r>
      <w:r w:rsidR="00AF4B74" w:rsidRPr="00B772EE">
        <w:rPr>
          <w:szCs w:val="24"/>
        </w:rPr>
        <w:t xml:space="preserve"> </w:t>
      </w:r>
      <w:r w:rsidR="005729C9" w:rsidRPr="00EA0835">
        <w:rPr>
          <w:b/>
          <w:szCs w:val="24"/>
        </w:rPr>
        <w:t>(Ek ibare: 29.06.2017-30109 R.G./2. md.)</w:t>
      </w:r>
      <w:r w:rsidR="005729C9" w:rsidRPr="00B772EE">
        <w:rPr>
          <w:szCs w:val="24"/>
        </w:rPr>
        <w:t xml:space="preserve"> ve teklif tutarı yaklaşık maliyetin yüzde 60’ından düşük ve yaklaşık maliyetten yüksek olanlar dışındaki</w:t>
      </w:r>
      <w:r w:rsidRPr="00B772EE">
        <w:rPr>
          <w:szCs w:val="24"/>
        </w:rPr>
        <w:t xml:space="preserve"> isteklilerin teklif sayısını,</w:t>
      </w:r>
    </w:p>
    <w:p w:rsidR="00EC2324" w:rsidRPr="00B772EE" w:rsidRDefault="00EC2324" w:rsidP="00DE69ED">
      <w:pPr>
        <w:pStyle w:val="3-NormalYaz0"/>
        <w:tabs>
          <w:tab w:val="clear" w:pos="566"/>
          <w:tab w:val="left" w:pos="709"/>
        </w:tabs>
        <w:ind w:firstLine="709"/>
        <w:rPr>
          <w:b/>
          <w:szCs w:val="24"/>
        </w:rPr>
      </w:pPr>
      <w:r w:rsidRPr="00B772EE">
        <w:rPr>
          <w:szCs w:val="24"/>
        </w:rPr>
        <w:t>T1, T2, T3</w:t>
      </w:r>
      <w:proofErr w:type="gramStart"/>
      <w:r w:rsidRPr="00B772EE">
        <w:rPr>
          <w:szCs w:val="24"/>
        </w:rPr>
        <w:t>….</w:t>
      </w:r>
      <w:proofErr w:type="gramEnd"/>
      <w:r w:rsidRPr="00B772EE">
        <w:rPr>
          <w:szCs w:val="24"/>
        </w:rPr>
        <w:t>Tn: İhalenin ilk oturumunda teklif mektubu ve geçici teminatı usulüne uygun olduğu anlaşılan</w:t>
      </w:r>
      <w:r w:rsidR="00AF4B74" w:rsidRPr="00B772EE">
        <w:rPr>
          <w:szCs w:val="24"/>
        </w:rPr>
        <w:t xml:space="preserve"> </w:t>
      </w:r>
      <w:r w:rsidR="00F255FD" w:rsidRPr="00EA0835">
        <w:rPr>
          <w:b/>
          <w:szCs w:val="24"/>
        </w:rPr>
        <w:t>(Ek ibare: 29.06.2017-30109 R.G./2. md.)</w:t>
      </w:r>
      <w:r w:rsidR="00F255FD" w:rsidRPr="00B772EE">
        <w:rPr>
          <w:szCs w:val="24"/>
        </w:rPr>
        <w:t xml:space="preserve"> ve teklif tutarı yaklaşık maliyetin yüzde 60’ından düşük ve yaklaşık maliyetten yüksek olanlar dışındaki</w:t>
      </w:r>
      <w:r w:rsidRPr="00B772EE">
        <w:rPr>
          <w:szCs w:val="24"/>
        </w:rPr>
        <w:t xml:space="preserve"> isteklilerin teklif bedellerini,</w:t>
      </w:r>
    </w:p>
    <w:p w:rsidR="001B2A3D" w:rsidRPr="00B772EE" w:rsidRDefault="00EC2324" w:rsidP="00DE69ED">
      <w:pPr>
        <w:pStyle w:val="3-NormalYaz0"/>
        <w:tabs>
          <w:tab w:val="clear" w:pos="566"/>
          <w:tab w:val="left" w:pos="709"/>
        </w:tabs>
        <w:ind w:firstLine="709"/>
        <w:rPr>
          <w:b/>
          <w:szCs w:val="24"/>
        </w:rPr>
      </w:pPr>
      <w:r w:rsidRPr="00B772EE">
        <w:rPr>
          <w:szCs w:val="24"/>
        </w:rPr>
        <w:t>R: Sınır Değer Tespit Katsayısını</w:t>
      </w:r>
    </w:p>
    <w:p w:rsidR="00EC2324" w:rsidRPr="00B772EE" w:rsidRDefault="00EC2324" w:rsidP="00DE69ED">
      <w:pPr>
        <w:pStyle w:val="3-NormalYaz0"/>
        <w:tabs>
          <w:tab w:val="clear" w:pos="566"/>
          <w:tab w:val="left" w:pos="709"/>
        </w:tabs>
        <w:ind w:firstLine="709"/>
        <w:rPr>
          <w:b/>
          <w:szCs w:val="24"/>
        </w:rPr>
      </w:pPr>
      <w:r w:rsidRPr="00B772EE">
        <w:rPr>
          <w:noProof/>
          <w:szCs w:val="24"/>
          <w:lang w:eastAsia="tr-TR"/>
        </w:rPr>
        <w:drawing>
          <wp:inline distT="0" distB="0" distL="0" distR="0" wp14:anchorId="3EE41F02" wp14:editId="508671E2">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B772EE" w:rsidRDefault="00EC2324" w:rsidP="00DE69ED">
      <w:pPr>
        <w:pStyle w:val="3-NormalYaz0"/>
        <w:tabs>
          <w:tab w:val="clear" w:pos="566"/>
          <w:tab w:val="left" w:pos="709"/>
        </w:tabs>
        <w:ind w:firstLine="709"/>
        <w:rPr>
          <w:b/>
          <w:szCs w:val="24"/>
        </w:rPr>
      </w:pPr>
      <w:r w:rsidRPr="007D37B2">
        <w:rPr>
          <w:b/>
          <w:szCs w:val="24"/>
        </w:rPr>
        <w:t>79.1.3.</w:t>
      </w:r>
      <w:r w:rsidRPr="00B772EE">
        <w:rPr>
          <w:szCs w:val="24"/>
        </w:rPr>
        <w:t xml:space="preserve"> 79.1.2 nci maddede yer alan R değeri her yıl 1 Şubat tarihinden geçerli olmak üzere Kurum tarafından </w:t>
      </w:r>
      <w:r w:rsidR="00C13543" w:rsidRPr="000F3879">
        <w:rPr>
          <w:b/>
          <w:bCs/>
          <w:spacing w:val="6"/>
        </w:rPr>
        <w:t>(Değişik ibare: 18/05/2024-32550 R.G/39. md</w:t>
      </w:r>
      <w:proofErr w:type="gramStart"/>
      <w:r w:rsidR="00C13543" w:rsidRPr="000F3879">
        <w:rPr>
          <w:b/>
          <w:bCs/>
          <w:spacing w:val="6"/>
        </w:rPr>
        <w:t>.,</w:t>
      </w:r>
      <w:proofErr w:type="gramEnd"/>
      <w:r w:rsidR="00C13543" w:rsidRPr="000F3879">
        <w:rPr>
          <w:b/>
          <w:bCs/>
          <w:spacing w:val="6"/>
        </w:rPr>
        <w:t xml:space="preserve"> yürürlük: 15/06/2024) </w:t>
      </w:r>
      <w:r w:rsidR="00C13543" w:rsidRPr="000F3879">
        <w:rPr>
          <w:szCs w:val="24"/>
          <w:lang w:eastAsia="tr-TR"/>
        </w:rPr>
        <w:t>belirlenerek ilan edilir ve gerekli görülen hallerde güncellenebilir</w:t>
      </w:r>
      <w:r w:rsidRPr="000F3879">
        <w:rPr>
          <w:szCs w:val="24"/>
        </w:rPr>
        <w:t>.</w:t>
      </w:r>
      <w:r w:rsidRPr="00B772EE">
        <w:rPr>
          <w:szCs w:val="24"/>
        </w:rPr>
        <w:t xml:space="preserve"> İhalenin konusu veya işin niteliğine göre Kurum tarafından farklı R değerleri belirlenebilir.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w:t>
      </w:r>
      <w:r w:rsidRPr="00B772EE">
        <w:rPr>
          <w:rFonts w:eastAsia="ヒラギノ明朝 Pro W3"/>
          <w:szCs w:val="24"/>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79.2.1.</w:t>
      </w:r>
      <w:r w:rsidRPr="00B772EE">
        <w:rPr>
          <w:rFonts w:eastAsia="ヒラギノ明朝 Pro W3"/>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w:t>
      </w:r>
      <w:r w:rsidRPr="00B772EE">
        <w:rPr>
          <w:rFonts w:eastAsia="ヒラギノ明朝 Pro W3"/>
          <w:szCs w:val="24"/>
        </w:rPr>
        <w:t xml:space="preserve"> İstekliler aşırı düşük olarak tespit edilen tekliflerini aşağıdaki yöntemleri kullanarak açıklayabilirler.</w:t>
      </w:r>
    </w:p>
    <w:p w:rsidR="006C4A97"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79.2.2.1.</w:t>
      </w:r>
      <w:r w:rsidRPr="00B772EE">
        <w:rPr>
          <w:rFonts w:eastAsia="ヒラギノ明朝 Pro W3"/>
          <w:szCs w:val="24"/>
        </w:rPr>
        <w:t xml:space="preserve"> Üçüncü Kişilerden Alınan Fiyat Teklifleri: Teklifi oluşturan maliyet bileşenlerine ilişkin üçüncü kişilerden fiyat teklifi alınması durumunda, öncelikli olarak fiyat teklifini veren kişiyle </w:t>
      </w:r>
      <w:r w:rsidRPr="00B772EE">
        <w:rPr>
          <w:szCs w:val="24"/>
        </w:rPr>
        <w:t>tam tasdik sözleşmesi yapan veya beyannamelerini imzalamaya yetkili olan meslek mensubu tarafından</w:t>
      </w:r>
      <w:r w:rsidRPr="00B772EE">
        <w:rPr>
          <w:rFonts w:eastAsia="ヒラギノ明朝 Pro W3"/>
          <w:szCs w:val="24"/>
        </w:rPr>
        <w:t xml:space="preserve"> ilgisine göre teklife konu mal veya hizm</w:t>
      </w:r>
      <w:r w:rsidR="000F3879">
        <w:rPr>
          <w:rFonts w:eastAsia="ヒラギノ明朝 Pro W3"/>
          <w:szCs w:val="24"/>
        </w:rPr>
        <w:t>et için maliyet tespit tutanağı</w:t>
      </w:r>
      <w:r w:rsidRPr="00B772EE">
        <w:rPr>
          <w:rFonts w:eastAsia="ヒラギノ明朝 Pro W3"/>
          <w:szCs w:val="24"/>
        </w:rPr>
        <w:t xml:space="preserve"> </w:t>
      </w:r>
      <w:r w:rsidR="00C13543" w:rsidRPr="000F3879">
        <w:rPr>
          <w:b/>
          <w:bCs/>
          <w:spacing w:val="6"/>
        </w:rPr>
        <w:t>(Mülga ibare: 18/05/2024-32550 R.G/39. md</w:t>
      </w:r>
      <w:proofErr w:type="gramStart"/>
      <w:r w:rsidR="00C13543" w:rsidRPr="000F3879">
        <w:rPr>
          <w:b/>
          <w:bCs/>
          <w:spacing w:val="6"/>
        </w:rPr>
        <w:t>.,</w:t>
      </w:r>
      <w:proofErr w:type="gramEnd"/>
      <w:r w:rsidR="00C13543" w:rsidRPr="000F3879">
        <w:rPr>
          <w:b/>
          <w:bCs/>
          <w:spacing w:val="6"/>
        </w:rPr>
        <w:t xml:space="preserve"> yürürlük: 15/06/2024) </w:t>
      </w:r>
      <w:r w:rsidRPr="000F3879">
        <w:rPr>
          <w:rFonts w:eastAsia="ヒラギノ明朝 Pro W3"/>
          <w:szCs w:val="24"/>
        </w:rPr>
        <w:t xml:space="preserve">veya satış tutarı tespit tutanağı </w:t>
      </w:r>
      <w:r w:rsidR="00C13543" w:rsidRPr="000F3879">
        <w:rPr>
          <w:b/>
          <w:bCs/>
          <w:spacing w:val="6"/>
        </w:rPr>
        <w:t xml:space="preserve">(Mülga ibare: 18/05/2024-32550 R.G/39. md., yürürlük: 15/06/2024) </w:t>
      </w:r>
      <w:r w:rsidRPr="00B772EE">
        <w:rPr>
          <w:rFonts w:eastAsia="ヒラギノ明朝 Pro W3"/>
          <w:szCs w:val="24"/>
        </w:rPr>
        <w:t xml:space="preserve">düzenlenecektir. </w:t>
      </w:r>
      <w:r w:rsidR="006C4A97" w:rsidRPr="00EA0835">
        <w:rPr>
          <w:b/>
          <w:szCs w:val="24"/>
        </w:rPr>
        <w:t xml:space="preserve">(Değişik ibare: </w:t>
      </w:r>
      <w:r w:rsidR="00947356" w:rsidRPr="00EA0835">
        <w:rPr>
          <w:b/>
          <w:szCs w:val="24"/>
        </w:rPr>
        <w:t>30/09/2020</w:t>
      </w:r>
      <w:r w:rsidR="00B64DB2" w:rsidRPr="00EA0835">
        <w:rPr>
          <w:b/>
          <w:szCs w:val="24"/>
        </w:rPr>
        <w:t>-</w:t>
      </w:r>
      <w:r w:rsidR="00DF5FBD" w:rsidRPr="00EA0835">
        <w:rPr>
          <w:b/>
          <w:szCs w:val="24"/>
        </w:rPr>
        <w:t xml:space="preserve">31260 </w:t>
      </w:r>
      <w:r w:rsidR="006C4A97" w:rsidRPr="00EA0835">
        <w:rPr>
          <w:b/>
          <w:szCs w:val="24"/>
        </w:rPr>
        <w:t>R.G./21. md.)</w:t>
      </w:r>
      <w:r w:rsidR="006C4A97" w:rsidRPr="00B772EE">
        <w:rPr>
          <w:szCs w:val="24"/>
        </w:rPr>
        <w:t xml:space="preserve"> </w:t>
      </w:r>
      <w:r w:rsidR="006C4A97" w:rsidRPr="00B772EE">
        <w:rPr>
          <w:rFonts w:eastAsia="ヒラギノ明朝 Pro W3"/>
          <w:szCs w:val="24"/>
        </w:rPr>
        <w:t>Tutanaklar fiyat teklifinin dayanağı olarak düzenlenecek olup, aşırı düşük teklif açıklaması kapsamında sunulacaktır.</w:t>
      </w:r>
      <w:r w:rsidR="006C4A97" w:rsidRPr="00B772EE">
        <w:rPr>
          <w:rFonts w:eastAsia="ヒラギノ明朝 Pro W3"/>
          <w:szCs w:val="24"/>
          <w:u w:val="single"/>
        </w:rPr>
        <w:t xml:space="preserve"> </w:t>
      </w:r>
    </w:p>
    <w:p w:rsidR="001B2A3D" w:rsidRPr="00B772EE" w:rsidRDefault="001B2A3D"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w:t>
      </w:r>
      <w:r w:rsidR="00C13543" w:rsidRPr="000F3879">
        <w:rPr>
          <w:b/>
          <w:bCs/>
          <w:spacing w:val="6"/>
        </w:rPr>
        <w:t>(Mülga ibare: 18/05/2024-32550 R.G/39. md</w:t>
      </w:r>
      <w:proofErr w:type="gramStart"/>
      <w:r w:rsidR="00C13543" w:rsidRPr="000F3879">
        <w:rPr>
          <w:b/>
          <w:bCs/>
          <w:spacing w:val="6"/>
        </w:rPr>
        <w:t>.,</w:t>
      </w:r>
      <w:proofErr w:type="gramEnd"/>
      <w:r w:rsidR="00C13543" w:rsidRPr="000F3879">
        <w:rPr>
          <w:b/>
          <w:bCs/>
          <w:spacing w:val="6"/>
        </w:rPr>
        <w:t xml:space="preserve"> yürürlük: 15/06/2024)</w:t>
      </w:r>
      <w:r w:rsidR="00C13543">
        <w:rPr>
          <w:b/>
          <w:bCs/>
          <w:color w:val="00B050"/>
          <w:spacing w:val="6"/>
        </w:rPr>
        <w:t xml:space="preserve"> </w:t>
      </w:r>
      <w:r w:rsidRPr="00B772EE">
        <w:rPr>
          <w:szCs w:val="24"/>
        </w:rPr>
        <w:t xml:space="preserve">fiyat teklifi üzerine meslek mensubu tarafından </w:t>
      </w:r>
      <w:r w:rsidRPr="00B772EE">
        <w:rPr>
          <w:i/>
          <w:szCs w:val="24"/>
        </w:rPr>
        <w:t xml:space="preserve">“Bu fiyat teklifindeki birim fiyatın, mükellefin yasal defter ve </w:t>
      </w:r>
      <w:r w:rsidRPr="00B772EE">
        <w:rPr>
          <w:i/>
          <w:szCs w:val="24"/>
        </w:rPr>
        <w:lastRenderedPageBreak/>
        <w:t>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Pr="00B772EE">
        <w:rPr>
          <w:b/>
          <w:szCs w:val="24"/>
        </w:rPr>
        <w:tab/>
      </w:r>
    </w:p>
    <w:p w:rsidR="001B2A3D" w:rsidRPr="00B772EE" w:rsidRDefault="001B2A3D"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teklif edilen birim fiyatın, ilgili tutanakta tespit edilen ağırlıklı ortalama birim satış tutarının % 80’inin altında olmaması, </w:t>
      </w:r>
      <w:r w:rsidR="00C13543" w:rsidRPr="000F3879">
        <w:rPr>
          <w:b/>
          <w:bCs/>
          <w:spacing w:val="6"/>
        </w:rPr>
        <w:t>(Mülga ibare: 18/05/2024-32550 R.G/39. md</w:t>
      </w:r>
      <w:proofErr w:type="gramStart"/>
      <w:r w:rsidR="00C13543" w:rsidRPr="000F3879">
        <w:rPr>
          <w:b/>
          <w:bCs/>
          <w:spacing w:val="6"/>
        </w:rPr>
        <w:t>.,</w:t>
      </w:r>
      <w:proofErr w:type="gramEnd"/>
      <w:r w:rsidR="00C13543" w:rsidRPr="000F3879">
        <w:rPr>
          <w:b/>
          <w:bCs/>
          <w:spacing w:val="6"/>
        </w:rPr>
        <w:t xml:space="preserve"> yürürlük: 15/06/2024)</w:t>
      </w:r>
      <w:r w:rsidR="00C13543">
        <w:rPr>
          <w:b/>
          <w:bCs/>
          <w:color w:val="00B050"/>
          <w:spacing w:val="6"/>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r w:rsidRPr="00B772EE">
        <w:rPr>
          <w:szCs w:val="24"/>
        </w:rPr>
        <w:tab/>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79.2.2.2.</w:t>
      </w:r>
      <w:r w:rsidR="00AF4B74" w:rsidRPr="00B772EE">
        <w:rPr>
          <w:szCs w:val="24"/>
        </w:rPr>
        <w:t xml:space="preserve"> </w:t>
      </w:r>
      <w:r w:rsidR="00EC2324" w:rsidRPr="00EA0835">
        <w:rPr>
          <w:b/>
          <w:szCs w:val="24"/>
        </w:rPr>
        <w:t>(Değişik madde:</w:t>
      </w:r>
      <w:r w:rsidR="00AF4B74" w:rsidRPr="00EA0835">
        <w:rPr>
          <w:b/>
          <w:szCs w:val="24"/>
        </w:rPr>
        <w:t xml:space="preserve"> </w:t>
      </w:r>
      <w:r w:rsidR="00EC2324" w:rsidRPr="00EA0835">
        <w:rPr>
          <w:b/>
          <w:szCs w:val="24"/>
        </w:rPr>
        <w:t>25/01/2017-29959 R.G./11. md.)</w:t>
      </w:r>
      <w:r w:rsidR="00EC2324" w:rsidRPr="00B772EE">
        <w:rPr>
          <w:szCs w:val="24"/>
        </w:rPr>
        <w:t xml:space="preserve">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w:t>
      </w:r>
      <w:proofErr w:type="gramEnd"/>
      <w:r w:rsidR="00EC2324" w:rsidRPr="00B772EE">
        <w:rPr>
          <w:szCs w:val="24"/>
        </w:rPr>
        <w:t>Bu yöntemle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79.2.2.3.</w:t>
      </w:r>
      <w:r w:rsidRPr="00B772EE">
        <w:rPr>
          <w:szCs w:val="24"/>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79.2.2.4.</w:t>
      </w:r>
      <w:r w:rsidRPr="00B772EE">
        <w:rPr>
          <w:szCs w:val="24"/>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79.2.2.5.</w:t>
      </w:r>
      <w:r w:rsidRPr="00B772EE">
        <w:rPr>
          <w:szCs w:val="24"/>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r w:rsidRPr="007D37B2">
        <w:rPr>
          <w:b/>
          <w:szCs w:val="24"/>
        </w:rPr>
        <w:t>79.2.2.6.</w:t>
      </w:r>
      <w:r w:rsidRPr="00B772EE">
        <w:rPr>
          <w:szCs w:val="24"/>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AF4B74" w:rsidRPr="00B772EE">
        <w:rPr>
          <w:szCs w:val="24"/>
        </w:rPr>
        <w:t xml:space="preserve"> </w:t>
      </w:r>
      <w:r w:rsidR="00EC2324" w:rsidRPr="00EA0835">
        <w:rPr>
          <w:b/>
          <w:szCs w:val="24"/>
        </w:rPr>
        <w:t>(Ek cümle: 25/01/2017-29959 R.G./12. md.)</w:t>
      </w:r>
      <w:r w:rsidR="00AF4B74" w:rsidRPr="00B772EE">
        <w:rPr>
          <w:szCs w:val="24"/>
        </w:rPr>
        <w:t xml:space="preserve"> </w:t>
      </w:r>
      <w:r w:rsidR="00EC2324" w:rsidRPr="00B772EE">
        <w:rPr>
          <w:szCs w:val="24"/>
          <w:lang w:eastAsia="tr-TR"/>
        </w:rPr>
        <w:t>Bu usulle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79.2.2.7.</w:t>
      </w:r>
      <w:r w:rsidRPr="00B772EE">
        <w:rPr>
          <w:szCs w:val="24"/>
        </w:rPr>
        <w:t xml:space="preserve">  İsteklinin Kendi Ürettiği, Aldığı veya Sattığı Mallara İlişkin Fiyatlar: </w:t>
      </w:r>
      <w:r w:rsidRPr="00B772EE">
        <w:rPr>
          <w:rFonts w:eastAsia="ヒラギノ明朝 Pro W3"/>
          <w:szCs w:val="24"/>
        </w:rPr>
        <w:t xml:space="preserve">Teklifi oluşturan maliyet bileşenlerine ilişkin olarak </w:t>
      </w:r>
      <w:r w:rsidRPr="00B772EE">
        <w:rPr>
          <w:szCs w:val="24"/>
        </w:rPr>
        <w:t>isteklinin kendi ürettiği, aldığı veya sattığı mallara ait fiyatların kullanılması</w:t>
      </w:r>
      <w:r w:rsidRPr="00B772EE">
        <w:rPr>
          <w:rFonts w:eastAsia="ヒラギノ明朝 Pro W3"/>
          <w:szCs w:val="24"/>
        </w:rPr>
        <w:t xml:space="preserve"> durumunda, istekliyle</w:t>
      </w:r>
      <w:r w:rsidRPr="00B772EE">
        <w:rPr>
          <w:szCs w:val="24"/>
        </w:rPr>
        <w:t xml:space="preserve"> tam tasdik sözleşmesi yapan veya beyannamelerini imzalamaya yetkili olan meslek mensubu tarafından</w:t>
      </w:r>
      <w:r w:rsidRPr="00B772EE">
        <w:rPr>
          <w:rFonts w:eastAsia="ヒラギノ明朝 Pro W3"/>
          <w:szCs w:val="24"/>
        </w:rPr>
        <w:t xml:space="preserve"> ilgisine göre aşırı düşük </w:t>
      </w:r>
      <w:r w:rsidRPr="00B772EE">
        <w:rPr>
          <w:rFonts w:eastAsia="ヒラギノ明朝 Pro W3"/>
          <w:szCs w:val="24"/>
        </w:rPr>
        <w:lastRenderedPageBreak/>
        <w:t>teklif açıklamasına konu mal için düzenlenen maliy</w:t>
      </w:r>
      <w:r w:rsidR="000F3879">
        <w:rPr>
          <w:rFonts w:eastAsia="ヒラギノ明朝 Pro W3"/>
          <w:szCs w:val="24"/>
        </w:rPr>
        <w:t>et/satış tutarı tespit tutanağı</w:t>
      </w:r>
      <w:r w:rsidRPr="00B772EE">
        <w:rPr>
          <w:rFonts w:eastAsia="ヒラギノ明朝 Pro W3"/>
          <w:szCs w:val="24"/>
        </w:rPr>
        <w:t xml:space="preserve"> </w:t>
      </w:r>
      <w:r w:rsidR="00654FA5" w:rsidRPr="000F3879">
        <w:rPr>
          <w:b/>
          <w:bCs/>
          <w:spacing w:val="6"/>
        </w:rPr>
        <w:t>(Mülga ibare: 18/05/2024-32550 R.G/39. md</w:t>
      </w:r>
      <w:proofErr w:type="gramStart"/>
      <w:r w:rsidR="00654FA5" w:rsidRPr="000F3879">
        <w:rPr>
          <w:b/>
          <w:bCs/>
          <w:spacing w:val="6"/>
        </w:rPr>
        <w:t>.,</w:t>
      </w:r>
      <w:proofErr w:type="gramEnd"/>
      <w:r w:rsidR="00654FA5" w:rsidRPr="000F3879">
        <w:rPr>
          <w:b/>
          <w:bCs/>
          <w:spacing w:val="6"/>
        </w:rPr>
        <w:t xml:space="preserve"> yürürlük: 15/06/2024)</w:t>
      </w:r>
      <w:r w:rsidR="00654FA5">
        <w:rPr>
          <w:b/>
          <w:bCs/>
          <w:color w:val="00B050"/>
          <w:spacing w:val="6"/>
        </w:rPr>
        <w:t xml:space="preserve"> </w:t>
      </w:r>
      <w:r w:rsidRPr="00B772EE">
        <w:rPr>
          <w:rFonts w:eastAsia="ヒラギノ明朝 Pro W3"/>
          <w:szCs w:val="24"/>
        </w:rPr>
        <w:t xml:space="preserve">ile açıklama yapılabilir.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Maliyetler dayanak alınarak yapılan açıklamanın geçerli olabilmesi için teklif edilen </w:t>
      </w:r>
      <w:r w:rsidR="000F3879">
        <w:rPr>
          <w:rFonts w:eastAsia="ヒラギノ明朝 Pro W3"/>
          <w:szCs w:val="24"/>
        </w:rPr>
        <w:t>birim fiyatın, ilgili tutanakta</w:t>
      </w:r>
      <w:r w:rsidR="00654FA5" w:rsidRPr="00654FA5">
        <w:rPr>
          <w:b/>
          <w:bCs/>
          <w:color w:val="00B050"/>
          <w:spacing w:val="6"/>
        </w:rPr>
        <w:t xml:space="preserve"> </w:t>
      </w:r>
      <w:r w:rsidR="00654FA5" w:rsidRPr="000F3879">
        <w:rPr>
          <w:b/>
          <w:bCs/>
          <w:spacing w:val="6"/>
        </w:rPr>
        <w:t>(Mülga ibare: 18/05/2024-32550 R.G/39. md</w:t>
      </w:r>
      <w:proofErr w:type="gramStart"/>
      <w:r w:rsidR="00654FA5" w:rsidRPr="000F3879">
        <w:rPr>
          <w:b/>
          <w:bCs/>
          <w:spacing w:val="6"/>
        </w:rPr>
        <w:t>.,</w:t>
      </w:r>
      <w:proofErr w:type="gramEnd"/>
      <w:r w:rsidR="00654FA5" w:rsidRPr="000F3879">
        <w:rPr>
          <w:b/>
          <w:bCs/>
          <w:spacing w:val="6"/>
        </w:rPr>
        <w:t xml:space="preserve"> yürürlük: 15/06/2024)</w:t>
      </w:r>
      <w:r w:rsidRPr="00B772EE">
        <w:rPr>
          <w:rFonts w:eastAsia="ヒラギノ明朝 Pro W3"/>
          <w:szCs w:val="24"/>
        </w:rPr>
        <w:t xml:space="preserve"> tespit edilen ağırlıklı ortalama birim maliyetin altında olmaması ve isteklinin </w:t>
      </w:r>
      <w:r w:rsidR="00002F69" w:rsidRPr="000F3879">
        <w:rPr>
          <w:b/>
          <w:bCs/>
          <w:spacing w:val="6"/>
        </w:rPr>
        <w:t xml:space="preserve">(Değişik ibare: 18/05/2024-32550 R.G/39. md., yürürlük: 15/06/2024) </w:t>
      </w:r>
      <w:r w:rsidR="00654FA5" w:rsidRPr="000F3879">
        <w:rPr>
          <w:szCs w:val="24"/>
          <w:lang w:eastAsia="tr-TR"/>
        </w:rPr>
        <w:t>ilan/davet tarihinin içinde bulunduğu aydan önceki üç ay veya bundan önceki üç ay içinde</w:t>
      </w:r>
      <w:r w:rsidR="00654FA5" w:rsidRPr="000F3879">
        <w:rPr>
          <w:rFonts w:eastAsia="ヒラギノ明朝 Pro W3"/>
          <w:szCs w:val="24"/>
        </w:rPr>
        <w:t xml:space="preserve"> </w:t>
      </w:r>
      <w:r w:rsidRPr="00B772EE">
        <w:rPr>
          <w:rFonts w:eastAsia="ヒラギノ明朝 Pro W3"/>
          <w:szCs w:val="24"/>
        </w:rPr>
        <w:t xml:space="preserve">ihale konusu işte kullanılmasını öngördüğü mal miktarının en az yarısı kadar alım yapmış olması gerekir. </w:t>
      </w:r>
    </w:p>
    <w:p w:rsidR="001B2A3D" w:rsidRPr="000F3879" w:rsidRDefault="00815ACD" w:rsidP="00DE69ED">
      <w:pPr>
        <w:pStyle w:val="3-NormalYaz0"/>
        <w:tabs>
          <w:tab w:val="clear" w:pos="566"/>
          <w:tab w:val="left" w:pos="709"/>
        </w:tabs>
        <w:ind w:firstLine="709"/>
        <w:rPr>
          <w:rFonts w:eastAsia="ヒラギノ明朝 Pro W3"/>
          <w:b/>
          <w:strike/>
          <w:szCs w:val="24"/>
        </w:rPr>
      </w:pPr>
      <w:r w:rsidRPr="000F3879">
        <w:rPr>
          <w:b/>
          <w:bCs/>
          <w:spacing w:val="6"/>
        </w:rPr>
        <w:t>(Değişik paragraf: 18/05/2024-32550 R.G/39. md</w:t>
      </w:r>
      <w:proofErr w:type="gramStart"/>
      <w:r w:rsidRPr="000F3879">
        <w:rPr>
          <w:b/>
          <w:bCs/>
          <w:spacing w:val="6"/>
        </w:rPr>
        <w:t>.,</w:t>
      </w:r>
      <w:proofErr w:type="gramEnd"/>
      <w:r w:rsidRPr="000F3879">
        <w:rPr>
          <w:b/>
          <w:bCs/>
          <w:spacing w:val="6"/>
        </w:rPr>
        <w:t xml:space="preserve"> yürürlük: 15/06/2024) </w:t>
      </w:r>
      <w:r w:rsidR="00654FA5" w:rsidRPr="000F3879">
        <w:rPr>
          <w:szCs w:val="24"/>
          <w:lang w:eastAsia="tr-TR"/>
        </w:rPr>
        <w:t>Satışlar dayanak alınarak yapılan açıklamanın geçerli olabilmesi için teklif edilen birim fiyatın, ilgili tutanakta tespit edilen ağırlıklı ortalama birim satış tutarının % 80’inin altında olmaması, malın ticaretinin isteklinin faaliyet alanında olması ve isteklinin ilan/davet tarihinin içinde bulunduğu aydan önceki üç ay veya bundan önceki üç ay içinde ihale konusu işte kullanılmasını öngördüğü mal miktarının en az 1/20’si kadar satış yapmış olması gerekir.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İsteklinin </w:t>
      </w:r>
      <w:r w:rsidR="00002F69" w:rsidRPr="000F3879">
        <w:rPr>
          <w:b/>
          <w:bCs/>
          <w:spacing w:val="6"/>
        </w:rPr>
        <w:t>(Değişik ibare: 18/05/2024-32550 R.G/39. md</w:t>
      </w:r>
      <w:proofErr w:type="gramStart"/>
      <w:r w:rsidR="00002F69" w:rsidRPr="000F3879">
        <w:rPr>
          <w:b/>
          <w:bCs/>
          <w:spacing w:val="6"/>
        </w:rPr>
        <w:t>.,</w:t>
      </w:r>
      <w:proofErr w:type="gramEnd"/>
      <w:r w:rsidR="00002F69" w:rsidRPr="000F3879">
        <w:rPr>
          <w:b/>
          <w:bCs/>
          <w:spacing w:val="6"/>
        </w:rPr>
        <w:t xml:space="preserve"> yürürlük: 15/06/2024) </w:t>
      </w:r>
      <w:r w:rsidR="00654FA5" w:rsidRPr="000F3879">
        <w:rPr>
          <w:szCs w:val="24"/>
          <w:lang w:eastAsia="tr-TR"/>
        </w:rPr>
        <w:t>ilan/davet tarihinin içinde bulunduğu aydan önceki üç ay veya bundan önceki üç ay içinde</w:t>
      </w:r>
      <w:r w:rsidR="00654FA5" w:rsidRPr="000F3879">
        <w:rPr>
          <w:szCs w:val="24"/>
        </w:rPr>
        <w:t xml:space="preserve"> </w:t>
      </w:r>
      <w:r w:rsidRPr="00B772EE">
        <w:rPr>
          <w:szCs w:val="24"/>
        </w:rPr>
        <w:t xml:space="preserve">4734 sayılı Kanun kapsamındaki idarelere açıklama konusu mala ilişkin satış yapmış ve satılan malın idarece kabul edilmiş olması durumunda, </w:t>
      </w:r>
      <w:r w:rsidRPr="00B772EE">
        <w:rPr>
          <w:rFonts w:eastAsia="ヒラギノ明朝 Pro W3"/>
          <w:szCs w:val="24"/>
        </w:rPr>
        <w:t xml:space="preserve">maliyet/satış tutarı tespit tutanağı </w:t>
      </w:r>
      <w:r w:rsidR="00654FA5" w:rsidRPr="000F3879">
        <w:rPr>
          <w:b/>
          <w:bCs/>
          <w:spacing w:val="6"/>
        </w:rPr>
        <w:t xml:space="preserve">(Mülga ibare: 18/05/2024-32550 R.G/39. md., yürürlük: 15/06/2024) </w:t>
      </w:r>
      <w:r w:rsidRPr="000F3879">
        <w:rPr>
          <w:szCs w:val="24"/>
        </w:rPr>
        <w:t>s</w:t>
      </w:r>
      <w:r w:rsidRPr="00B772EE">
        <w:rPr>
          <w:szCs w:val="24"/>
        </w:rPr>
        <w:t xml:space="preserve">unulmasına gerek bulunmayıp sadece söz konusu satışa ilişkin fatura örnekleri veya bu örneklerin noter, </w:t>
      </w:r>
      <w:r w:rsidR="00AE0689" w:rsidRPr="00EA0835">
        <w:rPr>
          <w:rFonts w:eastAsia="ヒラギノ明朝 Pro W3"/>
          <w:b/>
          <w:szCs w:val="24"/>
        </w:rPr>
        <w:t>(Ek ibare:</w:t>
      </w:r>
      <w:r w:rsidR="00AF4B74" w:rsidRPr="00EA0835">
        <w:rPr>
          <w:rFonts w:eastAsia="ヒラギノ明朝 Pro W3"/>
          <w:b/>
          <w:szCs w:val="24"/>
        </w:rPr>
        <w:t xml:space="preserve"> </w:t>
      </w:r>
      <w:r w:rsidR="008302C0" w:rsidRPr="00EA0835">
        <w:rPr>
          <w:b/>
          <w:szCs w:val="24"/>
        </w:rPr>
        <w:t>12/06</w:t>
      </w:r>
      <w:r w:rsidR="00AE0689" w:rsidRPr="00EA0835">
        <w:rPr>
          <w:b/>
          <w:szCs w:val="24"/>
        </w:rPr>
        <w:t>/2015-</w:t>
      </w:r>
      <w:r w:rsidR="00303911" w:rsidRPr="00EA0835">
        <w:rPr>
          <w:b/>
          <w:szCs w:val="24"/>
        </w:rPr>
        <w:t>29384</w:t>
      </w:r>
      <w:r w:rsidR="00AE0689" w:rsidRPr="00EA0835">
        <w:rPr>
          <w:b/>
          <w:szCs w:val="24"/>
        </w:rPr>
        <w:t xml:space="preserve"> R.G./</w:t>
      </w:r>
      <w:r w:rsidR="008302C0" w:rsidRPr="00EA0835">
        <w:rPr>
          <w:b/>
          <w:szCs w:val="24"/>
        </w:rPr>
        <w:t>3</w:t>
      </w:r>
      <w:r w:rsidR="00AE0689" w:rsidRPr="00EA0835">
        <w:rPr>
          <w:b/>
          <w:szCs w:val="24"/>
        </w:rPr>
        <w:t>. md.</w:t>
      </w:r>
      <w:r w:rsidR="007264E3" w:rsidRPr="00EA0835">
        <w:rPr>
          <w:b/>
          <w:szCs w:val="24"/>
        </w:rPr>
        <w:t>;</w:t>
      </w:r>
      <w:r w:rsidR="00AF4B74" w:rsidRPr="00EA0835">
        <w:rPr>
          <w:b/>
          <w:szCs w:val="24"/>
        </w:rPr>
        <w:t xml:space="preserve"> </w:t>
      </w:r>
      <w:r w:rsidR="00AF4B74" w:rsidRPr="00EA0835">
        <w:rPr>
          <w:rFonts w:eastAsia="Calibri"/>
          <w:b/>
          <w:szCs w:val="24"/>
        </w:rPr>
        <w:t>M</w:t>
      </w:r>
      <w:r w:rsidR="007264E3" w:rsidRPr="00EA0835">
        <w:rPr>
          <w:rFonts w:eastAsia="Calibri"/>
          <w:b/>
          <w:szCs w:val="24"/>
        </w:rPr>
        <w:t>ülga ibare:</w:t>
      </w:r>
      <w:r w:rsidR="00AF4B74" w:rsidRPr="00EA0835">
        <w:rPr>
          <w:rFonts w:eastAsia="Calibri"/>
          <w:b/>
          <w:szCs w:val="24"/>
        </w:rPr>
        <w:t xml:space="preserve"> </w:t>
      </w:r>
      <w:r w:rsidR="007264E3" w:rsidRPr="00EA0835">
        <w:rPr>
          <w:rFonts w:eastAsia="Calibri"/>
          <w:b/>
          <w:szCs w:val="24"/>
        </w:rPr>
        <w:t>13.06.2019-30800 R.G/1</w:t>
      </w:r>
      <w:r w:rsidR="00BA14ED" w:rsidRPr="00EA0835">
        <w:rPr>
          <w:rFonts w:eastAsia="Calibri"/>
          <w:b/>
          <w:szCs w:val="24"/>
        </w:rPr>
        <w:t>4</w:t>
      </w:r>
      <w:r w:rsidR="007264E3" w:rsidRPr="00EA0835">
        <w:rPr>
          <w:rFonts w:eastAsia="Calibri"/>
          <w:b/>
          <w:szCs w:val="24"/>
        </w:rPr>
        <w:t>.</w:t>
      </w:r>
      <w:r w:rsidR="00AF4B74" w:rsidRPr="00EA0835">
        <w:rPr>
          <w:rFonts w:eastAsia="Calibri"/>
          <w:b/>
          <w:szCs w:val="24"/>
        </w:rPr>
        <w:t xml:space="preserve"> </w:t>
      </w:r>
      <w:r w:rsidR="007264E3" w:rsidRPr="00EA0835">
        <w:rPr>
          <w:rFonts w:eastAsia="Calibri"/>
          <w:b/>
          <w:szCs w:val="24"/>
        </w:rPr>
        <w:t>md.</w:t>
      </w:r>
      <w:r w:rsidR="005A250D" w:rsidRPr="00EA0835">
        <w:rPr>
          <w:rFonts w:eastAsia="Calibri"/>
          <w:b/>
          <w:szCs w:val="24"/>
        </w:rPr>
        <w:t>,</w:t>
      </w:r>
      <w:r w:rsidR="007264E3" w:rsidRPr="00EA0835">
        <w:rPr>
          <w:rFonts w:eastAsia="Calibri"/>
          <w:b/>
          <w:szCs w:val="24"/>
        </w:rPr>
        <w:t xml:space="preserve"> yürürlük:</w:t>
      </w:r>
      <w:r w:rsidR="00AF4B74" w:rsidRPr="00EA0835">
        <w:rPr>
          <w:rFonts w:eastAsia="Calibri"/>
          <w:b/>
          <w:szCs w:val="24"/>
        </w:rPr>
        <w:t xml:space="preserve"> </w:t>
      </w:r>
      <w:r w:rsidR="007264E3" w:rsidRPr="00EA0835">
        <w:rPr>
          <w:rFonts w:eastAsia="Calibri"/>
          <w:b/>
          <w:szCs w:val="24"/>
        </w:rPr>
        <w:t>23.06.2019</w:t>
      </w:r>
      <w:r w:rsidR="00AE0689" w:rsidRPr="00EA0835">
        <w:rPr>
          <w:b/>
          <w:szCs w:val="24"/>
        </w:rPr>
        <w:t>)</w:t>
      </w:r>
      <w:r w:rsidR="00AF4B74" w:rsidRPr="00B772EE">
        <w:rPr>
          <w:szCs w:val="24"/>
        </w:rPr>
        <w:t xml:space="preserve"> </w:t>
      </w:r>
      <w:r w:rsidRPr="00B772EE">
        <w:rPr>
          <w:szCs w:val="24"/>
        </w:rPr>
        <w:t xml:space="preserve">YMM, SMMM ya da vergi dairesince onaylı suretleri ile de belgelendirme yapılabilir.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79.2.2.8.</w:t>
      </w:r>
      <w:r w:rsidR="007D37B2">
        <w:rPr>
          <w:szCs w:val="24"/>
        </w:rPr>
        <w:t xml:space="preserve"> </w:t>
      </w:r>
      <w:r w:rsidRPr="00B772EE">
        <w:rPr>
          <w:szCs w:val="24"/>
        </w:rPr>
        <w:t xml:space="preserve">İsteklinin Ortağı Olduğu Tüzel Kişiye Ait İşletmeden Mal Çekmesiyle Oluşan Emsal Bedel: </w:t>
      </w:r>
      <w:r w:rsidRPr="00B772EE">
        <w:rPr>
          <w:rFonts w:eastAsia="ヒラギノ明朝 Pro W3"/>
          <w:szCs w:val="24"/>
        </w:rPr>
        <w:t xml:space="preserve">Teklifi oluşturan maliyt bileşenlerine ilişkin olarak </w:t>
      </w:r>
      <w:r w:rsidRPr="00B772EE">
        <w:rPr>
          <w:szCs w:val="24"/>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79.2.3.</w:t>
      </w:r>
      <w:r w:rsidRPr="00B772EE">
        <w:rPr>
          <w:szCs w:val="24"/>
        </w:rPr>
        <w:t xml:space="preserve"> Meslek mensubu; üçüncü kişilerden alınan fiyat teklifi üzerindeki beyanın ve emsal bedel beyanı ile </w:t>
      </w:r>
      <w:r w:rsidR="00654FA5" w:rsidRPr="000F3879">
        <w:rPr>
          <w:b/>
          <w:bCs/>
          <w:spacing w:val="6"/>
        </w:rPr>
        <w:t>(Mülga ibare: 18/05/2024-32550 R.G/39. md</w:t>
      </w:r>
      <w:proofErr w:type="gramStart"/>
      <w:r w:rsidR="00654FA5" w:rsidRPr="000F3879">
        <w:rPr>
          <w:b/>
          <w:bCs/>
          <w:spacing w:val="6"/>
        </w:rPr>
        <w:t>.,</w:t>
      </w:r>
      <w:proofErr w:type="gramEnd"/>
      <w:r w:rsidR="00654FA5" w:rsidRPr="000F3879">
        <w:rPr>
          <w:b/>
          <w:bCs/>
          <w:spacing w:val="6"/>
        </w:rPr>
        <w:t xml:space="preserve"> yürürlük: 15/06/2024)</w:t>
      </w:r>
      <w:r w:rsidR="00654FA5">
        <w:rPr>
          <w:b/>
          <w:bCs/>
          <w:color w:val="00B050"/>
          <w:spacing w:val="6"/>
        </w:rPr>
        <w:t xml:space="preserve"> </w:t>
      </w:r>
      <w:r w:rsidRPr="00B772EE">
        <w:rPr>
          <w:szCs w:val="24"/>
        </w:rPr>
        <w:t>tutanaklardaki bilgilerin doğruluğundan sorumludur. Meslek mensubu ibaresinden Yeminli Mali Müşavirler veya Serbest Muhasebeci Mali Müşavirler anlaşılır”</w:t>
      </w:r>
    </w:p>
    <w:p w:rsidR="00654FA5" w:rsidRPr="000F3879" w:rsidRDefault="001B2A3D" w:rsidP="000F3879">
      <w:pPr>
        <w:pStyle w:val="3-NormalYaz0"/>
        <w:tabs>
          <w:tab w:val="clear" w:pos="566"/>
          <w:tab w:val="left" w:pos="709"/>
        </w:tabs>
        <w:ind w:firstLine="709"/>
        <w:rPr>
          <w:b/>
          <w:bCs/>
          <w:spacing w:val="6"/>
        </w:rPr>
      </w:pPr>
      <w:r w:rsidRPr="000F3879">
        <w:rPr>
          <w:b/>
          <w:szCs w:val="24"/>
        </w:rPr>
        <w:t>79.2.4.</w:t>
      </w:r>
      <w:r w:rsidR="000F3879" w:rsidRPr="000F3879">
        <w:rPr>
          <w:b/>
          <w:szCs w:val="24"/>
        </w:rPr>
        <w:t xml:space="preserve"> </w:t>
      </w:r>
      <w:r w:rsidR="00654FA5" w:rsidRPr="000F3879">
        <w:rPr>
          <w:b/>
          <w:bCs/>
          <w:spacing w:val="6"/>
        </w:rPr>
        <w:t>(Değişik madde: 18/05/2024-32550 R.G/39. md</w:t>
      </w:r>
      <w:proofErr w:type="gramStart"/>
      <w:r w:rsidR="00654FA5" w:rsidRPr="000F3879">
        <w:rPr>
          <w:b/>
          <w:bCs/>
          <w:spacing w:val="6"/>
        </w:rPr>
        <w:t>.,</w:t>
      </w:r>
      <w:proofErr w:type="gramEnd"/>
      <w:r w:rsidR="00654FA5" w:rsidRPr="000F3879">
        <w:rPr>
          <w:b/>
          <w:bCs/>
          <w:spacing w:val="6"/>
        </w:rPr>
        <w:t xml:space="preserve"> yürürlük: 15/06/2024)</w:t>
      </w:r>
      <w:r w:rsidR="00654FA5" w:rsidRPr="000F3879">
        <w:t xml:space="preserve"> Tutanakların ilan/davet tarihinin içinde bulunduğu aydan önceki üç ay veya bundan önceki üç ay içindeki bilgiler esas alınarak düzenlenmesi zorunludur.</w:t>
      </w:r>
    </w:p>
    <w:p w:rsidR="001B2A3D" w:rsidRPr="000F3879" w:rsidRDefault="00654FA5" w:rsidP="00654FA5">
      <w:pPr>
        <w:pStyle w:val="3-NormalYaz0"/>
        <w:tabs>
          <w:tab w:val="clear" w:pos="566"/>
          <w:tab w:val="left" w:pos="709"/>
        </w:tabs>
        <w:ind w:firstLine="709"/>
        <w:rPr>
          <w:szCs w:val="24"/>
        </w:rPr>
      </w:pPr>
      <w:r w:rsidRPr="000F3879">
        <w:rPr>
          <w:szCs w:val="24"/>
          <w:lang w:eastAsia="tr-TR"/>
        </w:rPr>
        <w:t xml:space="preserve">Örneğin; ilan tarihi 10.03.2024 olan ve açık ihale usulü ile yapılan bir ihalede ilan tarihinin içinde bulunduğu aydan önceki üç ay olan “01.12.2023-29.02.2024” veya bundan önceki üç ay olan “01.09.2023-30.11.2023” </w:t>
      </w:r>
      <w:proofErr w:type="gramStart"/>
      <w:r w:rsidRPr="000F3879">
        <w:rPr>
          <w:szCs w:val="24"/>
          <w:lang w:eastAsia="tr-TR"/>
        </w:rPr>
        <w:t>aralığına</w:t>
      </w:r>
      <w:proofErr w:type="gramEnd"/>
      <w:r w:rsidRPr="000F3879">
        <w:rPr>
          <w:szCs w:val="24"/>
          <w:lang w:eastAsia="tr-TR"/>
        </w:rPr>
        <w:t xml:space="preserve"> ilişkin tutanaklar sunulur.</w:t>
      </w:r>
    </w:p>
    <w:p w:rsidR="001B2A3D" w:rsidRPr="00B772EE" w:rsidRDefault="001B2A3D" w:rsidP="00DE69ED">
      <w:pPr>
        <w:pStyle w:val="3-NormalYaz0"/>
        <w:tabs>
          <w:tab w:val="clear" w:pos="566"/>
          <w:tab w:val="left" w:pos="709"/>
        </w:tabs>
        <w:ind w:firstLine="709"/>
        <w:rPr>
          <w:b/>
          <w:szCs w:val="24"/>
        </w:rPr>
      </w:pPr>
      <w:r w:rsidRPr="007D37B2">
        <w:rPr>
          <w:b/>
          <w:szCs w:val="24"/>
        </w:rPr>
        <w:t>79.2.5.</w:t>
      </w:r>
      <w:r w:rsidRPr="00B772EE">
        <w:rPr>
          <w:szCs w:val="24"/>
        </w:rPr>
        <w:t xml:space="preserve"> İşletme hesabına göre defter tutuluyor olması durumunda; yukarıda belirtilen tutanaklar, işletme hesabı defteri ve işletme hesap özeti kayıtlarına göre düzenlenir.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lastRenderedPageBreak/>
        <w:t>79.2.6.</w:t>
      </w:r>
      <w:r w:rsidRPr="00B772EE">
        <w:rPr>
          <w:rFonts w:eastAsia="ヒラギノ明朝 Pro W3"/>
          <w:szCs w:val="24"/>
        </w:rPr>
        <w:t xml:space="preserve"> 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B772EE" w:rsidRDefault="001B2A3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Bu ihalelerde; teklifi aşırı düşük bulunan istekli öncelikle </w:t>
      </w:r>
      <w:r w:rsidR="002C3087" w:rsidRPr="00EA0835">
        <w:rPr>
          <w:rFonts w:eastAsia="ヒラギノ明朝 Pro W3"/>
          <w:b/>
          <w:szCs w:val="24"/>
        </w:rPr>
        <w:t>(Değişik ibare: 25/01/2017-29959 R.G./13. md.)</w:t>
      </w:r>
      <w:r w:rsidR="002C3087" w:rsidRPr="00B772EE">
        <w:rPr>
          <w:rFonts w:eastAsia="ヒラギノ明朝 Pro W3"/>
          <w:szCs w:val="24"/>
        </w:rPr>
        <w:t xml:space="preserve"> </w:t>
      </w:r>
      <w:r w:rsidRPr="00B772EE">
        <w:rPr>
          <w:rFonts w:eastAsia="ヒラギノ明朝 Pro W3"/>
          <w:szCs w:val="24"/>
        </w:rPr>
        <w:t>“ana girdi”, “işçilik” ve “yardımcı gider” oranlarının belirtildiği Malzeme</w:t>
      </w:r>
      <w:r w:rsidR="001D2794">
        <w:rPr>
          <w:rFonts w:eastAsia="ヒラギノ明朝 Pro W3"/>
          <w:szCs w:val="24"/>
        </w:rPr>
        <w:t>li Yemek Sunumu Hesap Cetvelini</w:t>
      </w:r>
      <w:r w:rsidRPr="00B772EE">
        <w:rPr>
          <w:rFonts w:eastAsia="ヒラギノ明朝 Pro W3"/>
          <w:szCs w:val="24"/>
        </w:rPr>
        <w:t xml:space="preserve"> </w:t>
      </w:r>
      <w:r w:rsidR="0046481E" w:rsidRPr="001D2794">
        <w:rPr>
          <w:b/>
          <w:bCs/>
          <w:spacing w:val="6"/>
        </w:rPr>
        <w:t>(Mülga ibare: 18/05/2024-32550 R.G/39. md</w:t>
      </w:r>
      <w:proofErr w:type="gramStart"/>
      <w:r w:rsidR="0046481E" w:rsidRPr="001D2794">
        <w:rPr>
          <w:b/>
          <w:bCs/>
          <w:spacing w:val="6"/>
        </w:rPr>
        <w:t>.,</w:t>
      </w:r>
      <w:proofErr w:type="gramEnd"/>
      <w:r w:rsidR="0046481E" w:rsidRPr="001D2794">
        <w:rPr>
          <w:b/>
          <w:bCs/>
          <w:spacing w:val="6"/>
        </w:rPr>
        <w:t xml:space="preserve"> yürürlük: 15/06/2024)</w:t>
      </w:r>
      <w:r w:rsidR="0046481E">
        <w:rPr>
          <w:b/>
          <w:bCs/>
          <w:color w:val="00B050"/>
          <w:spacing w:val="6"/>
        </w:rPr>
        <w:t xml:space="preserve"> </w:t>
      </w:r>
      <w:r w:rsidRPr="00B772EE">
        <w:rPr>
          <w:rFonts w:eastAsia="ヒラギノ明朝 Pro W3"/>
          <w:szCs w:val="24"/>
        </w:rPr>
        <w:t>hazırlayarak açıklaması kapsamında sunar. Açıklamanın geçerli kabul</w:t>
      </w:r>
      <w:r w:rsidR="00AF4B74" w:rsidRPr="00B772EE">
        <w:rPr>
          <w:rFonts w:eastAsia="ヒラギノ明朝 Pro W3"/>
          <w:szCs w:val="24"/>
        </w:rPr>
        <w:t xml:space="preserve"> </w:t>
      </w:r>
      <w:r w:rsidRPr="00B772EE">
        <w:rPr>
          <w:rFonts w:eastAsia="ヒラギノ明朝 Pro W3"/>
          <w:szCs w:val="24"/>
        </w:rPr>
        <w:t xml:space="preserve">edilebilmesi için </w:t>
      </w:r>
      <w:r w:rsidR="002C3087" w:rsidRPr="00EA0835">
        <w:rPr>
          <w:rFonts w:eastAsia="ヒラギノ明朝 Pro W3"/>
          <w:b/>
          <w:szCs w:val="24"/>
        </w:rPr>
        <w:t>(Değişik ibare: 25/01/2017-29959 R.G./13. md.)</w:t>
      </w:r>
      <w:r w:rsidR="002C3087" w:rsidRPr="00B772EE">
        <w:rPr>
          <w:rFonts w:eastAsia="ヒラギノ明朝 Pro W3"/>
          <w:szCs w:val="24"/>
        </w:rPr>
        <w:t xml:space="preserve"> </w:t>
      </w:r>
      <w:r w:rsidRPr="00B772EE">
        <w:rPr>
          <w:rFonts w:eastAsia="ヒラギノ明朝 Pro W3"/>
          <w:szCs w:val="24"/>
        </w:rPr>
        <w:t xml:space="preserve">“(Ana Girdi Maliyeti+İşçilik Maliyeti)/Toplam Teklif Tutarı” oranının 0,80’den az ve 0,95’den çok olmaması gerekir. Oran belirtmeyen veya belirttiği oran 0,80’den az veya 0,95’den çok olan isteklilerin teklifleri reddedilir. </w:t>
      </w:r>
    </w:p>
    <w:p w:rsidR="001B2A3D" w:rsidRPr="00B772EE" w:rsidRDefault="002C3087" w:rsidP="00DE69ED">
      <w:pPr>
        <w:pStyle w:val="3-NormalYaz0"/>
        <w:tabs>
          <w:tab w:val="clear" w:pos="566"/>
          <w:tab w:val="left" w:pos="709"/>
        </w:tabs>
        <w:ind w:firstLine="709"/>
        <w:rPr>
          <w:rFonts w:eastAsia="ヒラギノ明朝 Pro W3"/>
          <w:b/>
          <w:szCs w:val="24"/>
        </w:rPr>
      </w:pPr>
      <w:proofErr w:type="gramStart"/>
      <w:r w:rsidRPr="00EA0835">
        <w:rPr>
          <w:rFonts w:eastAsia="ヒラギノ明朝 Pro W3"/>
          <w:b/>
          <w:szCs w:val="24"/>
        </w:rPr>
        <w:t>(Değişik cümle: 25/01/2017-29959 R.G./13. md.)</w:t>
      </w:r>
      <w:r w:rsidRPr="00B772EE">
        <w:rPr>
          <w:rFonts w:eastAsia="ヒラギノ明朝 Pro W3"/>
          <w:szCs w:val="24"/>
        </w:rPr>
        <w:t xml:space="preserve"> </w:t>
      </w:r>
      <w:r w:rsidR="008F47DC" w:rsidRPr="00B772EE">
        <w:rPr>
          <w:szCs w:val="24"/>
          <w:lang w:eastAsia="tr-TR"/>
        </w:rPr>
        <w:t xml:space="preserve">Bu maddede yer alan ana girdi ibaresi kapsamında, kırmızı et; beyaz et; balık; işlenmiş et ürünleri (sucuk, salam, sosis, kavurma gibi); kuru gıdalar (pirinç, bulgur, nohut, mercimek, kuru fasulye gibi); sebze; meyve; toz şeker, süt; yoğurt, ayran; yağ ürünleri (ayçiçek yağı, zeytinyağı, tereyağı) kahvaltı malzemeleri (peynir, zeytin, yumurta, reçel, bal gibi); pet su, ekmek açıklama yapılacak unsurlar olarak dikkate alınır. </w:t>
      </w:r>
      <w:proofErr w:type="gramEnd"/>
      <w:r w:rsidR="008F47DC" w:rsidRPr="00B772EE">
        <w:rPr>
          <w:szCs w:val="24"/>
          <w:lang w:eastAsia="tr-TR"/>
        </w:rPr>
        <w:t xml:space="preserve">İdarenin ihale dokümanında bu girdilerin dışında ana girdi niteliğinde malzeme içeren yemek öğünü düzenlemesi durumunda aşırı düşük teklif açıklama yazısında açıklama istenecek unsurlar arasında bu malzemelerin de belirtilmesi </w:t>
      </w:r>
      <w:proofErr w:type="gramStart"/>
      <w:r w:rsidR="008F47DC" w:rsidRPr="00B772EE">
        <w:rPr>
          <w:szCs w:val="24"/>
          <w:lang w:eastAsia="tr-TR"/>
        </w:rPr>
        <w:t>zorunludur.</w:t>
      </w:r>
      <w:r w:rsidR="001B2A3D" w:rsidRPr="00B772EE">
        <w:rPr>
          <w:rFonts w:eastAsia="ヒラギノ明朝 Pro W3"/>
          <w:szCs w:val="24"/>
        </w:rPr>
        <w:t>Bu</w:t>
      </w:r>
      <w:proofErr w:type="gramEnd"/>
      <w:r w:rsidR="001B2A3D" w:rsidRPr="00B772EE">
        <w:rPr>
          <w:rFonts w:eastAsia="ヒラギノ明朝 Pro W3"/>
          <w:szCs w:val="24"/>
        </w:rPr>
        <w:t xml:space="preserve">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EA0835">
        <w:rPr>
          <w:rFonts w:eastAsia="ヒラギノ明朝 Pro W3"/>
          <w:b/>
          <w:szCs w:val="24"/>
        </w:rPr>
        <w:t>(Değişik ibare: 25/01/2017-29959 R.G./13. md.)</w:t>
      </w:r>
      <w:r w:rsidR="002C3087" w:rsidRPr="00B772EE">
        <w:rPr>
          <w:rFonts w:eastAsia="ヒラギノ明朝 Pro W3"/>
          <w:szCs w:val="24"/>
        </w:rPr>
        <w:t xml:space="preserve"> </w:t>
      </w:r>
      <w:r w:rsidRPr="00B772EE">
        <w:rPr>
          <w:rFonts w:eastAsia="ヒラギノ明朝 Pro W3"/>
          <w:szCs w:val="24"/>
        </w:rPr>
        <w:t xml:space="preserve">“(Ana Girdi Maliyeti+İşçilik Maliyeti)/Toplam Teklif Tutarı” oranının 0,90 olarak belirtilmesi halinde, teklifin 4.500 TL’sinin ana çiğ girdi ile işçilik toplamını içerdiği kabul edilir ve isteklinin sadece bu kısma ilişkin açıklama yapması gerekir. </w:t>
      </w:r>
      <w:proofErr w:type="gramEnd"/>
      <w:r w:rsidRPr="00B772EE">
        <w:rPr>
          <w:rFonts w:eastAsia="ヒラギノ明朝 Pro W3"/>
          <w:szCs w:val="24"/>
        </w:rPr>
        <w:t xml:space="preserve">Teklifin 500 TL’lik kısmının ise yardımcı giderlere ilişkin olduğu kabul edildiğinden, bu kısma ilişkin açıklama yapılması gerekmemektedir.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Malzemeli yemek alımı ihalelerinde, </w:t>
      </w:r>
      <w:r w:rsidR="002C3087" w:rsidRPr="00EA0835">
        <w:rPr>
          <w:rFonts w:eastAsia="ヒラギノ明朝 Pro W3"/>
          <w:b/>
          <w:szCs w:val="24"/>
        </w:rPr>
        <w:t>(Değişik ibare: 25/01/2017-29959 R.G./13. md.)</w:t>
      </w:r>
      <w:r w:rsidR="002C3087" w:rsidRPr="00B772EE">
        <w:rPr>
          <w:rFonts w:eastAsia="ヒラギノ明朝 Pro W3"/>
          <w:szCs w:val="24"/>
        </w:rPr>
        <w:t xml:space="preserve"> </w:t>
      </w:r>
      <w:r w:rsidR="008F47DC" w:rsidRPr="00B772EE">
        <w:rPr>
          <w:rFonts w:eastAsia="ヒラギノ明朝 Pro W3"/>
          <w:szCs w:val="24"/>
        </w:rPr>
        <w:t xml:space="preserve">kırmızı et; beyaz et; balık; kuru gıdalar (pirinç, bulgur, nohut, mercimek, kuru fasulye gibi); sebze; meyve </w:t>
      </w:r>
      <w:r w:rsidRPr="00B772EE">
        <w:rPr>
          <w:rFonts w:eastAsia="ヒラギノ明朝 Pro W3"/>
          <w:szCs w:val="24"/>
        </w:rPr>
        <w:t>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8F47DC" w:rsidRPr="00B772EE" w:rsidRDefault="002C3087" w:rsidP="00DE69ED">
      <w:pPr>
        <w:pStyle w:val="3-NormalYaz0"/>
        <w:tabs>
          <w:tab w:val="clear" w:pos="566"/>
          <w:tab w:val="left" w:pos="709"/>
        </w:tabs>
        <w:ind w:firstLine="709"/>
        <w:rPr>
          <w:rFonts w:eastAsia="ヒラギノ明朝 Pro W3"/>
          <w:b/>
          <w:szCs w:val="24"/>
        </w:rPr>
      </w:pPr>
      <w:r w:rsidRPr="00EA0835">
        <w:rPr>
          <w:rFonts w:eastAsia="ヒラギノ明朝 Pro W3"/>
          <w:b/>
          <w:szCs w:val="24"/>
        </w:rPr>
        <w:t>(Ek fıkra: 25/01/2017-29959 R.G./13. md.)</w:t>
      </w:r>
      <w:r w:rsidRPr="00B772EE">
        <w:rPr>
          <w:rFonts w:eastAsia="ヒラギノ明朝 Pro W3"/>
          <w:szCs w:val="24"/>
        </w:rPr>
        <w:t xml:space="preserve"> </w:t>
      </w:r>
      <w:r w:rsidR="008F47DC" w:rsidRPr="00B772EE">
        <w:rPr>
          <w:szCs w:val="24"/>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56BE7" w:rsidRPr="00B772EE" w:rsidRDefault="00156BE7"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79.2.7.</w:t>
      </w:r>
      <w:r w:rsidRPr="00B772EE">
        <w:rPr>
          <w:rFonts w:eastAsia="ヒラギノ明朝 Pro W3"/>
          <w:szCs w:val="24"/>
        </w:rPr>
        <w:t xml:space="preserve"> </w:t>
      </w:r>
      <w:r w:rsidR="000A681F" w:rsidRPr="00EA0835">
        <w:rPr>
          <w:rFonts w:eastAsia="ヒラギノ明朝 Pro W3"/>
          <w:b/>
          <w:szCs w:val="24"/>
        </w:rPr>
        <w:t>(Ek madde: 25/01/2017-29959 R.G./14. md</w:t>
      </w:r>
      <w:proofErr w:type="gramStart"/>
      <w:r w:rsidR="000A681F" w:rsidRPr="00EA0835">
        <w:rPr>
          <w:rFonts w:eastAsia="ヒラギノ明朝 Pro W3"/>
          <w:b/>
          <w:szCs w:val="24"/>
        </w:rPr>
        <w:t>.;</w:t>
      </w:r>
      <w:proofErr w:type="gramEnd"/>
      <w:r w:rsidR="000A681F" w:rsidRPr="00EA0835">
        <w:rPr>
          <w:rFonts w:eastAsia="ヒラギノ明朝 Pro W3"/>
          <w:b/>
          <w:szCs w:val="24"/>
        </w:rPr>
        <w:t xml:space="preserve"> Ek ibare: 06/02/2018-30324 R.G./7. md.; Değişik cümle: </w:t>
      </w:r>
      <w:r w:rsidR="000D02D0" w:rsidRPr="00EA0835">
        <w:rPr>
          <w:rFonts w:eastAsia="ヒラギノ明朝 Pro W3"/>
          <w:b/>
          <w:szCs w:val="24"/>
        </w:rPr>
        <w:t>26/01/2021</w:t>
      </w:r>
      <w:r w:rsidR="000A681F" w:rsidRPr="00EA0835">
        <w:rPr>
          <w:rFonts w:eastAsia="ヒラギノ明朝 Pro W3"/>
          <w:b/>
          <w:szCs w:val="24"/>
        </w:rPr>
        <w:t>-</w:t>
      </w:r>
      <w:r w:rsidR="000D02D0" w:rsidRPr="00EA0835">
        <w:rPr>
          <w:rStyle w:val="grame"/>
          <w:b/>
          <w:szCs w:val="24"/>
        </w:rPr>
        <w:t>31376</w:t>
      </w:r>
      <w:r w:rsidR="000A681F" w:rsidRPr="00EA0835">
        <w:rPr>
          <w:rFonts w:eastAsia="ヒラギノ明朝 Pro W3"/>
          <w:b/>
          <w:szCs w:val="24"/>
        </w:rPr>
        <w:t xml:space="preserve"> R.G./3. md.)</w:t>
      </w:r>
      <w:r w:rsidR="000A681F" w:rsidRPr="00B772EE">
        <w:rPr>
          <w:rFonts w:eastAsia="ヒラギノ明朝 Pro W3"/>
          <w:szCs w:val="24"/>
        </w:rPr>
        <w:t xml:space="preserve"> </w:t>
      </w:r>
      <w:r w:rsidR="000D02D0" w:rsidRPr="00B772EE">
        <w:rPr>
          <w:rFonts w:eastAsia="ヒラギノ明朝 Pro W3"/>
          <w:szCs w:val="24"/>
        </w:rPr>
        <w:t xml:space="preserve">İstekliler tarafından akaryakıt girdisine ilişkin olarak, EPDK tarafından yayımlanan, İstanbul İli, Avrupa Yakasında bulunan </w:t>
      </w:r>
      <w:r w:rsidR="000D02D0" w:rsidRPr="00B772EE">
        <w:rPr>
          <w:rFonts w:eastAsia="ヒラギノ明朝 Pro W3"/>
          <w:szCs w:val="24"/>
        </w:rPr>
        <w:lastRenderedPageBreak/>
        <w:t>bayiler adına beyan edilmiş fiyatların ortalamasını yansıtan En Yüksek İşlem Hacimli 8 Firmanın Akaryakıt Fiyatlarına İlişkin Raporda yer alan fiyatların % 90’ının altında sunulan açıklamalar geçerli kabul edilmez.</w:t>
      </w:r>
      <w:r w:rsidR="000A681F" w:rsidRPr="00B772EE">
        <w:rPr>
          <w:rFonts w:eastAsia="ヒラギノ明朝 Pro W3"/>
          <w:szCs w:val="24"/>
        </w:rPr>
        <w:t xml:space="preserve"> </w:t>
      </w:r>
      <w:r w:rsidR="00087DD5" w:rsidRPr="00EA0835">
        <w:rPr>
          <w:rFonts w:eastAsia="ヒラギノ明朝 Pro W3"/>
          <w:b/>
          <w:szCs w:val="24"/>
        </w:rPr>
        <w:t>(Ek cümle: 16/03/2019-30</w:t>
      </w:r>
      <w:r w:rsidR="00474C52" w:rsidRPr="00EA0835">
        <w:rPr>
          <w:rFonts w:eastAsia="ヒラギノ明朝 Pro W3"/>
          <w:b/>
          <w:szCs w:val="24"/>
        </w:rPr>
        <w:t>716</w:t>
      </w:r>
      <w:r w:rsidR="00087DD5" w:rsidRPr="00EA0835">
        <w:rPr>
          <w:rFonts w:eastAsia="ヒラギノ明朝 Pro W3"/>
          <w:b/>
          <w:szCs w:val="24"/>
        </w:rPr>
        <w:t xml:space="preserve"> R.G./</w:t>
      </w:r>
      <w:r w:rsidR="00474C52" w:rsidRPr="00EA0835">
        <w:rPr>
          <w:rFonts w:eastAsia="ヒラギノ明朝 Pro W3"/>
          <w:b/>
          <w:szCs w:val="24"/>
        </w:rPr>
        <w:t>18. md.</w:t>
      </w:r>
      <w:r w:rsidR="00087DD5" w:rsidRPr="00EA0835">
        <w:rPr>
          <w:rFonts w:eastAsia="ヒラギノ明朝 Pro W3"/>
          <w:b/>
          <w:szCs w:val="24"/>
        </w:rPr>
        <w:t>)</w:t>
      </w:r>
      <w:r w:rsidR="00AF4B74" w:rsidRPr="00B772EE">
        <w:rPr>
          <w:rFonts w:eastAsia="ヒラギノ明朝 Pro W3"/>
          <w:szCs w:val="24"/>
        </w:rPr>
        <w:t xml:space="preserve"> </w:t>
      </w:r>
      <w:r w:rsidR="00474C52" w:rsidRPr="00B772EE">
        <w:rPr>
          <w:rFonts w:eastAsia="ヒラギノ明朝 Pro W3"/>
          <w:szCs w:val="24"/>
        </w:rPr>
        <w:t>Motorin veya benzine yönelik olarak öngörülen tutarın TL/lt cinsinden hesaplanmasında Enerji Piyasası Düzenleme Kurumunun ilgili düzenlemeleri dikkate alınacaktır.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79.3.</w:t>
      </w:r>
      <w:r w:rsidRPr="00B772EE">
        <w:rPr>
          <w:rFonts w:eastAsia="ヒラギノ明朝 Pro W3"/>
          <w:szCs w:val="24"/>
        </w:rPr>
        <w:t xml:space="preserve"> İdarelerin aşırı düşük teklif tespit ve değerlendirilmesine ilişkin aşağıdaki düzenlemeleri de dikkate almaları gerekmektedir. </w:t>
      </w:r>
    </w:p>
    <w:p w:rsidR="001B2A3D" w:rsidRPr="00B772EE" w:rsidRDefault="001B2A3D" w:rsidP="00DE69ED">
      <w:pPr>
        <w:pStyle w:val="3-NormalYaz0"/>
        <w:tabs>
          <w:tab w:val="clear" w:pos="566"/>
          <w:tab w:val="left" w:pos="709"/>
        </w:tabs>
        <w:ind w:firstLine="709"/>
        <w:rPr>
          <w:b/>
          <w:strike/>
          <w:szCs w:val="24"/>
        </w:rPr>
      </w:pPr>
      <w:r w:rsidRPr="007D37B2">
        <w:rPr>
          <w:rFonts w:eastAsia="ヒラギノ明朝 Pro W3"/>
          <w:b/>
          <w:szCs w:val="24"/>
        </w:rPr>
        <w:t>79.3.1.</w:t>
      </w:r>
      <w:r w:rsidRPr="00B772EE">
        <w:rPr>
          <w:rFonts w:eastAsia="ヒラギノ明朝 Pro W3"/>
          <w:szCs w:val="24"/>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B772EE" w:rsidRDefault="001B2A3D" w:rsidP="00DE69ED">
      <w:pPr>
        <w:pStyle w:val="3-NormalYaz0"/>
        <w:tabs>
          <w:tab w:val="clear" w:pos="566"/>
          <w:tab w:val="left" w:pos="709"/>
        </w:tabs>
        <w:ind w:firstLine="709"/>
        <w:rPr>
          <w:szCs w:val="24"/>
        </w:rPr>
      </w:pPr>
      <w:r w:rsidRPr="00B772EE">
        <w:rPr>
          <w:rFonts w:eastAsia="ヒラギノ明朝 Pro W3"/>
          <w:b/>
          <w:szCs w:val="24"/>
        </w:rPr>
        <w:t xml:space="preserve">79.3.2. </w:t>
      </w:r>
      <w:r w:rsidRPr="00B772EE">
        <w:rPr>
          <w:rFonts w:eastAsia="ヒラギノ明朝 Pro W3"/>
          <w:szCs w:val="24"/>
        </w:rPr>
        <w:t>79.2.2 nci maddede</w:t>
      </w:r>
      <w:r w:rsidR="00AF4B74" w:rsidRPr="00B772EE">
        <w:rPr>
          <w:rFonts w:eastAsia="ヒラギノ明朝 Pro W3"/>
          <w:szCs w:val="24"/>
        </w:rPr>
        <w:t xml:space="preserve"> </w:t>
      </w:r>
      <w:r w:rsidRPr="00B772EE">
        <w:rPr>
          <w:rFonts w:eastAsia="ヒラギノ明朝 Pro W3"/>
          <w:szCs w:val="24"/>
        </w:rPr>
        <w:t>yer alan yöntemlerden</w:t>
      </w:r>
      <w:r w:rsidR="00AF4B74" w:rsidRPr="00B772EE">
        <w:rPr>
          <w:rFonts w:eastAsia="ヒラギノ明朝 Pro W3"/>
          <w:szCs w:val="24"/>
        </w:rPr>
        <w:t xml:space="preserve"> </w:t>
      </w:r>
      <w:r w:rsidRPr="00B772EE">
        <w:rPr>
          <w:szCs w:val="24"/>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B772EE" w:rsidRDefault="001B2A3D" w:rsidP="00DE69ED">
      <w:pPr>
        <w:pStyle w:val="3-NormalYaz0"/>
        <w:tabs>
          <w:tab w:val="clear" w:pos="566"/>
          <w:tab w:val="left" w:pos="709"/>
        </w:tabs>
        <w:ind w:firstLine="709"/>
        <w:rPr>
          <w:szCs w:val="24"/>
        </w:rPr>
      </w:pPr>
      <w:r w:rsidRPr="00B772EE">
        <w:rPr>
          <w:b/>
          <w:szCs w:val="24"/>
        </w:rPr>
        <w:t>79.3.3.</w:t>
      </w:r>
      <w:r w:rsidRPr="00B772EE">
        <w:rPr>
          <w:szCs w:val="24"/>
        </w:rPr>
        <w:t xml:space="preserve"> Kurumca hazırlanan “İşçilik Hesaplama Modülü” ne (www.ihale.gov.tr) adresinden ulaşılabilecek olup, personel çalıştırılmasına dayalı hizmet alımı ihalelerinde tekliflerin değerlendirilmesi bağlamında sözleşme ve genel giderler </w:t>
      </w:r>
      <w:proofErr w:type="gramStart"/>
      <w:r w:rsidRPr="00B772EE">
        <w:rPr>
          <w:szCs w:val="24"/>
        </w:rPr>
        <w:t>dahil</w:t>
      </w:r>
      <w:proofErr w:type="gramEnd"/>
      <w:r w:rsidRPr="00B772EE">
        <w:rPr>
          <w:szCs w:val="24"/>
        </w:rPr>
        <w:t xml:space="preserve"> asgari işçilik maliyeti hesabında işçilik hesaplama modülünün kullanılması zorunludur. </w:t>
      </w:r>
    </w:p>
    <w:p w:rsidR="006C4A97" w:rsidRPr="00B772EE" w:rsidRDefault="001B2A3D" w:rsidP="00DE69ED">
      <w:pPr>
        <w:pStyle w:val="3-NormalYaz0"/>
        <w:tabs>
          <w:tab w:val="clear" w:pos="566"/>
          <w:tab w:val="left" w:pos="709"/>
        </w:tabs>
        <w:ind w:firstLine="709"/>
        <w:rPr>
          <w:szCs w:val="24"/>
        </w:rPr>
      </w:pPr>
      <w:proofErr w:type="gramStart"/>
      <w:r w:rsidRPr="00B772EE">
        <w:rPr>
          <w:b/>
          <w:szCs w:val="24"/>
        </w:rPr>
        <w:t>79.3.4.</w:t>
      </w:r>
      <w:r w:rsidRPr="00B772EE">
        <w:rPr>
          <w:szCs w:val="24"/>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w:t>
      </w:r>
      <w:proofErr w:type="gramEnd"/>
      <w:r w:rsidRPr="00B772EE">
        <w:rPr>
          <w:szCs w:val="24"/>
        </w:rPr>
        <w:t xml:space="preserve">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roofErr w:type="gramStart"/>
      <w:r w:rsidR="00156BE7" w:rsidRPr="00B772EE">
        <w:rPr>
          <w:b/>
          <w:bCs/>
          <w:szCs w:val="24"/>
        </w:rPr>
        <w:t>(</w:t>
      </w:r>
      <w:r w:rsidR="00156BE7" w:rsidRPr="00B772EE">
        <w:rPr>
          <w:b/>
          <w:szCs w:val="24"/>
        </w:rPr>
        <w:t>Ek cümle</w:t>
      </w:r>
      <w:r w:rsidR="00156BE7" w:rsidRPr="00B772EE">
        <w:rPr>
          <w:b/>
          <w:bCs/>
          <w:szCs w:val="24"/>
        </w:rPr>
        <w:t>: 25/01/2017-29959 R.G./</w:t>
      </w:r>
      <w:r w:rsidR="00156BE7" w:rsidRPr="00B772EE">
        <w:rPr>
          <w:b/>
          <w:szCs w:val="24"/>
        </w:rPr>
        <w:t>1</w:t>
      </w:r>
      <w:r w:rsidR="006F3326" w:rsidRPr="00B772EE">
        <w:rPr>
          <w:b/>
          <w:szCs w:val="24"/>
        </w:rPr>
        <w:t>5</w:t>
      </w:r>
      <w:r w:rsidR="00156BE7" w:rsidRPr="00B772EE">
        <w:rPr>
          <w:b/>
          <w:bCs/>
          <w:szCs w:val="24"/>
        </w:rPr>
        <w:t xml:space="preserve">. md.) </w:t>
      </w:r>
      <w:r w:rsidR="00156BE7" w:rsidRPr="00B772EE">
        <w:rPr>
          <w:szCs w:val="24"/>
        </w:rPr>
        <w:t>Ancak birden fazla yılı kapsayan</w:t>
      </w:r>
      <w:r w:rsidR="009C1233" w:rsidRPr="00B772EE">
        <w:rPr>
          <w:szCs w:val="24"/>
        </w:rPr>
        <w:t xml:space="preserve"> </w:t>
      </w:r>
      <w:r w:rsidR="009C1233" w:rsidRPr="00B772EE">
        <w:rPr>
          <w:b/>
          <w:szCs w:val="24"/>
        </w:rPr>
        <w:t xml:space="preserve">(Ek ibare: </w:t>
      </w:r>
      <w:r w:rsidR="006120D3" w:rsidRPr="00B772EE">
        <w:rPr>
          <w:b/>
          <w:szCs w:val="24"/>
        </w:rPr>
        <w:t>26/01/2021</w:t>
      </w:r>
      <w:r w:rsidR="009C1233" w:rsidRPr="00B772EE">
        <w:rPr>
          <w:b/>
          <w:szCs w:val="24"/>
        </w:rPr>
        <w:t>-</w:t>
      </w:r>
      <w:r w:rsidR="006120D3" w:rsidRPr="00B772EE">
        <w:rPr>
          <w:rStyle w:val="grame"/>
          <w:b/>
          <w:szCs w:val="24"/>
        </w:rPr>
        <w:t>31376</w:t>
      </w:r>
      <w:r w:rsidR="009C1233" w:rsidRPr="00B772EE">
        <w:rPr>
          <w:b/>
          <w:szCs w:val="24"/>
        </w:rPr>
        <w:t xml:space="preserve"> R.G./4. md.) </w:t>
      </w:r>
      <w:r w:rsidR="006120D3" w:rsidRPr="00B772EE">
        <w:rPr>
          <w:szCs w:val="24"/>
        </w:rPr>
        <w:t>ya da ihale tarihi ile işin başlangıç tarihinin farklı yıllara ait olduğu</w:t>
      </w:r>
      <w:r w:rsidR="00156BE7" w:rsidRPr="00B772EE">
        <w:rPr>
          <w:szCs w:val="24"/>
        </w:rPr>
        <w:t xml:space="preserve"> işlerde ilk yıl için alınan sigorta teklifinin </w:t>
      </w:r>
      <w:r w:rsidR="006C4A97" w:rsidRPr="00B772EE">
        <w:rPr>
          <w:b/>
          <w:szCs w:val="24"/>
        </w:rPr>
        <w:t xml:space="preserve">(Değişik </w:t>
      </w:r>
      <w:r w:rsidR="005D10CA" w:rsidRPr="00B772EE">
        <w:rPr>
          <w:b/>
          <w:szCs w:val="24"/>
        </w:rPr>
        <w:t>ibare</w:t>
      </w:r>
      <w:r w:rsidR="006C4A97" w:rsidRPr="00B772EE">
        <w:rPr>
          <w:b/>
          <w:szCs w:val="24"/>
        </w:rPr>
        <w:t xml:space="preserv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 xml:space="preserve">ihale tarihi itibarıyla en son açıklanmış olan Yurtiçi Üretici Fiyatları Endeksi “On iki aylık ortalamalara göre değişim oranı (%)” tablosundaki oran </w:t>
      </w:r>
      <w:r w:rsidR="00156BE7" w:rsidRPr="00B772EE">
        <w:rPr>
          <w:szCs w:val="24"/>
        </w:rPr>
        <w:t>esas alınmak suretiyle güncellenerek diğer yıllar için kullanılması mümkündür.</w:t>
      </w:r>
      <w:r w:rsidR="006C4A97" w:rsidRPr="00B772EE">
        <w:rPr>
          <w:b/>
          <w:szCs w:val="24"/>
        </w:rPr>
        <w:t xml:space="preserve"> (Ek cümle: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Örneğin; sözleşme süresi 3 yıl, ihale tarihi 1/11/2019, işe başlama tarihi 1/1/2020 olan bir ihalede, ihale tarihi itibarıyla yıllık 100 TL olan sigorta prim tutarı maliyet kalemi,  Yurtiçi Üretici Fiyatları Endeksi on iki aylık ortalamalara göre değişim oranı tablosunda en son açıklanmış olan 2019 yılı Eylül ayı değişim oranı (%26,44) üzerinden; 2020 yılı için (100 TL*1,2644) 126,44 TL; 2021 yılı için (126,44 TL*1,2644) 159,87 TL; 2022 yılı için (159,87 TL*1,2644) 202,14 TL olarak hesaplanacaktır.</w:t>
      </w:r>
      <w:proofErr w:type="gramEnd"/>
    </w:p>
    <w:p w:rsidR="008143CA" w:rsidRPr="001D2794" w:rsidRDefault="001B2A3D" w:rsidP="00DE69ED">
      <w:pPr>
        <w:pStyle w:val="3-NormalYaz0"/>
        <w:tabs>
          <w:tab w:val="clear" w:pos="566"/>
          <w:tab w:val="left" w:pos="709"/>
        </w:tabs>
        <w:ind w:firstLine="709"/>
        <w:rPr>
          <w:szCs w:val="24"/>
        </w:rPr>
      </w:pPr>
      <w:r w:rsidRPr="001D2794">
        <w:rPr>
          <w:b/>
          <w:szCs w:val="24"/>
        </w:rPr>
        <w:t>79.3.5.</w:t>
      </w:r>
      <w:r w:rsidRPr="001D2794">
        <w:rPr>
          <w:szCs w:val="24"/>
        </w:rPr>
        <w:t xml:space="preserve"> </w:t>
      </w:r>
      <w:r w:rsidR="0046481E" w:rsidRPr="001D2794">
        <w:rPr>
          <w:b/>
          <w:bCs/>
          <w:spacing w:val="6"/>
        </w:rPr>
        <w:t>(Değişik madde: 18/05/2024-32550 R.G/39. md</w:t>
      </w:r>
      <w:proofErr w:type="gramStart"/>
      <w:r w:rsidR="0046481E" w:rsidRPr="001D2794">
        <w:rPr>
          <w:b/>
          <w:bCs/>
          <w:spacing w:val="6"/>
        </w:rPr>
        <w:t>.,</w:t>
      </w:r>
      <w:proofErr w:type="gramEnd"/>
      <w:r w:rsidR="0046481E" w:rsidRPr="001D2794">
        <w:rPr>
          <w:b/>
          <w:bCs/>
          <w:spacing w:val="6"/>
        </w:rPr>
        <w:t xml:space="preserve"> yürürlük: 15/06/2024)</w:t>
      </w:r>
      <w:r w:rsidR="0046481E" w:rsidRPr="001D2794">
        <w:rPr>
          <w:szCs w:val="24"/>
          <w:lang w:eastAsia="tr-TR"/>
        </w:rPr>
        <w:t xml:space="preserve"> Personel çalıştırılmasına dayalı olmayan hizmet alımlarına ilişkin yapılan aşırı düşük teklif açıklamasında, sözleşme giderleri ve genel giderlerin % 4 oranında hesaplanması söz konusu olmayacak, ancak sözleşme ve genel giderler içerisinde yer alan açıklamanın yapıldığı tarihte geçerli olan oran ve tutarlar üzerinden hesaplanan ihale kararı damga vergisi ve sözleşme damga vergisi ile Kanunun 53 üncü maddesinin (j) bendinin 1 numaralı alt bendinde belirtilen tutarı aşan sözleşmelerde sözleşme bedelinin onbinde beşi oranındaki Kurum payı ilgili mevzuatına göre hesaplanmak suretiyle açıklama yapılacaktır.</w:t>
      </w:r>
    </w:p>
    <w:p w:rsidR="00EF1F6C" w:rsidRPr="00B772EE" w:rsidRDefault="00EF1F6C" w:rsidP="00DE69ED">
      <w:pPr>
        <w:pStyle w:val="3-NormalYaz0"/>
        <w:tabs>
          <w:tab w:val="clear" w:pos="566"/>
          <w:tab w:val="left" w:pos="709"/>
        </w:tabs>
        <w:ind w:firstLine="709"/>
        <w:rPr>
          <w:szCs w:val="24"/>
        </w:rPr>
      </w:pPr>
      <w:proofErr w:type="gramStart"/>
      <w:r w:rsidRPr="00B772EE">
        <w:rPr>
          <w:rFonts w:eastAsia="Calibri"/>
          <w:b/>
          <w:bCs/>
          <w:szCs w:val="24"/>
        </w:rPr>
        <w:t>79.3.6.</w:t>
      </w:r>
      <w:r w:rsidRPr="00B772EE">
        <w:rPr>
          <w:b/>
          <w:szCs w:val="24"/>
        </w:rPr>
        <w:t xml:space="preserve"> (Ek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R.G./23. md.)</w:t>
      </w:r>
      <w:r w:rsidRPr="00B772EE">
        <w:rPr>
          <w:rFonts w:eastAsia="Calibri"/>
          <w:bCs/>
          <w:szCs w:val="24"/>
        </w:rPr>
        <w:t xml:space="preserve"> İhale dokümanında fiyat farkı verileceğine ilişkin düzenleme bulunmayan ve birden fazla yılı kapsayan</w:t>
      </w:r>
      <w:r w:rsidR="001605F7" w:rsidRPr="00B772EE">
        <w:rPr>
          <w:color w:val="FF0000"/>
          <w:szCs w:val="24"/>
        </w:rPr>
        <w:t xml:space="preserve"> </w:t>
      </w:r>
      <w:r w:rsidR="001605F7" w:rsidRPr="00B772EE">
        <w:rPr>
          <w:b/>
          <w:szCs w:val="24"/>
        </w:rPr>
        <w:t xml:space="preserve">(Ek ibare: </w:t>
      </w:r>
      <w:r w:rsidR="006120D3" w:rsidRPr="00B772EE">
        <w:rPr>
          <w:b/>
          <w:szCs w:val="24"/>
        </w:rPr>
        <w:t>26/01/2021</w:t>
      </w:r>
      <w:r w:rsidR="001605F7" w:rsidRPr="00B772EE">
        <w:rPr>
          <w:b/>
          <w:szCs w:val="24"/>
        </w:rPr>
        <w:t>-</w:t>
      </w:r>
      <w:r w:rsidR="006120D3" w:rsidRPr="00B772EE">
        <w:rPr>
          <w:rStyle w:val="grame"/>
          <w:b/>
          <w:szCs w:val="24"/>
        </w:rPr>
        <w:t>31376</w:t>
      </w:r>
      <w:r w:rsidR="001605F7" w:rsidRPr="00B772EE">
        <w:rPr>
          <w:b/>
          <w:szCs w:val="24"/>
        </w:rPr>
        <w:t xml:space="preserve"> R.G./5. md.) </w:t>
      </w:r>
      <w:r w:rsidR="006120D3" w:rsidRPr="00B772EE">
        <w:rPr>
          <w:rFonts w:eastAsia="Calibri"/>
          <w:bCs/>
          <w:szCs w:val="24"/>
        </w:rPr>
        <w:t xml:space="preserve">ya da ihale tarihi ile işin başlangıç tarihinin farklı yıllara ait </w:t>
      </w:r>
      <w:r w:rsidR="006120D3" w:rsidRPr="00B772EE">
        <w:rPr>
          <w:rFonts w:eastAsia="Calibri"/>
          <w:bCs/>
          <w:szCs w:val="24"/>
        </w:rPr>
        <w:lastRenderedPageBreak/>
        <w:t>olduğu</w:t>
      </w:r>
      <w:r w:rsidRPr="00B772EE">
        <w:rPr>
          <w:rFonts w:eastAsia="Calibri"/>
          <w:bCs/>
          <w:szCs w:val="24"/>
        </w:rPr>
        <w:t xml:space="preserve"> işlere ilişkin aşırı düşük teklif sorgulaması yazısında idarece önemli bir bileşen olarak belirtilen ve istekliler tarafından ihale tarihi itibarıyla artış oranı ve/veya tutarı tespit edilemeyen motorlu taşıtlar vergisi, araç muayene işlemleri gibi giderler ile mali yükümlülükler ve/veya tarife bedellerinin, sonraki yıllara ilişkin bedelleri, ilk yıl için öngörülen bedelin, </w:t>
      </w:r>
      <w:r w:rsidRPr="00B772EE">
        <w:rPr>
          <w:szCs w:val="24"/>
        </w:rPr>
        <w:t>ihale tarihi itibarıyla en son açıklanmış olan Yurtiçi Üretici Fiyatları Endeksi “On iki aylık ortalamalara göre değişim oranı (%)” tablosundaki oran</w:t>
      </w:r>
      <w:r w:rsidRPr="00B772EE">
        <w:rPr>
          <w:rFonts w:eastAsia="Calibri"/>
          <w:bCs/>
          <w:szCs w:val="24"/>
        </w:rPr>
        <w:t xml:space="preserve"> üzerinden güncellenerek hesaplanır. Örneğin; sözleşme süresi 3 yıl, ihale tarihi 15/11/2019, işe başlama tarihi 1/1/2020 olan bir ihalede, motorlu taşıtlar vergisi tutarı ihale tarihi itibarıyla yıllık 100 TL olan maliyet kalemiz Yurtiçi Üretici Fiyatları Endeksi on iki aylık ortalamalara göre değişim oranı tablosunda en son açıklanmış olan 2019 yılı Ekim ayı değişim oranı (%22,58) üzerinden; 2020 yılı için (100 TL*1,2258) 122,58 TL; 2021 yılı için (122,58 TL*1,2258) 150,26 TL; 2022 yılı için (150,26 TL*1,2258) 184,19 TL olarak hesaplanacaktır.</w:t>
      </w:r>
      <w:proofErr w:type="gramEnd"/>
    </w:p>
    <w:p w:rsidR="00EF1F6C" w:rsidRPr="00B772EE" w:rsidRDefault="00EF1F6C" w:rsidP="00DE69ED">
      <w:pPr>
        <w:pStyle w:val="3-NormalYaz0"/>
        <w:tabs>
          <w:tab w:val="clear" w:pos="566"/>
          <w:tab w:val="left" w:pos="709"/>
        </w:tabs>
        <w:ind w:firstLine="709"/>
        <w:rPr>
          <w:b/>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80- (Değişik: 20/8/2011-28031 R.G./ 31</w:t>
      </w:r>
      <w:r w:rsidR="00CB3346" w:rsidRPr="00B772EE">
        <w:rPr>
          <w:rStyle w:val="StilKitapBal"/>
          <w:rFonts w:eastAsiaTheme="majorEastAsia"/>
          <w:sz w:val="24"/>
        </w:rPr>
        <w:t>.</w:t>
      </w:r>
      <w:r w:rsidR="00AF4B74" w:rsidRPr="00B772EE">
        <w:rPr>
          <w:rStyle w:val="StilKitapBal"/>
          <w:rFonts w:eastAsiaTheme="majorEastAsia"/>
          <w:sz w:val="24"/>
        </w:rPr>
        <w:t xml:space="preserve"> m</w:t>
      </w:r>
      <w:r w:rsidRPr="00B772EE">
        <w:rPr>
          <w:rStyle w:val="StilKitapBal"/>
          <w:rFonts w:eastAsiaTheme="majorEastAsia"/>
          <w:sz w:val="24"/>
        </w:rPr>
        <w:t>d</w:t>
      </w:r>
      <w:r w:rsidR="00CB3346" w:rsidRPr="00B772EE">
        <w:rPr>
          <w:rStyle w:val="StilKitapBal"/>
          <w:rFonts w:eastAsiaTheme="majorEastAsia"/>
          <w:sz w:val="24"/>
        </w:rPr>
        <w:t>.</w:t>
      </w:r>
      <w:r w:rsidRPr="00B772EE">
        <w:rPr>
          <w:rStyle w:val="StilKitapBal"/>
          <w:rFonts w:eastAsiaTheme="majorEastAsia"/>
          <w:sz w:val="24"/>
        </w:rPr>
        <w:t>)</w:t>
      </w:r>
      <w:r w:rsidR="00AF4B74" w:rsidRPr="00B772EE">
        <w:rPr>
          <w:rStyle w:val="StilKitapBal"/>
          <w:rFonts w:eastAsiaTheme="majorEastAsia"/>
          <w:sz w:val="24"/>
        </w:rPr>
        <w:t xml:space="preserve"> </w:t>
      </w:r>
      <w:r w:rsidRPr="00B772EE">
        <w:rPr>
          <w:rStyle w:val="StilKitapBal"/>
          <w:rFonts w:eastAsiaTheme="majorEastAsia"/>
          <w:sz w:val="24"/>
        </w:rPr>
        <w:t>Hizmet alımlarında işin süresi, işe başlama ve iş bitirme tarihi</w:t>
      </w:r>
    </w:p>
    <w:p w:rsidR="0072018D" w:rsidRPr="00B772EE" w:rsidRDefault="0072018D" w:rsidP="00DE69ED">
      <w:pPr>
        <w:pStyle w:val="3-NormalYaz0"/>
        <w:tabs>
          <w:tab w:val="clear" w:pos="566"/>
          <w:tab w:val="left" w:pos="709"/>
        </w:tabs>
        <w:ind w:firstLine="709"/>
        <w:rPr>
          <w:szCs w:val="24"/>
        </w:rPr>
      </w:pPr>
      <w:r w:rsidRPr="00B772EE">
        <w:rPr>
          <w:b/>
          <w:bCs/>
          <w:szCs w:val="24"/>
        </w:rPr>
        <w:t>80.1.</w:t>
      </w:r>
      <w:r w:rsidRPr="00B772EE">
        <w:rPr>
          <w:szCs w:val="24"/>
        </w:rPr>
        <w:t xml:space="preserve"> Hizmet Alımı İhalelerinde Uygulanacak Tip İdari Şartnamelerin “Sözleşmenin Uygulanması ve Diğer Hususlar” başlıklı bölümünde işe başlama ve iş bitirme tarihinin sözleşme tasarısında düzenlendiği belirtilmiştir. </w:t>
      </w:r>
      <w:proofErr w:type="gramStart"/>
      <w:r w:rsidRPr="00B772EE">
        <w:rPr>
          <w:szCs w:val="24"/>
        </w:rPr>
        <w:t xml:space="preserve">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w:t>
      </w:r>
      <w:proofErr w:type="gramEnd"/>
      <w:r w:rsidRPr="00B772EE">
        <w:rPr>
          <w:szCs w:val="24"/>
        </w:rPr>
        <w:t>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B772EE" w:rsidRDefault="0072018D" w:rsidP="00DE69ED">
      <w:pPr>
        <w:pStyle w:val="3-NormalYaz0"/>
        <w:tabs>
          <w:tab w:val="clear" w:pos="566"/>
          <w:tab w:val="left" w:pos="709"/>
        </w:tabs>
        <w:ind w:firstLine="709"/>
        <w:rPr>
          <w:szCs w:val="24"/>
        </w:rPr>
      </w:pPr>
      <w:r w:rsidRPr="00B772EE">
        <w:rPr>
          <w:b/>
          <w:bCs/>
          <w:szCs w:val="24"/>
        </w:rPr>
        <w:t>80.2.</w:t>
      </w:r>
      <w:r w:rsidRPr="00B772EE">
        <w:rPr>
          <w:szCs w:val="24"/>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w:t>
      </w:r>
      <w:proofErr w:type="gramStart"/>
      <w:r w:rsidRPr="00B772EE">
        <w:rPr>
          <w:szCs w:val="24"/>
        </w:rPr>
        <w:t>şikayette</w:t>
      </w:r>
      <w:proofErr w:type="gramEnd"/>
      <w:r w:rsidRPr="00B772EE">
        <w:rPr>
          <w:szCs w:val="24"/>
        </w:rPr>
        <w:t xml:space="preserv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w:t>
      </w:r>
      <w:proofErr w:type="gramStart"/>
      <w:r w:rsidRPr="00B772EE">
        <w:rPr>
          <w:szCs w:val="24"/>
        </w:rPr>
        <w:t>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roofErr w:type="gramEnd"/>
    </w:p>
    <w:p w:rsidR="0090085F" w:rsidRPr="00B772EE" w:rsidRDefault="0090085F" w:rsidP="00DE69ED">
      <w:pPr>
        <w:pStyle w:val="3-NormalYaz0"/>
        <w:tabs>
          <w:tab w:val="clear" w:pos="566"/>
          <w:tab w:val="left" w:pos="709"/>
        </w:tabs>
        <w:ind w:firstLine="709"/>
        <w:rPr>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 xml:space="preserve">Madde 81-Hizmet alımlarında fiyat farkı </w:t>
      </w:r>
    </w:p>
    <w:p w:rsidR="0072018D" w:rsidRDefault="000D24F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81.1.</w:t>
      </w:r>
      <w:r w:rsidR="00AF4B74" w:rsidRPr="00B772EE">
        <w:rPr>
          <w:rFonts w:eastAsia="ヒラギノ明朝 Pro W3"/>
          <w:b/>
          <w:szCs w:val="24"/>
        </w:rPr>
        <w:t xml:space="preserve"> </w:t>
      </w:r>
      <w:r w:rsidRPr="00B772EE">
        <w:rPr>
          <w:b/>
          <w:szCs w:val="24"/>
        </w:rPr>
        <w:t xml:space="preserve">(Değişik: 28/11/2013- 28835 R.G./ 3. md.) </w:t>
      </w:r>
      <w:r w:rsidRPr="00B772EE">
        <w:rPr>
          <w:rFonts w:eastAsia="ヒラギノ明朝 Pro W3"/>
          <w:szCs w:val="24"/>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B37334" w:rsidRPr="001D2794" w:rsidRDefault="00B37334" w:rsidP="00B37334">
      <w:pPr>
        <w:spacing w:line="240" w:lineRule="atLeast"/>
        <w:ind w:firstLine="566"/>
        <w:jc w:val="both"/>
      </w:pPr>
      <w:r w:rsidRPr="001D2794">
        <w:rPr>
          <w:b/>
        </w:rPr>
        <w:t>81.2.</w:t>
      </w:r>
      <w:r w:rsidRPr="001D2794">
        <w:t xml:space="preserve"> </w:t>
      </w:r>
      <w:r w:rsidRPr="001D2794">
        <w:rPr>
          <w:b/>
          <w:bCs/>
          <w:spacing w:val="6"/>
        </w:rPr>
        <w:t>(Ek madde: 18/05/2024-32550 R.G/40. md</w:t>
      </w:r>
      <w:proofErr w:type="gramStart"/>
      <w:r w:rsidRPr="001D2794">
        <w:rPr>
          <w:b/>
          <w:bCs/>
          <w:spacing w:val="6"/>
        </w:rPr>
        <w:t>.,</w:t>
      </w:r>
      <w:proofErr w:type="gramEnd"/>
      <w:r w:rsidRPr="001D2794">
        <w:rPr>
          <w:b/>
          <w:bCs/>
          <w:spacing w:val="6"/>
        </w:rPr>
        <w:t xml:space="preserve"> yürürlük: 15/06/2024) </w:t>
      </w:r>
      <w:r w:rsidRPr="001D2794">
        <w:t xml:space="preserve">81.1 inci madde hükmü saklı kalmak kaydıyla, fiyat farkı hesaplanması öngörülen hizmet alımı ihalelerinde, işte kullanılan tüm girdilere ilişkin ağırlık oranlarını gösterir sabit katsayıların işin niteliğine ve işte kullanılan girdilere uygun biçimde ve tüm katsayıların toplamı bire (1.00) eşit olacak şekilde belirlenmesi ve ihale dokümanında gösterilmesi gerekmektedir. Bu kapsamda işin niteliği, girdilerin yaklaşık maliyet içindeki ağırlık oranı ve işlevi gibi hususlar dikkate </w:t>
      </w:r>
      <w:r w:rsidRPr="001D2794">
        <w:lastRenderedPageBreak/>
        <w:t xml:space="preserve">alınarak asli unsurlar ile bunlara ilişkin ağırlık oranı katsayıları belirlenir. Asli unsur olarak belirlenmeyen diğer tüm girdilerin malzeme veya diğer hizmetlerin ağırlık oranını temsil eden b3 katsayısı/alt katsayısı(b3,1 b3,2, </w:t>
      </w:r>
      <w:proofErr w:type="gramStart"/>
      <w:r w:rsidRPr="001D2794">
        <w:t>…,</w:t>
      </w:r>
      <w:proofErr w:type="gramEnd"/>
      <w:r w:rsidRPr="001D2794">
        <w:t xml:space="preserve"> b3,n) kapsamında olduğu kabul edilir.</w:t>
      </w:r>
    </w:p>
    <w:p w:rsidR="00B37334" w:rsidRPr="001D2794" w:rsidRDefault="00B37334" w:rsidP="00B37334">
      <w:pPr>
        <w:spacing w:line="240" w:lineRule="atLeast"/>
        <w:ind w:firstLine="566"/>
        <w:jc w:val="both"/>
      </w:pPr>
      <w:r w:rsidRPr="001D2794">
        <w:t xml:space="preserve">Örneğin, malzeme dahil yemek hazırlama ve dağıtımı hizmet alımı ihalelerinde fiyat farkı hesaplanmasına ilişkin düzenlemelerde, işçilik (a1 ve/veya a2), nakliye varsa bu kapsamda kullanılan akaryakıt (b1) ve yemek yapımında kullanılan ana girdiler (yemek malzemeleri, kumanya vb. b3,1) asli unsur olarak belirlenir ve asli unsur olarak belirlenmeyen makine ve </w:t>
      </w:r>
      <w:proofErr w:type="gramStart"/>
      <w:r w:rsidRPr="001D2794">
        <w:t>ekipman</w:t>
      </w:r>
      <w:proofErr w:type="gramEnd"/>
      <w:r w:rsidRPr="001D2794">
        <w:t xml:space="preserve"> ile enerji gibi diğer tali girdilerin tamamının (b3,2) kapsamında olduğu kabul edilir.</w:t>
      </w:r>
    </w:p>
    <w:p w:rsidR="00B37334" w:rsidRPr="001D2794" w:rsidRDefault="00B37334" w:rsidP="00B37334">
      <w:pPr>
        <w:spacing w:line="240" w:lineRule="atLeast"/>
        <w:ind w:firstLine="566"/>
        <w:jc w:val="both"/>
      </w:pPr>
      <w:r w:rsidRPr="001D2794">
        <w:t xml:space="preserve">Malzeme hariç yemek hazırlama ve dağıtımı hizmet alımı ihalelerinde fiyat farkı hesaplanmasına ilişkin düzenlemelerde, işçilik (a1 ve/veya a2) ve nakliye varsa bu kapsamda kullanılan akaryakıt (b1) girdilerinin her biri asli unsur olarak belirlenir ve asli unsur olarak belirlenmeyen makine ve </w:t>
      </w:r>
      <w:proofErr w:type="gramStart"/>
      <w:r w:rsidRPr="001D2794">
        <w:t>ekipman</w:t>
      </w:r>
      <w:proofErr w:type="gramEnd"/>
      <w:r w:rsidRPr="001D2794">
        <w:t xml:space="preserve"> ile enerji gibi diğer tali girdilerin tamamının (b3) kapsamında olduğu kabul edilir.</w:t>
      </w:r>
    </w:p>
    <w:p w:rsidR="00B37334" w:rsidRPr="001D2794" w:rsidRDefault="00B37334" w:rsidP="00B37334">
      <w:pPr>
        <w:spacing w:line="240" w:lineRule="atLeast"/>
        <w:ind w:firstLine="566"/>
        <w:jc w:val="both"/>
      </w:pPr>
      <w:r w:rsidRPr="001D2794">
        <w:t xml:space="preserve">Araç/iş makinesi kiralama hizmet alımı ihalelerinde kısmi ve/veya tam zamanlı şoför/operatör çalıştırılması halinde işçilik (a1 ve/veya a2), araç/iş makinelerinin yaşına ve işin süresine bağlı olarak </w:t>
      </w:r>
      <w:proofErr w:type="gramStart"/>
      <w:r w:rsidRPr="001D2794">
        <w:t>amortisman</w:t>
      </w:r>
      <w:proofErr w:type="gramEnd"/>
      <w:r w:rsidRPr="001D2794">
        <w:t xml:space="preserve"> (c) girdileri asli unsur olarak belirlenir ve asli unsur olarak belirlenmeyen bakım onarım, yedek parça, kasko ve sigorta gibi tali girdilerin tamamının (b3) kapsamında olduğu kabul edilir.</w:t>
      </w:r>
    </w:p>
    <w:p w:rsidR="00B37334" w:rsidRPr="001D2794" w:rsidRDefault="00B37334" w:rsidP="00B37334">
      <w:pPr>
        <w:spacing w:line="240" w:lineRule="atLeast"/>
        <w:ind w:firstLine="566"/>
        <w:jc w:val="both"/>
      </w:pPr>
      <w:r w:rsidRPr="001D2794">
        <w:t xml:space="preserve">Personel taşıma hizmet alımı ihalelerinde kısmi ve/veya tam zamanlı şoför çalıştırılması halinde işçilik (a1 ve/veya a2), akaryakıt (idare tarafından karşılanmaması halinde b1), araçların yaşına ve işin süresine bağlı olarak </w:t>
      </w:r>
      <w:proofErr w:type="gramStart"/>
      <w:r w:rsidRPr="001D2794">
        <w:t>amortisman</w:t>
      </w:r>
      <w:proofErr w:type="gramEnd"/>
      <w:r w:rsidRPr="001D2794">
        <w:t xml:space="preserve"> (c) girdileri asli unsur olarak belirlenir ve asli unsur olarak belirlenmeyen bakım onarım, yedek parça, kasko ve sigorta gibi tali girdilerin tamamının (b3) kapsamında olduğu kabul edilir.</w:t>
      </w:r>
    </w:p>
    <w:p w:rsidR="00B37334" w:rsidRPr="001D2794" w:rsidRDefault="00B37334" w:rsidP="00B37334">
      <w:pPr>
        <w:pStyle w:val="3-NormalYaz0"/>
        <w:tabs>
          <w:tab w:val="clear" w:pos="566"/>
          <w:tab w:val="left" w:pos="709"/>
        </w:tabs>
        <w:ind w:firstLine="709"/>
        <w:rPr>
          <w:szCs w:val="24"/>
        </w:rPr>
      </w:pPr>
      <w:r w:rsidRPr="001D2794">
        <w:rPr>
          <w:szCs w:val="24"/>
          <w:lang w:eastAsia="tr-TR"/>
        </w:rPr>
        <w:t xml:space="preserve">Yazılım veya bilgi yönetim sistemi hizmeti alımı ihalelerinde kısmi ve/veya tam zamanlı işçilik (a1 ve/veya a2), varsa donanım dahil makine ve ekipmanın </w:t>
      </w:r>
      <w:proofErr w:type="gramStart"/>
      <w:r w:rsidRPr="001D2794">
        <w:rPr>
          <w:szCs w:val="24"/>
          <w:lang w:eastAsia="tr-TR"/>
        </w:rPr>
        <w:t>amortisman</w:t>
      </w:r>
      <w:proofErr w:type="gramEnd"/>
      <w:r w:rsidRPr="001D2794">
        <w:rPr>
          <w:szCs w:val="24"/>
          <w:lang w:eastAsia="tr-TR"/>
        </w:rPr>
        <w:t xml:space="preserve"> (c) girdileri asli unsur olarak belirlenir ve asli unsur olarak belirlenmeyen bakım onarım, sigorta ve enerji gibi tali girdilerin tamamının (b3) kapsamında olduğu kabul edilir.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2C49CA"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82-</w:t>
      </w:r>
      <w:r w:rsidR="00AF4B74" w:rsidRPr="00B772EE">
        <w:rPr>
          <w:rStyle w:val="StilKitapBal"/>
          <w:rFonts w:eastAsiaTheme="majorEastAsia"/>
          <w:sz w:val="24"/>
        </w:rPr>
        <w:t xml:space="preserve"> </w:t>
      </w:r>
      <w:r w:rsidR="002C49CA" w:rsidRPr="00B772EE">
        <w:rPr>
          <w:rStyle w:val="StilKitapBal"/>
          <w:rFonts w:eastAsiaTheme="majorEastAsia"/>
          <w:sz w:val="24"/>
        </w:rPr>
        <w:t>(Mülga: 28/11/2013</w:t>
      </w:r>
      <w:r w:rsidR="009238CF" w:rsidRPr="00B772EE">
        <w:rPr>
          <w:rStyle w:val="StilKitapBal"/>
          <w:rFonts w:eastAsiaTheme="majorEastAsia"/>
          <w:sz w:val="24"/>
        </w:rPr>
        <w:t>- 28835 R.G./</w:t>
      </w:r>
      <w:r w:rsidR="002C49CA" w:rsidRPr="00B772EE">
        <w:rPr>
          <w:rStyle w:val="StilKitapBal"/>
          <w:rFonts w:eastAsiaTheme="majorEastAsia"/>
          <w:sz w:val="24"/>
        </w:rPr>
        <w:t>4. md.)</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6E5CDF" w:rsidRPr="00B772EE" w:rsidRDefault="006E5CDF" w:rsidP="00B96D2D">
      <w:pPr>
        <w:pStyle w:val="Balk1"/>
        <w:ind w:firstLine="708"/>
        <w:rPr>
          <w:rStyle w:val="StilKitapBal"/>
          <w:rFonts w:eastAsiaTheme="majorEastAsia"/>
          <w:sz w:val="24"/>
        </w:rPr>
      </w:pPr>
      <w:r w:rsidRPr="00B772EE">
        <w:rPr>
          <w:rStyle w:val="StilKitapBal"/>
          <w:rFonts w:eastAsiaTheme="majorEastAsia"/>
          <w:sz w:val="24"/>
        </w:rPr>
        <w:t>Madde 83-</w:t>
      </w:r>
      <w:r w:rsidR="00AF4B74" w:rsidRPr="00B772EE">
        <w:rPr>
          <w:rStyle w:val="StilKitapBal"/>
          <w:rFonts w:eastAsiaTheme="majorEastAsia"/>
          <w:sz w:val="24"/>
        </w:rPr>
        <w:t xml:space="preserve"> </w:t>
      </w:r>
      <w:r w:rsidR="0048602B" w:rsidRPr="00B772EE">
        <w:rPr>
          <w:rStyle w:val="StilKitapBal"/>
          <w:rFonts w:eastAsiaTheme="majorEastAsia"/>
          <w:sz w:val="24"/>
        </w:rPr>
        <w:t>(Değişik: 28/11/2013</w:t>
      </w:r>
      <w:r w:rsidR="00570124" w:rsidRPr="00B772EE">
        <w:rPr>
          <w:rStyle w:val="StilKitapBal"/>
          <w:rFonts w:eastAsiaTheme="majorEastAsia"/>
          <w:sz w:val="24"/>
        </w:rPr>
        <w:t>- 28835 R.G./5</w:t>
      </w:r>
      <w:r w:rsidR="0048602B" w:rsidRPr="00B772EE">
        <w:rPr>
          <w:rStyle w:val="StilKitapBal"/>
          <w:rFonts w:eastAsiaTheme="majorEastAsia"/>
          <w:sz w:val="24"/>
        </w:rPr>
        <w:t xml:space="preserve">. md.) </w:t>
      </w:r>
      <w:r w:rsidRPr="00B772EE">
        <w:rPr>
          <w:rStyle w:val="StilKitapBal"/>
          <w:rFonts w:eastAsiaTheme="majorEastAsia"/>
          <w:sz w:val="24"/>
        </w:rPr>
        <w:t>İşçilik maliyetleri ile ilgili fiyat farkı hesabı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83.1.</w:t>
      </w:r>
      <w:r w:rsidRPr="00B772EE">
        <w:rPr>
          <w:rFonts w:eastAsia="ヒラギノ明朝 Pro W3"/>
          <w:szCs w:val="24"/>
        </w:rPr>
        <w:t xml:space="preserve"> 31/8/2013 tarihli ve 28751 sayılı Resmî Gazete’de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ve ilgili sosyal güvenlik mevzuatı gereği işveren tarafından karşılanması gereken primler toplamından oluşmaktadır.</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83.2.</w:t>
      </w:r>
      <w:r w:rsidRPr="00B772EE">
        <w:rPr>
          <w:rFonts w:eastAsia="ヒラギノ明朝 Pro W3"/>
          <w:szCs w:val="24"/>
        </w:rPr>
        <w:t xml:space="preserve"> Anılan Esasların 6 ncı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Temel asgari ücret döneminde brüt maliyet= 130 TL (temel asgari ücretin yüzde 30 fazlası) +30 TL (ilgili sosyal güvenlik mevzuatı gereği işveren tarafından karşılanması gereken primler toplamının varsayımsal tutarı)= 160 TL</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Güncel asgari ücret döneminde brüt maliyet= 136,5 TL (güncel asgari ücretin yüzde 30 fazlası) +31,5 TL (ilgili sosyal güvenlik mevzuatı gereği işveren tarafından karşılanması gereken primler toplamının varsayımsal tutarı)= 168 TL</w:t>
      </w:r>
    </w:p>
    <w:p w:rsidR="00436FE7" w:rsidRPr="00B772EE" w:rsidRDefault="006E5CDF" w:rsidP="00805A5B">
      <w:pPr>
        <w:pStyle w:val="3-NormalYaz0"/>
        <w:tabs>
          <w:tab w:val="clear" w:pos="566"/>
          <w:tab w:val="left" w:pos="709"/>
        </w:tabs>
        <w:ind w:firstLine="709"/>
        <w:rPr>
          <w:rFonts w:eastAsia="ヒラギノ明朝 Pro W3"/>
          <w:szCs w:val="24"/>
        </w:rPr>
      </w:pPr>
      <w:r w:rsidRPr="00B772EE">
        <w:rPr>
          <w:rFonts w:eastAsia="ヒラギノ明朝 Pro W3"/>
          <w:szCs w:val="24"/>
        </w:rPr>
        <w:lastRenderedPageBreak/>
        <w:t>Fiyat Farkı= 168 TL-160 TL=8 TL olarak hesaplanır.</w:t>
      </w:r>
    </w:p>
    <w:p w:rsidR="0072018D" w:rsidRDefault="006E5CDF" w:rsidP="00DE69ED">
      <w:pPr>
        <w:pStyle w:val="3-NormalYaz0"/>
        <w:tabs>
          <w:tab w:val="clear" w:pos="566"/>
          <w:tab w:val="left" w:pos="709"/>
        </w:tabs>
        <w:ind w:firstLine="709"/>
        <w:rPr>
          <w:rFonts w:eastAsia="ヒラギノ明朝 Pro W3"/>
          <w:szCs w:val="24"/>
        </w:rPr>
      </w:pPr>
      <w:proofErr w:type="gramStart"/>
      <w:r w:rsidRPr="00B772EE">
        <w:rPr>
          <w:rFonts w:eastAsia="ヒラギノ明朝 Pro W3"/>
          <w:b/>
          <w:szCs w:val="24"/>
        </w:rPr>
        <w:t>83.3.</w:t>
      </w:r>
      <w:r w:rsidRPr="00B772EE">
        <w:rPr>
          <w:rFonts w:eastAsia="ヒラギノ明朝 Pro W3"/>
          <w:szCs w:val="24"/>
        </w:rPr>
        <w:t xml:space="preserve"> Anılan Esasların 5 inci maddesinin uygulandığı işlerde, a</w:t>
      </w:r>
      <w:r w:rsidRPr="00B772EE">
        <w:rPr>
          <w:rFonts w:eastAsia="ヒラギノ明朝 Pro W3"/>
          <w:szCs w:val="24"/>
          <w:vertAlign w:val="subscript"/>
        </w:rPr>
        <w:t>1</w:t>
      </w:r>
      <w:r w:rsidRPr="00B772EE">
        <w:rPr>
          <w:rFonts w:eastAsia="ヒラギノ明朝 Pro W3"/>
          <w:szCs w:val="24"/>
        </w:rPr>
        <w:t xml:space="preserve"> olarak belirlenen işçiliğin fiyat farkı 6 ncı maddeye göre hesaplanacak, 5 inci maddeye göre hesaplanan fiyat farkı formülünde a</w:t>
      </w:r>
      <w:r w:rsidRPr="00B772EE">
        <w:rPr>
          <w:rFonts w:eastAsia="ヒラギノ明朝 Pro W3"/>
          <w:szCs w:val="24"/>
          <w:vertAlign w:val="subscript"/>
        </w:rPr>
        <w:t>1</w:t>
      </w:r>
      <w:r w:rsidRPr="00B772EE">
        <w:rPr>
          <w:rFonts w:eastAsia="ヒラギノ明朝 Pro W3"/>
          <w:szCs w:val="24"/>
        </w:rPr>
        <w:t>’e yer verilmekle birlikte formül gereği a</w:t>
      </w:r>
      <w:r w:rsidRPr="00B772EE">
        <w:rPr>
          <w:rFonts w:eastAsia="ヒラギノ明朝 Pro W3"/>
          <w:szCs w:val="24"/>
          <w:vertAlign w:val="subscript"/>
        </w:rPr>
        <w:t>1</w:t>
      </w:r>
      <w:r w:rsidRPr="00B772EE">
        <w:rPr>
          <w:rFonts w:eastAsia="ヒラギノ明朝 Pro W3"/>
          <w:szCs w:val="24"/>
        </w:rPr>
        <w:t xml:space="preserve"> için herhangi bir artış katsayısı uygulanmayacağından fiyat farkı hesabına herhangi bir etkisi olmayacak ve 5 ve 6 ncı</w:t>
      </w:r>
      <w:r w:rsidR="00AF4B74" w:rsidRPr="00B772EE">
        <w:rPr>
          <w:rFonts w:eastAsia="ヒラギノ明朝 Pro W3"/>
          <w:szCs w:val="24"/>
        </w:rPr>
        <w:t xml:space="preserve"> </w:t>
      </w:r>
      <w:r w:rsidRPr="00B772EE">
        <w:rPr>
          <w:rFonts w:eastAsia="ヒラギノ明朝 Pro W3"/>
          <w:szCs w:val="24"/>
        </w:rPr>
        <w:t xml:space="preserve">maddeler gereği ayrı ayrı hesaplanacak tutarların toplamı, ödenecek veya kesilecek toplam fiyat farkını oluşturacaktır. </w:t>
      </w:r>
      <w:proofErr w:type="gramEnd"/>
      <w:r w:rsidRPr="00B772EE">
        <w:rPr>
          <w:rFonts w:eastAsia="ヒラギノ明朝 Pro W3"/>
          <w:szCs w:val="24"/>
        </w:rPr>
        <w:t>İdari şartnamede hem a</w:t>
      </w:r>
      <w:r w:rsidRPr="00B772EE">
        <w:rPr>
          <w:rFonts w:eastAsia="ヒラギノ明朝 Pro W3"/>
          <w:szCs w:val="24"/>
          <w:vertAlign w:val="subscript"/>
        </w:rPr>
        <w:t>1</w:t>
      </w:r>
      <w:r w:rsidRPr="00B772EE">
        <w:rPr>
          <w:rFonts w:eastAsia="ヒラギノ明朝 Pro W3"/>
          <w:szCs w:val="24"/>
        </w:rPr>
        <w:t xml:space="preserve"> hem de a</w:t>
      </w:r>
      <w:r w:rsidRPr="00B772EE">
        <w:rPr>
          <w:rFonts w:eastAsia="ヒラギノ明朝 Pro W3"/>
          <w:szCs w:val="24"/>
          <w:vertAlign w:val="subscript"/>
        </w:rPr>
        <w:t>2</w:t>
      </w:r>
      <w:r w:rsidRPr="00B772EE">
        <w:rPr>
          <w:rFonts w:eastAsia="ヒラギノ明朝 Pro W3"/>
          <w:szCs w:val="24"/>
        </w:rPr>
        <w:t xml:space="preserve"> için katsayı belirlenmişse bu durumda toplam fiyat farkı 5 ve 6 ncı</w:t>
      </w:r>
      <w:r w:rsidR="00AF4B74" w:rsidRPr="00B772EE">
        <w:rPr>
          <w:rFonts w:eastAsia="ヒラギノ明朝 Pro W3"/>
          <w:szCs w:val="24"/>
        </w:rPr>
        <w:t xml:space="preserve"> </w:t>
      </w:r>
      <w:r w:rsidRPr="00B772EE">
        <w:rPr>
          <w:rFonts w:eastAsia="ヒラギノ明朝 Pro W3"/>
          <w:szCs w:val="24"/>
        </w:rPr>
        <w:t>maddeye göre hesaplanan fiyat farklarının toplamından oluşacaktır.</w:t>
      </w:r>
    </w:p>
    <w:p w:rsidR="004E346F" w:rsidRPr="00B772EE" w:rsidRDefault="004E346F" w:rsidP="00805A5B">
      <w:pPr>
        <w:pStyle w:val="3-NormalYaz0"/>
        <w:tabs>
          <w:tab w:val="clear" w:pos="566"/>
          <w:tab w:val="left" w:pos="709"/>
        </w:tabs>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84-Hizmet alımı ihalesiyle gerçekleştirilecek danışmanlık hizmeti alımları</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84.1.</w:t>
      </w:r>
      <w:r w:rsidR="003958D6">
        <w:rPr>
          <w:b/>
          <w:szCs w:val="24"/>
        </w:rPr>
        <w:t xml:space="preserve"> </w:t>
      </w:r>
      <w:r w:rsidRPr="00B772EE">
        <w:rPr>
          <w:b/>
          <w:szCs w:val="24"/>
        </w:rPr>
        <w:t>(Değişik: 15/7/2012-28354 R.G./ 2</w:t>
      </w:r>
      <w:r w:rsidR="002E67C1" w:rsidRPr="00B772EE">
        <w:rPr>
          <w:b/>
          <w:szCs w:val="24"/>
        </w:rPr>
        <w:t>.</w:t>
      </w:r>
      <w:r w:rsidR="007B1C07">
        <w:rPr>
          <w:b/>
          <w:szCs w:val="24"/>
        </w:rPr>
        <w:t xml:space="preserve"> </w:t>
      </w:r>
      <w:r w:rsidRPr="00B772EE">
        <w:rPr>
          <w:b/>
          <w:szCs w:val="24"/>
        </w:rPr>
        <w:t xml:space="preserve">md.) </w:t>
      </w:r>
      <w:r w:rsidRPr="00B772EE">
        <w:rPr>
          <w:szCs w:val="24"/>
        </w:rPr>
        <w:t>4734 sayılı</w:t>
      </w:r>
      <w:r w:rsidR="00AF4B74" w:rsidRPr="00B772EE">
        <w:rPr>
          <w:szCs w:val="24"/>
        </w:rPr>
        <w:t xml:space="preserve"> </w:t>
      </w:r>
      <w:r w:rsidRPr="00B772EE">
        <w:rPr>
          <w:szCs w:val="24"/>
        </w:rPr>
        <w:t>Kanunun 48 inci</w:t>
      </w:r>
      <w:r w:rsidR="00AF4B74" w:rsidRPr="00B772EE">
        <w:rPr>
          <w:szCs w:val="24"/>
        </w:rPr>
        <w:t xml:space="preserve"> </w:t>
      </w:r>
      <w:r w:rsidRPr="00B772EE">
        <w:rPr>
          <w:szCs w:val="24"/>
        </w:rPr>
        <w:t>maddesinin</w:t>
      </w:r>
      <w:r w:rsidR="00221029" w:rsidRPr="00B772EE">
        <w:rPr>
          <w:szCs w:val="24"/>
        </w:rPr>
        <w:t xml:space="preserve"> </w:t>
      </w:r>
      <w:r w:rsidRPr="00B772EE">
        <w:rPr>
          <w:szCs w:val="24"/>
        </w:rPr>
        <w:t>ikinci</w:t>
      </w:r>
      <w:r w:rsidR="00221029" w:rsidRPr="00B772EE">
        <w:rPr>
          <w:szCs w:val="24"/>
        </w:rPr>
        <w:t xml:space="preserve"> </w:t>
      </w:r>
      <w:r w:rsidRPr="00B772EE">
        <w:rPr>
          <w:szCs w:val="24"/>
        </w:rPr>
        <w:t>fıkrası</w:t>
      </w:r>
      <w:r w:rsidR="00221029" w:rsidRPr="00B772EE">
        <w:rPr>
          <w:szCs w:val="24"/>
        </w:rPr>
        <w:t xml:space="preserve"> </w:t>
      </w:r>
      <w:r w:rsidRPr="00B772EE">
        <w:rPr>
          <w:szCs w:val="24"/>
        </w:rPr>
        <w:t>uyarınca, yaklaşık</w:t>
      </w:r>
      <w:r w:rsidR="00221029" w:rsidRPr="00B772EE">
        <w:rPr>
          <w:szCs w:val="24"/>
        </w:rPr>
        <w:t xml:space="preserve"> </w:t>
      </w:r>
      <w:r w:rsidRPr="00B772EE">
        <w:rPr>
          <w:szCs w:val="24"/>
        </w:rPr>
        <w:t>maliyeti 4734 sayılı</w:t>
      </w:r>
      <w:r w:rsidR="00221029" w:rsidRPr="00B772EE">
        <w:rPr>
          <w:szCs w:val="24"/>
        </w:rPr>
        <w:t xml:space="preserve"> </w:t>
      </w:r>
      <w:r w:rsidRPr="00B772EE">
        <w:rPr>
          <w:szCs w:val="24"/>
        </w:rPr>
        <w:t>Kanunun 13 üncü</w:t>
      </w:r>
      <w:r w:rsidR="00221029" w:rsidRPr="00B772EE">
        <w:rPr>
          <w:szCs w:val="24"/>
        </w:rPr>
        <w:t xml:space="preserve"> </w:t>
      </w:r>
      <w:r w:rsidRPr="00B772EE">
        <w:rPr>
          <w:szCs w:val="24"/>
        </w:rPr>
        <w:t>maddesinin (b) bendinin (2) numaralı alt bendinde</w:t>
      </w:r>
      <w:r w:rsidR="00221029" w:rsidRPr="00B772EE">
        <w:rPr>
          <w:szCs w:val="24"/>
        </w:rPr>
        <w:t xml:space="preserve"> </w:t>
      </w:r>
      <w:r w:rsidRPr="00B772EE">
        <w:rPr>
          <w:szCs w:val="24"/>
        </w:rPr>
        <w:t>hizmet</w:t>
      </w:r>
      <w:r w:rsidR="00221029" w:rsidRPr="00B772EE">
        <w:rPr>
          <w:szCs w:val="24"/>
        </w:rPr>
        <w:t xml:space="preserve"> </w:t>
      </w:r>
      <w:r w:rsidRPr="00B772EE">
        <w:rPr>
          <w:szCs w:val="24"/>
        </w:rPr>
        <w:t>alımları</w:t>
      </w:r>
      <w:r w:rsidR="00221029" w:rsidRPr="00B772EE">
        <w:rPr>
          <w:szCs w:val="24"/>
        </w:rPr>
        <w:t xml:space="preserve"> </w:t>
      </w:r>
      <w:r w:rsidRPr="00B772EE">
        <w:rPr>
          <w:szCs w:val="24"/>
        </w:rPr>
        <w:t>için</w:t>
      </w:r>
      <w:r w:rsidR="00221029" w:rsidRPr="00B772EE">
        <w:rPr>
          <w:szCs w:val="24"/>
        </w:rPr>
        <w:t xml:space="preserve"> </w:t>
      </w:r>
      <w:r w:rsidRPr="00B772EE">
        <w:rPr>
          <w:szCs w:val="24"/>
        </w:rPr>
        <w:t>öngörülen</w:t>
      </w:r>
      <w:r w:rsidR="00221029" w:rsidRPr="00B772EE">
        <w:rPr>
          <w:szCs w:val="24"/>
        </w:rPr>
        <w:t xml:space="preserve"> </w:t>
      </w:r>
      <w:r w:rsidRPr="00B772EE">
        <w:rPr>
          <w:szCs w:val="24"/>
        </w:rPr>
        <w:t>üst limit tutarının</w:t>
      </w:r>
      <w:r w:rsidR="00221029" w:rsidRPr="00B772EE">
        <w:rPr>
          <w:szCs w:val="24"/>
        </w:rPr>
        <w:t xml:space="preserve"> </w:t>
      </w:r>
      <w:r w:rsidRPr="00B772EE">
        <w:rPr>
          <w:szCs w:val="24"/>
        </w:rPr>
        <w:t>dört</w:t>
      </w:r>
      <w:r w:rsidR="00221029" w:rsidRPr="00B772EE">
        <w:rPr>
          <w:szCs w:val="24"/>
        </w:rPr>
        <w:t xml:space="preserve"> </w:t>
      </w:r>
      <w:r w:rsidRPr="00B772EE">
        <w:rPr>
          <w:szCs w:val="24"/>
        </w:rPr>
        <w:t>katının</w:t>
      </w:r>
      <w:r w:rsidR="00221029" w:rsidRPr="00B772EE">
        <w:rPr>
          <w:szCs w:val="24"/>
        </w:rPr>
        <w:t xml:space="preserve"> </w:t>
      </w:r>
      <w:r w:rsidRPr="00B772EE">
        <w:rPr>
          <w:szCs w:val="24"/>
        </w:rPr>
        <w:t>altında</w:t>
      </w:r>
      <w:r w:rsidR="00221029" w:rsidRPr="00B772EE">
        <w:rPr>
          <w:szCs w:val="24"/>
        </w:rPr>
        <w:t xml:space="preserve"> </w:t>
      </w:r>
      <w:r w:rsidRPr="00B772EE">
        <w:rPr>
          <w:szCs w:val="24"/>
        </w:rPr>
        <w:t>kalan</w:t>
      </w:r>
      <w:r w:rsidR="00221029" w:rsidRPr="00B772EE">
        <w:rPr>
          <w:szCs w:val="24"/>
        </w:rPr>
        <w:t xml:space="preserve"> </w:t>
      </w:r>
      <w:r w:rsidRPr="00B772EE">
        <w:rPr>
          <w:szCs w:val="24"/>
        </w:rPr>
        <w:t>danışmanlık</w:t>
      </w:r>
      <w:r w:rsidR="00221029" w:rsidRPr="00B772EE">
        <w:rPr>
          <w:szCs w:val="24"/>
        </w:rPr>
        <w:t xml:space="preserve"> </w:t>
      </w:r>
      <w:r w:rsidRPr="00B772EE">
        <w:rPr>
          <w:szCs w:val="24"/>
        </w:rPr>
        <w:t>hizmetleri, Hizmet</w:t>
      </w:r>
      <w:r w:rsidR="00221029" w:rsidRPr="00B772EE">
        <w:rPr>
          <w:szCs w:val="24"/>
        </w:rPr>
        <w:t xml:space="preserve"> </w:t>
      </w:r>
      <w:r w:rsidRPr="00B772EE">
        <w:rPr>
          <w:szCs w:val="24"/>
        </w:rPr>
        <w:t>Alımı</w:t>
      </w:r>
      <w:r w:rsidR="00221029" w:rsidRPr="00B772EE">
        <w:rPr>
          <w:szCs w:val="24"/>
        </w:rPr>
        <w:t xml:space="preserve"> </w:t>
      </w:r>
      <w:r w:rsidRPr="00B772EE">
        <w:rPr>
          <w:szCs w:val="24"/>
        </w:rPr>
        <w:t>İhaleleri</w:t>
      </w:r>
      <w:r w:rsidR="00221029" w:rsidRPr="00B772EE">
        <w:rPr>
          <w:szCs w:val="24"/>
        </w:rPr>
        <w:t xml:space="preserve"> </w:t>
      </w:r>
      <w:r w:rsidRPr="00B772EE">
        <w:rPr>
          <w:szCs w:val="24"/>
        </w:rPr>
        <w:t>Uygulama</w:t>
      </w:r>
      <w:r w:rsidR="00221029" w:rsidRPr="00B772EE">
        <w:rPr>
          <w:szCs w:val="24"/>
        </w:rPr>
        <w:t xml:space="preserve"> </w:t>
      </w:r>
      <w:r w:rsidRPr="00B772EE">
        <w:rPr>
          <w:szCs w:val="24"/>
        </w:rPr>
        <w:t>Yönetmeliğine</w:t>
      </w:r>
      <w:r w:rsidR="00221029" w:rsidRPr="00B772EE">
        <w:rPr>
          <w:szCs w:val="24"/>
        </w:rPr>
        <w:t xml:space="preserve"> </w:t>
      </w:r>
      <w:r w:rsidR="00B56255" w:rsidRPr="00B772EE">
        <w:rPr>
          <w:szCs w:val="24"/>
        </w:rPr>
        <w:t>gö</w:t>
      </w:r>
      <w:r w:rsidR="009E4190" w:rsidRPr="00B772EE">
        <w:rPr>
          <w:szCs w:val="24"/>
        </w:rPr>
        <w:t>re</w:t>
      </w:r>
      <w:r w:rsidR="00221029" w:rsidRPr="00B772EE">
        <w:rPr>
          <w:szCs w:val="24"/>
        </w:rPr>
        <w:t xml:space="preserve"> </w:t>
      </w:r>
      <w:r w:rsidRPr="00B772EE">
        <w:rPr>
          <w:szCs w:val="24"/>
        </w:rPr>
        <w:t>gerçekleştirilebilecektir.</w:t>
      </w:r>
      <w:proofErr w:type="gramEnd"/>
    </w:p>
    <w:p w:rsidR="00C70C8D" w:rsidRPr="005364A2" w:rsidRDefault="003958D6" w:rsidP="00DE69ED">
      <w:pPr>
        <w:pStyle w:val="3-NormalYaz0"/>
        <w:tabs>
          <w:tab w:val="clear" w:pos="566"/>
          <w:tab w:val="left" w:pos="709"/>
        </w:tabs>
        <w:ind w:firstLine="709"/>
        <w:rPr>
          <w:color w:val="FF0000"/>
          <w:szCs w:val="24"/>
        </w:rPr>
      </w:pPr>
      <w:r>
        <w:rPr>
          <w:b/>
          <w:szCs w:val="24"/>
        </w:rPr>
        <w:t>(Ek:13/</w:t>
      </w:r>
      <w:r w:rsidR="00574D4F" w:rsidRPr="00B772EE">
        <w:rPr>
          <w:b/>
          <w:szCs w:val="24"/>
        </w:rPr>
        <w:t>4/2013-28617 R.G./</w:t>
      </w:r>
      <w:r w:rsidR="00C70C8D" w:rsidRPr="00B772EE">
        <w:rPr>
          <w:b/>
          <w:szCs w:val="24"/>
        </w:rPr>
        <w:t>15</w:t>
      </w:r>
      <w:r w:rsidR="00574D4F" w:rsidRPr="00B772EE">
        <w:rPr>
          <w:b/>
          <w:szCs w:val="24"/>
        </w:rPr>
        <w:t>.</w:t>
      </w:r>
      <w:r w:rsidR="00C70C8D" w:rsidRPr="00B772EE">
        <w:rPr>
          <w:b/>
          <w:szCs w:val="24"/>
        </w:rPr>
        <w:t>md</w:t>
      </w:r>
      <w:proofErr w:type="gramStart"/>
      <w:r w:rsidR="00C70C8D" w:rsidRPr="00B772EE">
        <w:rPr>
          <w:b/>
          <w:szCs w:val="24"/>
        </w:rPr>
        <w:t>.</w:t>
      </w:r>
      <w:r>
        <w:rPr>
          <w:b/>
          <w:szCs w:val="24"/>
        </w:rPr>
        <w:t>;</w:t>
      </w:r>
      <w:proofErr w:type="gramEnd"/>
      <w:r>
        <w:rPr>
          <w:b/>
          <w:szCs w:val="24"/>
        </w:rPr>
        <w:t xml:space="preserve"> </w:t>
      </w:r>
      <w:r w:rsidRPr="00F85508">
        <w:rPr>
          <w:b/>
          <w:szCs w:val="24"/>
        </w:rPr>
        <w:t>Değişik:</w:t>
      </w:r>
      <w:r w:rsidR="00F85508" w:rsidRPr="00F85508">
        <w:rPr>
          <w:b/>
          <w:szCs w:val="24"/>
        </w:rPr>
        <w:t xml:space="preserve"> </w:t>
      </w:r>
      <w:r w:rsidRPr="00F85508">
        <w:rPr>
          <w:b/>
          <w:szCs w:val="24"/>
        </w:rPr>
        <w:t xml:space="preserve">11/7/2023-32245 R.G./2.md., </w:t>
      </w:r>
      <w:r w:rsidR="00B437F4" w:rsidRPr="00F85508">
        <w:rPr>
          <w:b/>
          <w:szCs w:val="24"/>
        </w:rPr>
        <w:t>y</w:t>
      </w:r>
      <w:r w:rsidRPr="00F85508">
        <w:rPr>
          <w:b/>
          <w:szCs w:val="24"/>
        </w:rPr>
        <w:t>ürürlük: 1/2/2024</w:t>
      </w:r>
      <w:r w:rsidR="00C70C8D" w:rsidRPr="00F85508">
        <w:rPr>
          <w:b/>
          <w:szCs w:val="24"/>
        </w:rPr>
        <w:t>)</w:t>
      </w:r>
      <w:r w:rsidR="00C70C8D" w:rsidRPr="00F85508">
        <w:rPr>
          <w:szCs w:val="24"/>
        </w:rPr>
        <w:t xml:space="preserve"> </w:t>
      </w:r>
      <w:r w:rsidR="005364A2" w:rsidRPr="00F85508">
        <w:rPr>
          <w:szCs w:val="24"/>
        </w:rPr>
        <w:t>Diğer taraftan, 4734 sayılı Kanunun 21 inci maddesinde belirtilen hallerin gerçekleştiği durumlarda, danışmanlık hizmetleri, Hizmet Alımı İhaleleri Uygulama Yönetmeliği hükümleri çerçevesinde pazarlık usulüyle ihale edilerek temin edilebilir.</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84.2.(Değişik: 15/7/2012-28354 R.G./ 3</w:t>
      </w:r>
      <w:r w:rsidR="002E67C1" w:rsidRPr="00B772EE">
        <w:rPr>
          <w:b/>
          <w:szCs w:val="24"/>
        </w:rPr>
        <w:t>.</w:t>
      </w:r>
      <w:r w:rsidRPr="00B772EE">
        <w:rPr>
          <w:b/>
          <w:szCs w:val="24"/>
        </w:rPr>
        <w:t xml:space="preserve">md.) </w:t>
      </w:r>
      <w:r w:rsidRPr="00B772EE">
        <w:rPr>
          <w:rFonts w:eastAsia="ヒラギノ明朝Pro W3"/>
          <w:szCs w:val="24"/>
          <w:lang w:val="en-GB"/>
        </w:rPr>
        <w:t>A</w:t>
      </w:r>
      <w:r w:rsidRPr="00B772EE">
        <w:rPr>
          <w:szCs w:val="24"/>
        </w:rPr>
        <w:t>nılan</w:t>
      </w:r>
      <w:r w:rsidR="00113993" w:rsidRPr="00B772EE">
        <w:rPr>
          <w:szCs w:val="24"/>
        </w:rPr>
        <w:t xml:space="preserve"> </w:t>
      </w:r>
      <w:r w:rsidRPr="00B772EE">
        <w:rPr>
          <w:szCs w:val="24"/>
        </w:rPr>
        <w:t>Yönetmeliğin 44 üncü</w:t>
      </w:r>
      <w:r w:rsidR="00113993" w:rsidRPr="00B772EE">
        <w:rPr>
          <w:szCs w:val="24"/>
        </w:rPr>
        <w:t xml:space="preserve"> </w:t>
      </w:r>
      <w:r w:rsidRPr="00B772EE">
        <w:rPr>
          <w:szCs w:val="24"/>
        </w:rPr>
        <w:t>maddesinde, Kanunun 13 üncü</w:t>
      </w:r>
      <w:r w:rsidR="00113993" w:rsidRPr="00B772EE">
        <w:rPr>
          <w:szCs w:val="24"/>
        </w:rPr>
        <w:t xml:space="preserve"> </w:t>
      </w:r>
      <w:r w:rsidRPr="00B772EE">
        <w:rPr>
          <w:szCs w:val="24"/>
        </w:rPr>
        <w:t>maddesinin</w:t>
      </w:r>
      <w:r w:rsidR="00113993" w:rsidRPr="00B772EE">
        <w:rPr>
          <w:szCs w:val="24"/>
        </w:rPr>
        <w:t xml:space="preserve"> </w:t>
      </w:r>
      <w:r w:rsidRPr="00B772EE">
        <w:rPr>
          <w:szCs w:val="24"/>
        </w:rPr>
        <w:t>birinci</w:t>
      </w:r>
      <w:r w:rsidR="00113993" w:rsidRPr="00B772EE">
        <w:rPr>
          <w:szCs w:val="24"/>
        </w:rPr>
        <w:t xml:space="preserve"> </w:t>
      </w:r>
      <w:r w:rsidRPr="00B772EE">
        <w:rPr>
          <w:szCs w:val="24"/>
        </w:rPr>
        <w:t>fıkrasının (b) bendinin (2) numaralı alt bendinde</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alımları</w:t>
      </w:r>
      <w:r w:rsidR="00113993" w:rsidRPr="00B772EE">
        <w:rPr>
          <w:szCs w:val="24"/>
        </w:rPr>
        <w:t xml:space="preserve"> </w:t>
      </w:r>
      <w:r w:rsidRPr="00B772EE">
        <w:rPr>
          <w:szCs w:val="24"/>
        </w:rPr>
        <w:t>için</w:t>
      </w:r>
      <w:r w:rsidR="00113993" w:rsidRPr="00B772EE">
        <w:rPr>
          <w:szCs w:val="24"/>
        </w:rPr>
        <w:t xml:space="preserve"> </w:t>
      </w:r>
      <w:r w:rsidRPr="00B772EE">
        <w:rPr>
          <w:szCs w:val="24"/>
        </w:rPr>
        <w:t>öngörülen</w:t>
      </w:r>
      <w:r w:rsidR="00113993" w:rsidRPr="00B772EE">
        <w:rPr>
          <w:szCs w:val="24"/>
        </w:rPr>
        <w:t xml:space="preserve"> </w:t>
      </w:r>
      <w:r w:rsidRPr="00B772EE">
        <w:rPr>
          <w:szCs w:val="24"/>
        </w:rPr>
        <w:t>üst limit tutarının</w:t>
      </w:r>
      <w:r w:rsidR="00113993" w:rsidRPr="00B772EE">
        <w:rPr>
          <w:szCs w:val="24"/>
        </w:rPr>
        <w:t xml:space="preserve"> </w:t>
      </w:r>
      <w:r w:rsidRPr="00B772EE">
        <w:rPr>
          <w:szCs w:val="24"/>
        </w:rPr>
        <w:t>dört</w:t>
      </w:r>
      <w:r w:rsidR="00113993" w:rsidRPr="00B772EE">
        <w:rPr>
          <w:szCs w:val="24"/>
        </w:rPr>
        <w:t xml:space="preserve"> </w:t>
      </w:r>
      <w:r w:rsidRPr="00B772EE">
        <w:rPr>
          <w:szCs w:val="24"/>
        </w:rPr>
        <w:t>katının</w:t>
      </w:r>
      <w:r w:rsidR="00113993" w:rsidRPr="00B772EE">
        <w:rPr>
          <w:szCs w:val="24"/>
        </w:rPr>
        <w:t xml:space="preserve"> </w:t>
      </w:r>
      <w:r w:rsidRPr="00B772EE">
        <w:rPr>
          <w:szCs w:val="24"/>
        </w:rPr>
        <w:t>altında</w:t>
      </w:r>
      <w:r w:rsidR="00113993" w:rsidRPr="00B772EE">
        <w:rPr>
          <w:szCs w:val="24"/>
        </w:rPr>
        <w:t xml:space="preserve"> </w:t>
      </w:r>
      <w:r w:rsidRPr="00B772EE">
        <w:rPr>
          <w:szCs w:val="24"/>
        </w:rPr>
        <w:t>kalan</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hizmeti</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ihalelerinin</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Yönetmeliğine</w:t>
      </w:r>
      <w:r w:rsidR="00113993" w:rsidRPr="00B772EE">
        <w:rPr>
          <w:szCs w:val="24"/>
        </w:rPr>
        <w:t xml:space="preserve"> </w:t>
      </w:r>
      <w:r w:rsidR="009E4190" w:rsidRPr="00B772EE">
        <w:rPr>
          <w:szCs w:val="24"/>
        </w:rPr>
        <w:t>göre</w:t>
      </w:r>
      <w:r w:rsidR="00113993" w:rsidRPr="00B772EE">
        <w:rPr>
          <w:szCs w:val="24"/>
        </w:rPr>
        <w:t xml:space="preserve"> </w:t>
      </w:r>
      <w:r w:rsidRPr="00B772EE">
        <w:rPr>
          <w:szCs w:val="24"/>
        </w:rPr>
        <w:t>gerçekleştirilmesi</w:t>
      </w:r>
      <w:r w:rsidR="00113993" w:rsidRPr="00B772EE">
        <w:rPr>
          <w:szCs w:val="24"/>
        </w:rPr>
        <w:t xml:space="preserve"> </w:t>
      </w:r>
      <w:r w:rsidRPr="00B772EE">
        <w:rPr>
          <w:szCs w:val="24"/>
        </w:rPr>
        <w:t>halinde, iş</w:t>
      </w:r>
      <w:r w:rsidR="00113993" w:rsidRPr="00B772EE">
        <w:rPr>
          <w:szCs w:val="24"/>
        </w:rPr>
        <w:t xml:space="preserve"> </w:t>
      </w:r>
      <w:r w:rsidRPr="00B772EE">
        <w:rPr>
          <w:szCs w:val="24"/>
        </w:rPr>
        <w:t>deneyimini</w:t>
      </w:r>
      <w:r w:rsidR="00113993" w:rsidRPr="00B772EE">
        <w:rPr>
          <w:szCs w:val="24"/>
        </w:rPr>
        <w:t xml:space="preserve"> </w:t>
      </w:r>
      <w:r w:rsidRPr="00B772EE">
        <w:rPr>
          <w:szCs w:val="24"/>
        </w:rPr>
        <w:t>gösteren</w:t>
      </w:r>
      <w:r w:rsidR="00113993" w:rsidRPr="00B772EE">
        <w:rPr>
          <w:szCs w:val="24"/>
        </w:rPr>
        <w:t xml:space="preserve"> </w:t>
      </w:r>
      <w:r w:rsidRPr="00B772EE">
        <w:rPr>
          <w:szCs w:val="24"/>
        </w:rPr>
        <w:t>belgelerin</w:t>
      </w:r>
      <w:r w:rsidR="00113993" w:rsidRPr="00B772EE">
        <w:rPr>
          <w:szCs w:val="24"/>
        </w:rPr>
        <w:t xml:space="preserve"> </w:t>
      </w:r>
      <w:r w:rsidRPr="00B772EE">
        <w:rPr>
          <w:szCs w:val="24"/>
        </w:rPr>
        <w:t>düzenlenmesi, verilmesi</w:t>
      </w:r>
      <w:r w:rsidR="00113993" w:rsidRPr="00B772EE">
        <w:rPr>
          <w:szCs w:val="24"/>
        </w:rPr>
        <w:t xml:space="preserve"> </w:t>
      </w:r>
      <w:r w:rsidRPr="00B772EE">
        <w:rPr>
          <w:szCs w:val="24"/>
        </w:rPr>
        <w:t>ve</w:t>
      </w:r>
      <w:r w:rsidR="00113993" w:rsidRPr="00B772EE">
        <w:rPr>
          <w:szCs w:val="24"/>
        </w:rPr>
        <w:t xml:space="preserve"> </w:t>
      </w:r>
      <w:r w:rsidRPr="00B772EE">
        <w:rPr>
          <w:szCs w:val="24"/>
        </w:rPr>
        <w:t>değerlendirilmesinde</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Yönetmeliğinde</w:t>
      </w:r>
      <w:r w:rsidR="00113993" w:rsidRPr="00B772EE">
        <w:rPr>
          <w:szCs w:val="24"/>
        </w:rPr>
        <w:t xml:space="preserve"> </w:t>
      </w:r>
      <w:r w:rsidRPr="00B772EE">
        <w:rPr>
          <w:szCs w:val="24"/>
        </w:rPr>
        <w:t>yer</w:t>
      </w:r>
      <w:r w:rsidR="00113993" w:rsidRPr="00B772EE">
        <w:rPr>
          <w:szCs w:val="24"/>
        </w:rPr>
        <w:t xml:space="preserve"> </w:t>
      </w:r>
      <w:r w:rsidRPr="00B772EE">
        <w:rPr>
          <w:szCs w:val="24"/>
        </w:rPr>
        <w:t>alan</w:t>
      </w:r>
      <w:r w:rsidR="00113993" w:rsidRPr="00B772EE">
        <w:rPr>
          <w:szCs w:val="24"/>
        </w:rPr>
        <w:t xml:space="preserve"> </w:t>
      </w:r>
      <w:r w:rsidRPr="00B772EE">
        <w:rPr>
          <w:szCs w:val="24"/>
        </w:rPr>
        <w:t>hükümlerin</w:t>
      </w:r>
      <w:r w:rsidR="00113993" w:rsidRPr="00B772EE">
        <w:rPr>
          <w:szCs w:val="24"/>
        </w:rPr>
        <w:t xml:space="preserve"> </w:t>
      </w:r>
      <w:r w:rsidRPr="00B772EE">
        <w:rPr>
          <w:szCs w:val="24"/>
        </w:rPr>
        <w:t>uygulanacağı</w:t>
      </w:r>
      <w:r w:rsidR="00113993" w:rsidRPr="00B772EE">
        <w:rPr>
          <w:szCs w:val="24"/>
        </w:rPr>
        <w:t xml:space="preserve"> </w:t>
      </w:r>
      <w:r w:rsidRPr="00B772EE">
        <w:rPr>
          <w:szCs w:val="24"/>
        </w:rPr>
        <w:t>belirtilmiştir.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84.3.</w:t>
      </w:r>
      <w:r w:rsidRPr="00B772EE">
        <w:rPr>
          <w:szCs w:val="24"/>
        </w:rPr>
        <w:t>Yukarıda yapılan açıklamalar çerçevesinde, hizmet alımı ihalesiyle gerçekleştirilecek danışmanlık hizmeti alımlarında Danışmanlık Hizmet Alımı İhaleleri Uygulama Yönetmeliğinin ekinde yer alan iş deneyimine ve ortaklık</w:t>
      </w:r>
      <w:r w:rsidR="00AC37CA" w:rsidRPr="00B772EE">
        <w:rPr>
          <w:szCs w:val="24"/>
        </w:rPr>
        <w:t xml:space="preserve"> </w:t>
      </w:r>
      <w:r w:rsidR="00AC37CA" w:rsidRPr="00B772EE">
        <w:rPr>
          <w:rStyle w:val="StilKitapBal"/>
          <w:rFonts w:eastAsiaTheme="majorEastAsia"/>
          <w:b/>
          <w:sz w:val="24"/>
          <w:szCs w:val="24"/>
        </w:rPr>
        <w:t xml:space="preserve">(Değişik ibare: </w:t>
      </w:r>
      <w:r w:rsidR="00AC37CA" w:rsidRPr="00B772EE">
        <w:rPr>
          <w:rStyle w:val="StilKitapBal"/>
          <w:rFonts w:eastAsiaTheme="majorEastAsia"/>
          <w:b/>
          <w:bCs/>
          <w:sz w:val="24"/>
          <w:szCs w:val="24"/>
        </w:rPr>
        <w:t>16</w:t>
      </w:r>
      <w:r w:rsidR="00AC37CA" w:rsidRPr="00B772EE">
        <w:rPr>
          <w:rStyle w:val="StilKitapBal"/>
          <w:rFonts w:eastAsiaTheme="majorEastAsia"/>
          <w:b/>
          <w:sz w:val="24"/>
          <w:szCs w:val="24"/>
        </w:rPr>
        <w:t>/0</w:t>
      </w:r>
      <w:r w:rsidR="00AC37CA" w:rsidRPr="00B772EE">
        <w:rPr>
          <w:rStyle w:val="StilKitapBal"/>
          <w:rFonts w:eastAsiaTheme="majorEastAsia"/>
          <w:b/>
          <w:bCs/>
          <w:sz w:val="24"/>
          <w:szCs w:val="24"/>
        </w:rPr>
        <w:t>3</w:t>
      </w:r>
      <w:r w:rsidR="00AC37CA" w:rsidRPr="00B772EE">
        <w:rPr>
          <w:rStyle w:val="StilKitapBal"/>
          <w:rFonts w:eastAsiaTheme="majorEastAsia"/>
          <w:b/>
          <w:sz w:val="24"/>
          <w:szCs w:val="24"/>
        </w:rPr>
        <w:t>/201</w:t>
      </w:r>
      <w:r w:rsidR="00AC37CA" w:rsidRPr="00B772EE">
        <w:rPr>
          <w:rStyle w:val="StilKitapBal"/>
          <w:rFonts w:eastAsiaTheme="majorEastAsia"/>
          <w:b/>
          <w:bCs/>
          <w:sz w:val="24"/>
          <w:szCs w:val="24"/>
        </w:rPr>
        <w:t>9</w:t>
      </w:r>
      <w:r w:rsidR="00AC37CA" w:rsidRPr="00B772EE">
        <w:rPr>
          <w:rStyle w:val="StilKitapBal"/>
          <w:rFonts w:eastAsiaTheme="majorEastAsia"/>
          <w:b/>
          <w:sz w:val="24"/>
          <w:szCs w:val="24"/>
        </w:rPr>
        <w:t>-</w:t>
      </w:r>
      <w:r w:rsidR="00AC37CA" w:rsidRPr="00B772EE">
        <w:rPr>
          <w:rStyle w:val="StilKitapBal"/>
          <w:rFonts w:eastAsiaTheme="majorEastAsia"/>
          <w:b/>
          <w:bCs/>
          <w:sz w:val="24"/>
          <w:szCs w:val="24"/>
        </w:rPr>
        <w:t>30716</w:t>
      </w:r>
      <w:r w:rsidR="00AC37CA" w:rsidRPr="00B772EE">
        <w:rPr>
          <w:rStyle w:val="StilKitapBal"/>
          <w:rFonts w:eastAsiaTheme="majorEastAsia"/>
          <w:b/>
          <w:sz w:val="24"/>
          <w:szCs w:val="24"/>
        </w:rPr>
        <w:t xml:space="preserve"> R.G./19. md</w:t>
      </w:r>
      <w:proofErr w:type="gramStart"/>
      <w:r w:rsidR="00AC37CA" w:rsidRPr="00B772EE">
        <w:rPr>
          <w:rStyle w:val="StilKitapBal"/>
          <w:rFonts w:eastAsiaTheme="majorEastAsia"/>
          <w:b/>
          <w:sz w:val="24"/>
          <w:szCs w:val="24"/>
        </w:rPr>
        <w:t>.</w:t>
      </w:r>
      <w:r w:rsidR="00AC37CA" w:rsidRPr="00B772EE">
        <w:rPr>
          <w:b/>
          <w:szCs w:val="24"/>
        </w:rPr>
        <w:t>,</w:t>
      </w:r>
      <w:proofErr w:type="gramEnd"/>
      <w:r w:rsidR="00AC37CA" w:rsidRPr="00B772EE">
        <w:rPr>
          <w:b/>
          <w:szCs w:val="24"/>
        </w:rPr>
        <w:t xml:space="preserve"> geçerlilik:18/03/2020</w:t>
      </w:r>
      <w:r w:rsidR="00AC37CA" w:rsidRPr="00B772EE">
        <w:rPr>
          <w:rStyle w:val="StilKitapBal"/>
          <w:rFonts w:eastAsiaTheme="majorEastAsia"/>
          <w:b/>
          <w:sz w:val="24"/>
          <w:szCs w:val="24"/>
        </w:rPr>
        <w:t>)</w:t>
      </w:r>
      <w:r w:rsidR="00AC37CA" w:rsidRPr="00B772EE">
        <w:rPr>
          <w:rStyle w:val="StilKitapBal"/>
          <w:rFonts w:eastAsiaTheme="majorEastAsia"/>
          <w:sz w:val="24"/>
          <w:szCs w:val="24"/>
        </w:rPr>
        <w:t xml:space="preserve"> </w:t>
      </w:r>
      <w:r w:rsidRPr="00B772EE">
        <w:rPr>
          <w:szCs w:val="24"/>
        </w:rPr>
        <w:t xml:space="preserve"> </w:t>
      </w:r>
      <w:r w:rsidR="00AC37CA" w:rsidRPr="00B772EE">
        <w:rPr>
          <w:szCs w:val="24"/>
        </w:rPr>
        <w:t>tespit</w:t>
      </w:r>
      <w:r w:rsidRPr="00B772EE">
        <w:rPr>
          <w:szCs w:val="24"/>
        </w:rPr>
        <w:t xml:space="preserve">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85-4734 sayılı Kanunun 4 üncü maddesinde yer alan hizmet tanımında ismen sayılmayan işler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85.1. </w:t>
      </w:r>
      <w:r w:rsidRPr="00B772EE">
        <w:rPr>
          <w:szCs w:val="24"/>
        </w:rPr>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B772EE">
        <w:rPr>
          <w:szCs w:val="24"/>
        </w:rPr>
        <w:t>hizmetleri …ifade</w:t>
      </w:r>
      <w:proofErr w:type="gramEnd"/>
      <w:r w:rsidRPr="00B772EE">
        <w:rPr>
          <w:szCs w:val="24"/>
        </w:rPr>
        <w:t xml:space="preserv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w:t>
      </w:r>
      <w:r w:rsidRPr="00B772EE">
        <w:rPr>
          <w:szCs w:val="24"/>
        </w:rPr>
        <w:lastRenderedPageBreak/>
        <w:t>yoluyla yaptırılmasına engel olan bir düzenleme bulunup bulunmadığı hususlarının değerlendirilmesi suretiyle belirlenmesi gerekmektedir.</w:t>
      </w:r>
    </w:p>
    <w:p w:rsidR="0090085F" w:rsidRDefault="0090085F" w:rsidP="00DE69ED">
      <w:pPr>
        <w:pStyle w:val="3-NormalYaz0"/>
        <w:tabs>
          <w:tab w:val="clear" w:pos="566"/>
          <w:tab w:val="left" w:pos="709"/>
        </w:tabs>
        <w:ind w:firstLine="709"/>
        <w:rPr>
          <w:b/>
          <w:bCs/>
          <w:szCs w:val="24"/>
        </w:rPr>
      </w:pPr>
    </w:p>
    <w:p w:rsidR="00436FE7" w:rsidRDefault="00436FE7" w:rsidP="00DE69ED">
      <w:pPr>
        <w:pStyle w:val="3-NormalYaz0"/>
        <w:tabs>
          <w:tab w:val="clear" w:pos="566"/>
          <w:tab w:val="left" w:pos="709"/>
        </w:tabs>
        <w:ind w:firstLine="709"/>
        <w:rPr>
          <w:b/>
          <w:bCs/>
          <w:szCs w:val="24"/>
        </w:rPr>
      </w:pPr>
    </w:p>
    <w:p w:rsidR="008754E8" w:rsidRPr="00B772EE" w:rsidRDefault="008754E8" w:rsidP="00DE69ED">
      <w:pPr>
        <w:pStyle w:val="3-NormalYaz0"/>
        <w:tabs>
          <w:tab w:val="clear" w:pos="566"/>
          <w:tab w:val="left" w:pos="709"/>
        </w:tabs>
        <w:ind w:firstLine="709"/>
        <w:rPr>
          <w:b/>
          <w:bCs/>
          <w:szCs w:val="24"/>
        </w:rPr>
      </w:pPr>
    </w:p>
    <w:p w:rsidR="0072018D" w:rsidRPr="00A81898" w:rsidRDefault="0072018D" w:rsidP="00A81898">
      <w:pPr>
        <w:pStyle w:val="Balk1"/>
        <w:jc w:val="center"/>
        <w:rPr>
          <w:rStyle w:val="GlBavuru"/>
          <w:rFonts w:eastAsiaTheme="majorEastAsia"/>
          <w:b/>
          <w:bCs/>
          <w:smallCaps w:val="0"/>
          <w:color w:val="auto"/>
          <w:spacing w:val="0"/>
        </w:rPr>
      </w:pPr>
      <w:r w:rsidRPr="00A81898">
        <w:rPr>
          <w:rStyle w:val="GlBavuru"/>
          <w:rFonts w:eastAsiaTheme="majorEastAsia"/>
          <w:b/>
          <w:bCs/>
          <w:smallCaps w:val="0"/>
          <w:color w:val="auto"/>
          <w:spacing w:val="0"/>
        </w:rPr>
        <w:t>DÖRDÜNCÜ BÖLÜM</w:t>
      </w:r>
    </w:p>
    <w:p w:rsidR="0072018D" w:rsidRPr="00A81898" w:rsidRDefault="0072018D" w:rsidP="00A81898">
      <w:pPr>
        <w:pStyle w:val="Balk1"/>
        <w:jc w:val="center"/>
        <w:rPr>
          <w:rStyle w:val="Gl"/>
          <w:rFonts w:eastAsiaTheme="majorEastAsia"/>
          <w:b/>
          <w:bCs/>
        </w:rPr>
      </w:pPr>
      <w:r w:rsidRPr="00A81898">
        <w:rPr>
          <w:rStyle w:val="Gl"/>
          <w:rFonts w:eastAsiaTheme="majorEastAsia"/>
          <w:b/>
          <w:bCs/>
        </w:rPr>
        <w:t>Danışmanlık Hizmet Alımı İhalelerine İlişkin Özel Hususlar</w:t>
      </w:r>
    </w:p>
    <w:p w:rsidR="0072018D" w:rsidRDefault="0072018D" w:rsidP="00DE69ED">
      <w:pPr>
        <w:pStyle w:val="3-NormalYaz0"/>
        <w:tabs>
          <w:tab w:val="clear" w:pos="566"/>
          <w:tab w:val="left" w:pos="709"/>
        </w:tabs>
        <w:ind w:firstLine="709"/>
        <w:rPr>
          <w:b/>
          <w:bCs/>
          <w:szCs w:val="24"/>
        </w:rPr>
      </w:pPr>
    </w:p>
    <w:p w:rsidR="00436FE7" w:rsidRPr="00B772EE" w:rsidRDefault="00436FE7" w:rsidP="00DE69ED">
      <w:pPr>
        <w:pStyle w:val="3-NormalYaz0"/>
        <w:tabs>
          <w:tab w:val="clear" w:pos="566"/>
          <w:tab w:val="left" w:pos="709"/>
        </w:tabs>
        <w:ind w:firstLine="709"/>
        <w:rPr>
          <w:b/>
          <w:bCs/>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86-Danışmanlık hizmet alımlarında anahtar teknik personel ve teknik personel (Değişik: 20/8/2011-28031 R.G./ 32</w:t>
      </w:r>
      <w:r w:rsidR="002E67C1" w:rsidRPr="00B772EE">
        <w:rPr>
          <w:rStyle w:val="StilKitapBal"/>
          <w:rFonts w:eastAsiaTheme="majorEastAsia"/>
          <w:sz w:val="24"/>
        </w:rPr>
        <w:t>.m</w:t>
      </w:r>
      <w:r w:rsidRPr="00B772EE">
        <w:rPr>
          <w:rStyle w:val="StilKitapBal"/>
          <w:rFonts w:eastAsiaTheme="majorEastAsia"/>
          <w:sz w:val="24"/>
        </w:rPr>
        <w:t>d</w:t>
      </w:r>
      <w:r w:rsidR="002E67C1" w:rsidRPr="00B772EE">
        <w:rPr>
          <w:rStyle w:val="StilKitapBal"/>
          <w:rFonts w:eastAsiaTheme="majorEastAsia"/>
          <w:sz w:val="24"/>
        </w:rPr>
        <w:t>.</w:t>
      </w:r>
      <w:r w:rsidRPr="00B772EE">
        <w:rPr>
          <w:rStyle w:val="StilKitapBal"/>
          <w:rFonts w:eastAsiaTheme="majorEastAsia"/>
          <w:sz w:val="24"/>
        </w:rPr>
        <w:t>)</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86.1.</w:t>
      </w:r>
      <w:r w:rsidRPr="00B772EE">
        <w:rPr>
          <w:rFonts w:eastAsia="Calibri"/>
          <w:szCs w:val="24"/>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86.2 </w:t>
      </w:r>
      <w:r w:rsidRPr="00B772EE">
        <w:rPr>
          <w:rFonts w:eastAsia="Calibri"/>
          <w:szCs w:val="24"/>
        </w:rPr>
        <w:t xml:space="preserve"> İdarelerce anahtar teknik personele ilişkin olarak belirlenen asgari yeterlik </w:t>
      </w:r>
      <w:proofErr w:type="gramStart"/>
      <w:r w:rsidRPr="00B772EE">
        <w:rPr>
          <w:rFonts w:eastAsia="Calibri"/>
          <w:szCs w:val="24"/>
        </w:rPr>
        <w:t>kriterleri</w:t>
      </w:r>
      <w:proofErr w:type="gramEnd"/>
      <w:r w:rsidRPr="00B772EE">
        <w:rPr>
          <w:rFonts w:eastAsia="Calibri"/>
          <w:szCs w:val="24"/>
        </w:rPr>
        <w:t xml:space="preserve"> ön yeterlik dokümanında düzenlenecek ve bu asgari şartları sağlayan adaylar yeterli kabul edilecektir.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86.3</w:t>
      </w:r>
      <w:r w:rsidRPr="00B772EE">
        <w:rPr>
          <w:rFonts w:eastAsia="Calibri"/>
          <w:szCs w:val="24"/>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86.4</w:t>
      </w:r>
      <w:r w:rsidRPr="00B772EE">
        <w:rPr>
          <w:rFonts w:eastAsia="Calibri"/>
          <w:szCs w:val="24"/>
        </w:rPr>
        <w:t>. İsteklilerce ön yeterlik aşamasında anahtar teknik personel olarak gösterilen personel, tekliflerin değerlendirilmesi aşamasında da teknik personel olarak gösterebilecek ve ihale konusu işte çalıştırılabilecektir.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86.5.</w:t>
      </w:r>
      <w:r w:rsidRPr="00B772EE">
        <w:rPr>
          <w:rFonts w:eastAsia="Calibri"/>
          <w:szCs w:val="24"/>
        </w:rPr>
        <w:t> İhale konusu danışmanlık hizmetinin yürütülmesi aşamasında istihdam edilecek teknik personele ilişkin olarak istenilen özellikler ve sayıları idari şartnamenin diğer hususlar bölümünde belirtilecektir.</w:t>
      </w:r>
    </w:p>
    <w:p w:rsidR="0072018D" w:rsidRPr="00B772EE" w:rsidRDefault="0072018D" w:rsidP="00DE69ED">
      <w:pPr>
        <w:pStyle w:val="3-NormalYaz0"/>
        <w:tabs>
          <w:tab w:val="clear" w:pos="566"/>
          <w:tab w:val="left" w:pos="709"/>
        </w:tabs>
        <w:ind w:firstLine="709"/>
        <w:rPr>
          <w:szCs w:val="24"/>
        </w:rPr>
      </w:pPr>
      <w:r w:rsidRPr="00B772EE">
        <w:rPr>
          <w:b/>
          <w:bCs/>
          <w:szCs w:val="24"/>
        </w:rPr>
        <w:t>86.6</w:t>
      </w:r>
      <w:r w:rsidRPr="00B772EE">
        <w:rPr>
          <w:szCs w:val="24"/>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B772EE" w:rsidRDefault="0072018D" w:rsidP="00DE69ED">
      <w:pPr>
        <w:pStyle w:val="3-NormalYaz0"/>
        <w:tabs>
          <w:tab w:val="clear" w:pos="566"/>
          <w:tab w:val="left" w:pos="709"/>
        </w:tabs>
        <w:ind w:firstLine="709"/>
        <w:rPr>
          <w:rFonts w:eastAsia="Calibri"/>
          <w:szCs w:val="24"/>
        </w:rPr>
      </w:pPr>
      <w:proofErr w:type="gramStart"/>
      <w:r w:rsidRPr="00B772EE">
        <w:rPr>
          <w:rFonts w:eastAsia="Calibri"/>
          <w:b/>
          <w:bCs/>
          <w:szCs w:val="24"/>
        </w:rPr>
        <w:t>86.7</w:t>
      </w:r>
      <w:r w:rsidRPr="00B772EE">
        <w:rPr>
          <w:rFonts w:eastAsia="Calibri"/>
          <w:szCs w:val="24"/>
        </w:rPr>
        <w:t xml:space="preserve">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w:t>
      </w:r>
      <w:proofErr w:type="gramEnd"/>
      <w:r w:rsidRPr="00B772EE">
        <w:rPr>
          <w:rFonts w:eastAsia="Calibri"/>
          <w:szCs w:val="24"/>
        </w:rPr>
        <w:t>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B772EE" w:rsidRDefault="0072018D" w:rsidP="00DE69ED">
      <w:pPr>
        <w:pStyle w:val="3-NormalYaz0"/>
        <w:tabs>
          <w:tab w:val="clear" w:pos="566"/>
          <w:tab w:val="left" w:pos="709"/>
        </w:tabs>
        <w:ind w:firstLine="709"/>
        <w:rPr>
          <w:b/>
          <w:bCs/>
          <w:szCs w:val="24"/>
        </w:rPr>
      </w:pPr>
      <w:proofErr w:type="gramStart"/>
      <w:r w:rsidRPr="00B772EE">
        <w:rPr>
          <w:b/>
          <w:bCs/>
          <w:szCs w:val="24"/>
        </w:rPr>
        <w:t>86.8. </w:t>
      </w:r>
      <w:r w:rsidRPr="00B772EE">
        <w:rPr>
          <w:szCs w:val="24"/>
        </w:rPr>
        <w:t xml:space="preserve">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w:t>
      </w:r>
      <w:r w:rsidRPr="00B772EE">
        <w:rPr>
          <w:szCs w:val="24"/>
        </w:rPr>
        <w:lastRenderedPageBreak/>
        <w:t xml:space="preserve">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w:t>
      </w:r>
      <w:proofErr w:type="gramEnd"/>
      <w:r w:rsidRPr="00B772EE">
        <w:rPr>
          <w:szCs w:val="24"/>
        </w:rPr>
        <w:t>Tüzel kişilerdeki diğer mühendis veya mimar ortakların, anahtar teknik personel olarak gösterilebilmesi için bu kişilerin isteklinin bünyesinde çalıştığının Sosyal Güvenlik Kurumu onaylı hizmet bildirimi ile tevsik edilmesi zorunludur.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87-Alt yüklenici iş bitirme belgeleri</w:t>
      </w:r>
    </w:p>
    <w:p w:rsidR="0072018D" w:rsidRPr="00B772EE" w:rsidRDefault="0072018D" w:rsidP="00DE69ED">
      <w:pPr>
        <w:pStyle w:val="3-NormalYaz0"/>
        <w:tabs>
          <w:tab w:val="clear" w:pos="566"/>
          <w:tab w:val="left" w:pos="709"/>
        </w:tabs>
        <w:ind w:firstLine="709"/>
        <w:rPr>
          <w:szCs w:val="24"/>
        </w:rPr>
      </w:pPr>
      <w:r w:rsidRPr="00B772EE">
        <w:rPr>
          <w:b/>
          <w:szCs w:val="24"/>
        </w:rPr>
        <w:t>87.1. </w:t>
      </w:r>
      <w:r w:rsidRPr="00B772EE">
        <w:rPr>
          <w:szCs w:val="24"/>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B772EE" w:rsidRDefault="0072018D" w:rsidP="00DE69ED">
      <w:pPr>
        <w:pStyle w:val="3-NormalYaz0"/>
        <w:tabs>
          <w:tab w:val="clear" w:pos="566"/>
          <w:tab w:val="left" w:pos="709"/>
        </w:tabs>
        <w:ind w:firstLine="709"/>
        <w:rPr>
          <w:szCs w:val="24"/>
        </w:rPr>
      </w:pPr>
      <w:r w:rsidRPr="00B772EE">
        <w:rPr>
          <w:b/>
          <w:szCs w:val="24"/>
        </w:rPr>
        <w:t>87.2.</w:t>
      </w:r>
      <w:r w:rsidRPr="00B772EE">
        <w:rPr>
          <w:szCs w:val="24"/>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B772EE" w:rsidRDefault="008A01D7" w:rsidP="00DE69ED">
      <w:pPr>
        <w:pStyle w:val="3-NormalYaz0"/>
        <w:tabs>
          <w:tab w:val="clear" w:pos="566"/>
          <w:tab w:val="left" w:pos="709"/>
        </w:tabs>
        <w:ind w:firstLine="709"/>
        <w:rPr>
          <w:rFonts w:eastAsia="ヒラギノ明朝 Pro W3"/>
          <w:b/>
          <w:szCs w:val="24"/>
        </w:rPr>
      </w:pPr>
      <w:proofErr w:type="gramStart"/>
      <w:r w:rsidRPr="00B772EE">
        <w:rPr>
          <w:b/>
          <w:iCs/>
          <w:szCs w:val="24"/>
        </w:rPr>
        <w:t>87.3.</w:t>
      </w:r>
      <w:r w:rsidR="007E70D9" w:rsidRPr="00B772EE">
        <w:rPr>
          <w:b/>
          <w:szCs w:val="24"/>
        </w:rPr>
        <w:t>(Ek:13/04/2013-28617 R.G./</w:t>
      </w:r>
      <w:r w:rsidRPr="00B772EE">
        <w:rPr>
          <w:b/>
          <w:szCs w:val="24"/>
        </w:rPr>
        <w:t>16</w:t>
      </w:r>
      <w:r w:rsidR="007E70D9" w:rsidRPr="00B772EE">
        <w:rPr>
          <w:b/>
          <w:szCs w:val="24"/>
        </w:rPr>
        <w:t>.</w:t>
      </w:r>
      <w:r w:rsidRPr="00B772EE">
        <w:rPr>
          <w:b/>
          <w:szCs w:val="24"/>
        </w:rPr>
        <w:t>md.)</w:t>
      </w:r>
      <w:r w:rsidRPr="00B772EE">
        <w:rPr>
          <w:iCs/>
          <w:szCs w:val="24"/>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roofErr w:type="gramEnd"/>
    </w:p>
    <w:p w:rsidR="008A01D7" w:rsidRPr="00B772EE" w:rsidRDefault="008A01D7" w:rsidP="00DE69ED">
      <w:pPr>
        <w:pStyle w:val="3-NormalYaz0"/>
        <w:tabs>
          <w:tab w:val="clear" w:pos="566"/>
          <w:tab w:val="left" w:pos="709"/>
        </w:tabs>
        <w:ind w:firstLine="709"/>
        <w:rPr>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88- İş denetleme ve iş yönetme belgeleri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88.1. </w:t>
      </w:r>
      <w:r w:rsidRPr="00B772EE">
        <w:rPr>
          <w:szCs w:val="24"/>
        </w:rPr>
        <w:t>Danışmanlık Hizmet Alımı İhaleleri</w:t>
      </w:r>
      <w:r w:rsidR="00113993" w:rsidRPr="00B772EE">
        <w:rPr>
          <w:szCs w:val="24"/>
        </w:rPr>
        <w:t xml:space="preserve"> </w:t>
      </w:r>
      <w:r w:rsidRPr="00B772EE">
        <w:rPr>
          <w:szCs w:val="24"/>
        </w:rPr>
        <w:t xml:space="preserve">Uygulama Yönetmeliğinin </w:t>
      </w:r>
      <w:r w:rsidRPr="00B772EE">
        <w:rPr>
          <w:i/>
          <w:szCs w:val="24"/>
        </w:rPr>
        <w:t xml:space="preserve">“Belge düzenleme koşulları” </w:t>
      </w:r>
      <w:r w:rsidRPr="00B772EE">
        <w:rPr>
          <w:szCs w:val="24"/>
        </w:rPr>
        <w:t xml:space="preserve">başlıklı 43 üncü maddesinin ikinci fıkrası; </w:t>
      </w:r>
      <w:r w:rsidRPr="00B772EE">
        <w:rPr>
          <w:i/>
          <w:szCs w:val="24"/>
        </w:rPr>
        <w:t>“İş deneyim tutarının tespiti”</w:t>
      </w:r>
      <w:r w:rsidRPr="00B772EE">
        <w:rPr>
          <w:szCs w:val="24"/>
        </w:rPr>
        <w:t xml:space="preserve"> başlıklı 45 inci maddesinin ikinci fıkrasının (f) bendi ve </w:t>
      </w:r>
      <w:r w:rsidRPr="00B772EE">
        <w:rPr>
          <w:i/>
          <w:szCs w:val="24"/>
        </w:rPr>
        <w:t>“Değerlendirmeye ilişkin esaslar”</w:t>
      </w:r>
      <w:r w:rsidRPr="00B772EE">
        <w:rPr>
          <w:szCs w:val="24"/>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w:t>
      </w:r>
      <w:proofErr w:type="gramEnd"/>
      <w:r w:rsidRPr="00B772EE">
        <w:rPr>
          <w:szCs w:val="24"/>
        </w:rPr>
        <w:t xml:space="preserve">Belgenin adlandırılmasında, denetleme ve yönetme görevinde bulunulan dönemlerden daha fazla iş tutarının gerçekleştirildiği görev esas alınır.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89- Danışmanlık hizmet alımı ihalelerinde mali ve teknik tekliflerin değerlendirilebilmesi için verilmesi gerekli standart formlar:</w:t>
      </w:r>
    </w:p>
    <w:p w:rsidR="0072018D" w:rsidRPr="001D2794" w:rsidRDefault="001D2794" w:rsidP="00DE69ED">
      <w:pPr>
        <w:pStyle w:val="3-NormalYaz0"/>
        <w:tabs>
          <w:tab w:val="clear" w:pos="566"/>
          <w:tab w:val="left" w:pos="709"/>
        </w:tabs>
        <w:ind w:firstLine="709"/>
        <w:rPr>
          <w:szCs w:val="24"/>
        </w:rPr>
      </w:pPr>
      <w:r w:rsidRPr="001D2794">
        <w:rPr>
          <w:b/>
          <w:szCs w:val="24"/>
        </w:rPr>
        <w:t>89.1.</w:t>
      </w:r>
      <w:r w:rsidR="00372F7C" w:rsidRPr="001D2794">
        <w:rPr>
          <w:szCs w:val="24"/>
        </w:rPr>
        <w:t xml:space="preserve"> </w:t>
      </w:r>
      <w:r w:rsidR="00372F7C" w:rsidRPr="001D2794">
        <w:rPr>
          <w:b/>
          <w:bCs/>
          <w:spacing w:val="6"/>
        </w:rPr>
        <w:t>(Mülga madde: 18/05/2024-32550 R.G/45. md</w:t>
      </w:r>
      <w:proofErr w:type="gramStart"/>
      <w:r w:rsidR="00372F7C" w:rsidRPr="001D2794">
        <w:rPr>
          <w:b/>
          <w:bCs/>
          <w:spacing w:val="6"/>
        </w:rPr>
        <w:t>.,</w:t>
      </w:r>
      <w:proofErr w:type="gramEnd"/>
      <w:r w:rsidR="00372F7C" w:rsidRPr="001D2794">
        <w:rPr>
          <w:b/>
          <w:bCs/>
          <w:spacing w:val="6"/>
        </w:rPr>
        <w:t xml:space="preserve"> yürürlük: 15/06/2024)</w:t>
      </w:r>
    </w:p>
    <w:p w:rsidR="0072018D" w:rsidRPr="00B772EE" w:rsidRDefault="0072018D" w:rsidP="00DE69ED">
      <w:pPr>
        <w:pStyle w:val="3-NormalYaz0"/>
        <w:tabs>
          <w:tab w:val="clear" w:pos="566"/>
          <w:tab w:val="left" w:pos="709"/>
        </w:tabs>
        <w:ind w:firstLine="709"/>
        <w:rPr>
          <w:szCs w:val="24"/>
        </w:rPr>
      </w:pPr>
      <w:r w:rsidRPr="00B772EE">
        <w:rPr>
          <w:b/>
          <w:szCs w:val="24"/>
        </w:rPr>
        <w:t>89.2. </w:t>
      </w:r>
      <w:r w:rsidRPr="00B772EE">
        <w:rPr>
          <w:szCs w:val="24"/>
        </w:rPr>
        <w:t>Teknik tekliflerin değerlendirilebilmesi için isteklilerce Teknik Teklif Formları’nın aşağıdaki şekilde sunulması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89.2.1. </w:t>
      </w:r>
      <w:r w:rsidRPr="00B772EE">
        <w:rPr>
          <w:szCs w:val="24"/>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proofErr w:type="gramStart"/>
      <w:r w:rsidRPr="00B772EE">
        <w:rPr>
          <w:b/>
          <w:szCs w:val="24"/>
        </w:rPr>
        <w:t>-(Değişik: 20/8/2011-28031 R.G./ 33 md)</w:t>
      </w:r>
      <w:r w:rsidRPr="00B772EE">
        <w:rPr>
          <w:szCs w:val="24"/>
        </w:rPr>
        <w:t xml:space="preserve"> (Standart Form-KİK033.0/D) İhale konusu işin yapımla ilgili danışmanlık hizmet alımı olması durumunda ise, isteklilerce teknik tekliflerinin içerisinde teknik puanlamada </w:t>
      </w:r>
      <w:r w:rsidRPr="00B772EE">
        <w:rPr>
          <w:szCs w:val="24"/>
        </w:rPr>
        <w:lastRenderedPageBreak/>
        <w:t xml:space="preserve">kullanılmak üzere ayrıca yönettiği veya denetlediği işlere ilişkin “Teknik Teklif Formları”nı da verebileceklerdir </w:t>
      </w:r>
      <w:r w:rsidRPr="00B772EE">
        <w:rPr>
          <w:b/>
          <w:szCs w:val="24"/>
        </w:rPr>
        <w:t>-(Değişik: 20/8/2011-28031 R.G./ 33 md)</w:t>
      </w:r>
      <w:r w:rsidRPr="00B772EE">
        <w:rPr>
          <w:szCs w:val="24"/>
        </w:rPr>
        <w:t xml:space="preserve"> (Standart Form-KİK034.1/D, KİK034.2/D, KİK034.3/D) Ortak girişimlerde, ortak girişimi oluşturan ortaklar bu formları ayrı ayrı sunacaktır.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89.2.2. </w:t>
      </w:r>
      <w:r w:rsidRPr="00B772EE">
        <w:rPr>
          <w:szCs w:val="24"/>
        </w:rPr>
        <w:t>İstekliler, ihale konusu iş için önerdikleri çalışma planı ve yöntem (Metodoloji) ile Proje yönetim ve organizasyon yapısını açıklayan bir raporu teknik teklifleri içer</w:t>
      </w:r>
      <w:r w:rsidR="00113993" w:rsidRPr="00B772EE">
        <w:rPr>
          <w:szCs w:val="24"/>
        </w:rPr>
        <w:t>i</w:t>
      </w:r>
      <w:r w:rsidRPr="00B772EE">
        <w:rPr>
          <w:szCs w:val="24"/>
        </w:rPr>
        <w:t xml:space="preserve">sinde vereceklerdir. (Standart Form-KİK037.1/D) </w:t>
      </w:r>
    </w:p>
    <w:p w:rsidR="0072018D" w:rsidRPr="00B772EE" w:rsidRDefault="0072018D" w:rsidP="00DE69ED">
      <w:pPr>
        <w:pStyle w:val="3-NormalYaz0"/>
        <w:tabs>
          <w:tab w:val="clear" w:pos="566"/>
          <w:tab w:val="left" w:pos="709"/>
        </w:tabs>
        <w:ind w:firstLine="709"/>
        <w:rPr>
          <w:szCs w:val="24"/>
        </w:rPr>
      </w:pPr>
      <w:r w:rsidRPr="00B772EE">
        <w:rPr>
          <w:b/>
          <w:szCs w:val="24"/>
        </w:rPr>
        <w:t>89.2.3. </w:t>
      </w:r>
      <w:r w:rsidRPr="00B772EE">
        <w:rPr>
          <w:szCs w:val="24"/>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AF56D1" w:rsidRDefault="0072018D" w:rsidP="00DE69ED">
      <w:pPr>
        <w:pStyle w:val="3-NormalYaz0"/>
        <w:tabs>
          <w:tab w:val="clear" w:pos="566"/>
          <w:tab w:val="left" w:pos="709"/>
        </w:tabs>
        <w:ind w:firstLine="709"/>
        <w:rPr>
          <w:szCs w:val="24"/>
        </w:rPr>
      </w:pPr>
      <w:r w:rsidRPr="00B772EE">
        <w:rPr>
          <w:b/>
          <w:szCs w:val="24"/>
        </w:rPr>
        <w:t>89.2.4. </w:t>
      </w:r>
      <w:r w:rsidRPr="00B772EE">
        <w:rPr>
          <w:szCs w:val="24"/>
        </w:rPr>
        <w:t>İstekliler, ihale konusu iş için önerdikleri yönetici kadrosu ve teknik personeli, bunların görevlerini, deneyim ve çalışma sürelerini teknik teklifleri içer</w:t>
      </w:r>
      <w:r w:rsidR="00113993" w:rsidRPr="00B772EE">
        <w:rPr>
          <w:szCs w:val="24"/>
        </w:rPr>
        <w:t>i</w:t>
      </w:r>
      <w:r w:rsidRPr="00B772EE">
        <w:rPr>
          <w:szCs w:val="24"/>
        </w:rPr>
        <w:t>sinde “Teknik Teklif Formları’nda” bildireceklerdir. (Standart Form-KİK037.2/D) Bu bildirime, önerilen personelin özgeçmişleri (Standart Form-KİK032.0/D), eklenecektir.</w:t>
      </w:r>
    </w:p>
    <w:p w:rsidR="00AF56D1" w:rsidRDefault="00AF56D1" w:rsidP="00DE69ED">
      <w:pPr>
        <w:pStyle w:val="3-NormalYaz0"/>
        <w:tabs>
          <w:tab w:val="clear" w:pos="566"/>
          <w:tab w:val="left" w:pos="709"/>
        </w:tabs>
        <w:ind w:firstLine="709"/>
        <w:rPr>
          <w:szCs w:val="24"/>
        </w:rPr>
      </w:pPr>
    </w:p>
    <w:p w:rsidR="00AF56D1" w:rsidRPr="0018202C" w:rsidRDefault="00AF56D1" w:rsidP="00221592">
      <w:pPr>
        <w:spacing w:line="240" w:lineRule="atLeast"/>
        <w:ind w:left="708" w:firstLine="1"/>
        <w:jc w:val="both"/>
      </w:pPr>
      <w:r w:rsidRPr="0018202C">
        <w:rPr>
          <w:b/>
        </w:rPr>
        <w:t>Madde 89/A-</w:t>
      </w:r>
      <w:r w:rsidRPr="0018202C">
        <w:t xml:space="preserve"> </w:t>
      </w:r>
      <w:r w:rsidR="00221592" w:rsidRPr="0018202C">
        <w:rPr>
          <w:rFonts w:eastAsia="Calibri"/>
          <w:b/>
          <w:bCs/>
        </w:rPr>
        <w:t>(Ek madde: 29/12/2022-32058 R.G./3. md</w:t>
      </w:r>
      <w:proofErr w:type="gramStart"/>
      <w:r w:rsidR="00221592" w:rsidRPr="0018202C">
        <w:rPr>
          <w:rFonts w:eastAsia="Calibri"/>
          <w:b/>
          <w:bCs/>
        </w:rPr>
        <w:t>.,</w:t>
      </w:r>
      <w:proofErr w:type="gramEnd"/>
      <w:r w:rsidR="00221592" w:rsidRPr="0018202C">
        <w:rPr>
          <w:rFonts w:eastAsia="Calibri"/>
          <w:b/>
          <w:bCs/>
        </w:rPr>
        <w:t xml:space="preserve"> yürürlük: 29/9/2023) </w:t>
      </w:r>
      <w:r w:rsidRPr="0018202C">
        <w:rPr>
          <w:b/>
        </w:rPr>
        <w:t>Bilişim hizmet alımı ihalelerinde istenecek belgeler</w:t>
      </w:r>
    </w:p>
    <w:p w:rsidR="00AF56D1" w:rsidRPr="0018202C" w:rsidRDefault="00AF56D1" w:rsidP="00AF56D1">
      <w:pPr>
        <w:spacing w:line="240" w:lineRule="atLeast"/>
        <w:ind w:firstLine="709"/>
        <w:jc w:val="both"/>
      </w:pPr>
      <w:r w:rsidRPr="0018202C">
        <w:rPr>
          <w:b/>
        </w:rPr>
        <w:t>89/A.1.</w:t>
      </w:r>
      <w:r w:rsidRPr="0018202C">
        <w:t xml:space="preserve"> İdarelerce, bilişim hizmet alımı ihalelerinde, ön yeterlik şartnamesi veya idari şartnamenin ön yeterlik başvurusu ve/veya ihaleye katılım ve yeterlik </w:t>
      </w:r>
      <w:proofErr w:type="gramStart"/>
      <w:r w:rsidRPr="0018202C">
        <w:t>kriterlerine</w:t>
      </w:r>
      <w:proofErr w:type="gramEnd"/>
      <w:r w:rsidRPr="0018202C">
        <w:t xml:space="preserve"> ilişkin maddesinin “İhale konusu işin yerine getirilmesi için alınması zorunlu olan ve ilgili mevzuatında o iş için özel olarak düzenlenen sicil, izin, ruhsat vb. belgelerin” istenilmesine ilişkin bendinde, Sanayi ve Teknoloji Bakanlığı tarafından düzenlenen Kamu Bilişim Yetki Belgesine yer verilmesi gerekmektedir.</w:t>
      </w:r>
    </w:p>
    <w:p w:rsidR="00AF56D1" w:rsidRPr="0018202C" w:rsidRDefault="00AF56D1" w:rsidP="00AF56D1">
      <w:pPr>
        <w:spacing w:line="240" w:lineRule="atLeast"/>
        <w:ind w:firstLine="709"/>
        <w:jc w:val="both"/>
      </w:pPr>
      <w:r w:rsidRPr="0018202C">
        <w:rPr>
          <w:b/>
        </w:rPr>
        <w:t>89/A.2.</w:t>
      </w:r>
      <w:r w:rsidRPr="0018202C">
        <w:t xml:space="preserve"> Yaklaşık maliyeti, 4734 sayılı Kanunun 13 üncü maddesinin birinci fıkrasının (b) bendinin (2) numaralı alt bendinde hizmet alımları için öngörülen üst limit tutarının on katının üzerinde kalan danışmanlık hizmetleri dahil hizmet alımı ihalelerinde, ön yeterlik şartnamesi veya idari şartnamenin ön yeterlik başvurusu ve/veya ihaleye katılım ve yeterlik kriterlerine ilişkin maddelerinin “İhale konusu işin yerine getirilmesi için alınması zorunlu olan ve ilgili mevzuatında o iş için özel olarak düzenlenen sicil, izin, ruhsat vb. belgelerin” istenilmesine ilişkin bendinde, yazılım geliştirme, yazılım </w:t>
      </w:r>
      <w:proofErr w:type="gramStart"/>
      <w:r w:rsidRPr="0018202C">
        <w:t>entegrasyon</w:t>
      </w:r>
      <w:proofErr w:type="gramEnd"/>
      <w:r w:rsidRPr="0018202C">
        <w:t xml:space="preserve"> veya yazılım bakım hizmetleri için Sanayi ve Teknoloji Bakanlığı tarafından düzenlenen Yazılım Yetki Belgesine yer verilmesi gerekmektedir.</w:t>
      </w:r>
    </w:p>
    <w:p w:rsidR="00AF56D1" w:rsidRPr="0018202C" w:rsidRDefault="00AF56D1" w:rsidP="00AF56D1">
      <w:pPr>
        <w:spacing w:line="240" w:lineRule="atLeast"/>
        <w:ind w:firstLine="709"/>
        <w:jc w:val="both"/>
      </w:pPr>
      <w:r w:rsidRPr="0018202C">
        <w:rPr>
          <w:b/>
        </w:rPr>
        <w:t>89/A.3.</w:t>
      </w:r>
      <w:r w:rsidRPr="0018202C">
        <w:t xml:space="preserve"> İdarelerce, sızma testi hizmet alımı ihalelerinde, ön yeterlik şartnamesi veya idari şartnamenin ön yeterlik başvurusu ve/veya ihaleye katılım ve yeterlik </w:t>
      </w:r>
      <w:proofErr w:type="gramStart"/>
      <w:r w:rsidRPr="0018202C">
        <w:t>kriterlerine</w:t>
      </w:r>
      <w:proofErr w:type="gramEnd"/>
      <w:r w:rsidRPr="0018202C">
        <w:t xml:space="preserve"> ilişkin maddesinin “İhale konusu işin yerine getirilmesi için alınması zorunlu olan ve ilgili mevzuatında o iş için özel olarak düzenlenen sicil, izin, ruhsat vb. belgelerin” istenilmesine ilişkin bendinde, Sanayi ve Teknoloji Bakanlığı tarafından düzenlenen Sızma Testi Yetki Belgesine yer verilmesi gerekmektedir.</w:t>
      </w:r>
    </w:p>
    <w:p w:rsidR="00AF56D1" w:rsidRPr="0018202C" w:rsidRDefault="00AF56D1" w:rsidP="00AF56D1">
      <w:pPr>
        <w:spacing w:line="240" w:lineRule="atLeast"/>
        <w:ind w:firstLine="709"/>
        <w:jc w:val="both"/>
      </w:pPr>
      <w:r w:rsidRPr="0018202C">
        <w:rPr>
          <w:b/>
        </w:rPr>
        <w:t>89/A.4.</w:t>
      </w:r>
      <w:r w:rsidRPr="0018202C">
        <w:t xml:space="preserve"> Aday veya isteklinin ortak girişim olması halinde, ilgisine göre 89/A.1</w:t>
      </w:r>
      <w:proofErr w:type="gramStart"/>
      <w:r w:rsidRPr="0018202C">
        <w:t>.,</w:t>
      </w:r>
      <w:proofErr w:type="gramEnd"/>
      <w:r w:rsidRPr="0018202C">
        <w:t xml:space="preserve"> 89/A.2. ve 89/A.3. maddeleri kapsamında istenen belgelerin iş ortaklığında her bir ortak tarafından ayrı ayrı sunulması, konsorsiyumda ise her bir ortak tarafından kendi kısmına ilişkin belgenin sunulması zorunludur.</w:t>
      </w:r>
    </w:p>
    <w:p w:rsidR="0072018D" w:rsidRPr="0018202C" w:rsidRDefault="00AF56D1" w:rsidP="00AF56D1">
      <w:pPr>
        <w:pStyle w:val="3-NormalYaz0"/>
        <w:tabs>
          <w:tab w:val="clear" w:pos="566"/>
          <w:tab w:val="left" w:pos="709"/>
        </w:tabs>
        <w:ind w:firstLine="709"/>
        <w:rPr>
          <w:szCs w:val="24"/>
        </w:rPr>
      </w:pPr>
      <w:r w:rsidRPr="0018202C">
        <w:rPr>
          <w:b/>
          <w:szCs w:val="24"/>
          <w:lang w:eastAsia="tr-TR"/>
        </w:rPr>
        <w:t>89/A.5.</w:t>
      </w:r>
      <w:r w:rsidRPr="0018202C">
        <w:rPr>
          <w:szCs w:val="24"/>
          <w:lang w:eastAsia="tr-TR"/>
        </w:rPr>
        <w:t xml:space="preserve"> İşin nevi itibarıyla bir bölümünde alt yüklenici çalıştırılması idarece uygun görülen danışmanlık hizmetleri </w:t>
      </w:r>
      <w:proofErr w:type="gramStart"/>
      <w:r w:rsidRPr="0018202C">
        <w:rPr>
          <w:szCs w:val="24"/>
          <w:lang w:eastAsia="tr-TR"/>
        </w:rPr>
        <w:t>dahil</w:t>
      </w:r>
      <w:proofErr w:type="gramEnd"/>
      <w:r w:rsidRPr="0018202C">
        <w:rPr>
          <w:szCs w:val="24"/>
          <w:lang w:eastAsia="tr-TR"/>
        </w:rPr>
        <w:t xml:space="preserve"> hizmet alımı ihalelerinde, bilişim hizmetlerini yürütecek alt yüklenicilerin Kamu Bilişim Yetki Belgesine; sızma testi hizmetlerini yürüten alt yüklenicilerin ise bu belgeye ek olarak Sızma Testi Yetki Belgesine de sahip olması gerekmektedir. Ayrıca yazılım geliştirme, yazılım </w:t>
      </w:r>
      <w:proofErr w:type="gramStart"/>
      <w:r w:rsidRPr="0018202C">
        <w:rPr>
          <w:szCs w:val="24"/>
          <w:lang w:eastAsia="tr-TR"/>
        </w:rPr>
        <w:t>entegrasyon</w:t>
      </w:r>
      <w:proofErr w:type="gramEnd"/>
      <w:r w:rsidRPr="0018202C">
        <w:rPr>
          <w:szCs w:val="24"/>
          <w:lang w:eastAsia="tr-TR"/>
        </w:rPr>
        <w:t xml:space="preserve"> veya yazılım bakım hizmetlerinde, alt yüklenicilik sözleşme bedelinin 4734 sayılı Kamu İhale Kanununun 13 üncü maddesinin (b) bendinin (2) numaralı alt bendinde hizmet alımları için öngörülen üst limit </w:t>
      </w:r>
      <w:r w:rsidRPr="0018202C">
        <w:rPr>
          <w:szCs w:val="24"/>
          <w:lang w:eastAsia="tr-TR"/>
        </w:rPr>
        <w:lastRenderedPageBreak/>
        <w:t>tutarının on katını aşması halinde, alt yüklenicilerin Yazılım Yetki Belgesine sahip olması gerekmektedir.</w:t>
      </w:r>
      <w:r w:rsidR="0072018D" w:rsidRPr="0018202C">
        <w:rPr>
          <w:szCs w:val="24"/>
        </w:rPr>
        <w:t xml:space="preserve"> </w:t>
      </w:r>
    </w:p>
    <w:p w:rsidR="0090085F" w:rsidRPr="00B772EE" w:rsidRDefault="0090085F" w:rsidP="00DE69ED">
      <w:pPr>
        <w:pStyle w:val="3-NormalYaz0"/>
        <w:tabs>
          <w:tab w:val="clear" w:pos="566"/>
          <w:tab w:val="left" w:pos="709"/>
        </w:tabs>
        <w:ind w:firstLine="709"/>
        <w:rPr>
          <w:szCs w:val="24"/>
        </w:rPr>
      </w:pPr>
    </w:p>
    <w:p w:rsidR="00793CBB" w:rsidRPr="00B772EE" w:rsidRDefault="00793CBB" w:rsidP="00DE69ED">
      <w:pPr>
        <w:pStyle w:val="3-NormalYaz0"/>
        <w:tabs>
          <w:tab w:val="clear" w:pos="566"/>
          <w:tab w:val="left" w:pos="709"/>
        </w:tabs>
        <w:ind w:firstLine="709"/>
        <w:rPr>
          <w:szCs w:val="24"/>
        </w:rPr>
      </w:pPr>
    </w:p>
    <w:p w:rsidR="0072018D" w:rsidRPr="00B772EE" w:rsidRDefault="0072018D" w:rsidP="00802A19">
      <w:pPr>
        <w:pStyle w:val="Balk1"/>
        <w:jc w:val="center"/>
      </w:pPr>
      <w:r w:rsidRPr="00B772EE">
        <w:t>(Ek: 30/07/2010 -</w:t>
      </w:r>
      <w:proofErr w:type="gramStart"/>
      <w:r w:rsidRPr="00B772EE">
        <w:t>27657  RG</w:t>
      </w:r>
      <w:proofErr w:type="gramEnd"/>
      <w:r w:rsidRPr="00B772EE">
        <w:t>/ 4. md.)</w:t>
      </w:r>
    </w:p>
    <w:p w:rsidR="0072018D" w:rsidRPr="00802A19" w:rsidRDefault="0072018D" w:rsidP="00802A19">
      <w:pPr>
        <w:pStyle w:val="Balk1"/>
        <w:jc w:val="center"/>
        <w:rPr>
          <w:rStyle w:val="GlBavuru"/>
          <w:rFonts w:eastAsiaTheme="majorEastAsia"/>
          <w:b/>
          <w:bCs/>
          <w:smallCaps w:val="0"/>
          <w:color w:val="auto"/>
          <w:spacing w:val="0"/>
        </w:rPr>
      </w:pPr>
      <w:r w:rsidRPr="00802A19">
        <w:rPr>
          <w:rStyle w:val="GlBavuru"/>
          <w:rFonts w:eastAsiaTheme="majorEastAsia"/>
          <w:b/>
          <w:bCs/>
          <w:smallCaps w:val="0"/>
          <w:color w:val="auto"/>
          <w:spacing w:val="0"/>
        </w:rPr>
        <w:t>BEŞİNCİ BÖLÜM</w:t>
      </w:r>
      <w:r w:rsidRPr="00802A19">
        <w:rPr>
          <w:rStyle w:val="GlBavuru"/>
          <w:rFonts w:eastAsiaTheme="majorEastAsia"/>
          <w:b/>
          <w:bCs/>
          <w:smallCaps w:val="0"/>
          <w:color w:val="auto"/>
          <w:spacing w:val="0"/>
        </w:rPr>
        <w:footnoteReference w:id="9"/>
      </w:r>
    </w:p>
    <w:p w:rsidR="0072018D" w:rsidRPr="00802A19" w:rsidRDefault="0072018D" w:rsidP="00802A19">
      <w:pPr>
        <w:pStyle w:val="Balk1"/>
        <w:jc w:val="center"/>
        <w:rPr>
          <w:rStyle w:val="Gl"/>
          <w:rFonts w:eastAsiaTheme="majorEastAsia"/>
          <w:b/>
          <w:bCs/>
        </w:rPr>
      </w:pPr>
      <w:r w:rsidRPr="00802A19">
        <w:rPr>
          <w:rStyle w:val="Gl"/>
          <w:rFonts w:eastAsiaTheme="majorEastAsia"/>
          <w:b/>
          <w:bCs/>
        </w:rPr>
        <w:t>Çerçeve Anlaşma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90- Yaklaşık maliyetin açıklanması</w:t>
      </w:r>
    </w:p>
    <w:p w:rsidR="0072018D" w:rsidRPr="00B772EE" w:rsidRDefault="0072018D" w:rsidP="00DE69ED">
      <w:pPr>
        <w:pStyle w:val="3-NormalYaz0"/>
        <w:tabs>
          <w:tab w:val="clear" w:pos="566"/>
          <w:tab w:val="left" w:pos="709"/>
        </w:tabs>
        <w:ind w:firstLine="709"/>
        <w:rPr>
          <w:b/>
          <w:szCs w:val="24"/>
        </w:rPr>
      </w:pPr>
      <w:r w:rsidRPr="00B772EE">
        <w:rPr>
          <w:b/>
          <w:szCs w:val="24"/>
        </w:rPr>
        <w:t>90.1. </w:t>
      </w:r>
      <w:r w:rsidRPr="00B772EE">
        <w:rPr>
          <w:szCs w:val="24"/>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91- Münferit sözleşme için teklif vermeye davet aşaması</w:t>
      </w:r>
    </w:p>
    <w:p w:rsidR="0072018D" w:rsidRPr="00B772EE" w:rsidRDefault="0072018D" w:rsidP="00DE69ED">
      <w:pPr>
        <w:pStyle w:val="3-NormalYaz0"/>
        <w:tabs>
          <w:tab w:val="clear" w:pos="566"/>
          <w:tab w:val="left" w:pos="709"/>
        </w:tabs>
        <w:ind w:firstLine="709"/>
        <w:rPr>
          <w:szCs w:val="24"/>
          <w:lang w:eastAsia="tr-TR"/>
        </w:rPr>
      </w:pPr>
      <w:bookmarkStart w:id="38" w:name="_Toc52958642"/>
      <w:r w:rsidRPr="00B772EE">
        <w:rPr>
          <w:b/>
          <w:szCs w:val="24"/>
          <w:lang w:eastAsia="tr-TR"/>
        </w:rPr>
        <w:t>91.1. </w:t>
      </w:r>
      <w:r w:rsidRPr="00B772EE">
        <w:rPr>
          <w:szCs w:val="24"/>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bookmarkEnd w:id="38"/>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91.2. </w:t>
      </w:r>
      <w:r w:rsidRPr="00B772EE">
        <w:rPr>
          <w:szCs w:val="24"/>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91.2.1. </w:t>
      </w:r>
      <w:r w:rsidR="00F4100E" w:rsidRPr="00B772EE">
        <w:rPr>
          <w:b/>
          <w:szCs w:val="24"/>
        </w:rPr>
        <w:t>(Değişik: 28/11/2013</w:t>
      </w:r>
      <w:r w:rsidR="009238CF" w:rsidRPr="00B772EE">
        <w:rPr>
          <w:b/>
          <w:szCs w:val="24"/>
        </w:rPr>
        <w:t>-</w:t>
      </w:r>
      <w:r w:rsidR="00F4100E" w:rsidRPr="00B772EE">
        <w:rPr>
          <w:b/>
          <w:szCs w:val="24"/>
        </w:rPr>
        <w:t xml:space="preserve">28835 R.G./6. md.)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B772EE">
        <w:rPr>
          <w:rFonts w:eastAsia="ヒラギノ明朝 Pro W3"/>
          <w:szCs w:val="24"/>
        </w:rPr>
        <w:t>ihalelere katılmaktan</w:t>
      </w:r>
      <w:r w:rsidRPr="00B772EE">
        <w:rPr>
          <w:szCs w:val="24"/>
        </w:rPr>
        <w:t xml:space="preserve"> yasaklı olmaları nedeniyle teklif vermemeleri halinde, bu istekliler teklif vermeyen istekli olarak değerlendirilemeyeceğinden çerçeve anlaşmaları feshedilmemelidir. </w:t>
      </w:r>
      <w:proofErr w:type="gramEnd"/>
      <w:r w:rsidRPr="00B772EE">
        <w:rPr>
          <w:szCs w:val="24"/>
        </w:rPr>
        <w:t>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91.3. </w:t>
      </w:r>
      <w:r w:rsidRPr="00B772EE">
        <w:rPr>
          <w:szCs w:val="24"/>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w:t>
      </w:r>
      <w:proofErr w:type="gramEnd"/>
      <w:r w:rsidRPr="00B772EE">
        <w:rPr>
          <w:szCs w:val="24"/>
        </w:rPr>
        <w:t>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91.3.1. </w:t>
      </w:r>
      <w:r w:rsidRPr="00B772EE">
        <w:rPr>
          <w:szCs w:val="24"/>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w:t>
      </w:r>
      <w:proofErr w:type="gramEnd"/>
      <w:r w:rsidRPr="00B772EE">
        <w:rPr>
          <w:szCs w:val="24"/>
        </w:rPr>
        <w:t xml:space="preserve">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91.4. 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B772EE">
        <w:rPr>
          <w:szCs w:val="24"/>
        </w:rPr>
        <w:t xml:space="preserve">4734 sayılı </w:t>
      </w:r>
      <w:r w:rsidRPr="00B772EE">
        <w:rPr>
          <w:szCs w:val="24"/>
        </w:rPr>
        <w:t xml:space="preserve">Kanunun 11 inci maddesinin son fıkrasındaki düzenleme uyarınca münferit alım için gerçekleştirilen ihalenin iptal edilmesi ve </w:t>
      </w:r>
      <w:r w:rsidR="00383D2E" w:rsidRPr="00B772EE">
        <w:rPr>
          <w:szCs w:val="24"/>
        </w:rPr>
        <w:t xml:space="preserve">Çerçeve Anlaşma İhaleleri </w:t>
      </w:r>
      <w:r w:rsidRPr="00B772EE">
        <w:rPr>
          <w:szCs w:val="24"/>
        </w:rPr>
        <w:t xml:space="preserve">Uygulama Yönetmeliğinin 43 üncü maddesinin dokuzuncu fıkrasındaki hüküm uyarınca da çerçeve anlaşmasının feshedilmesi ve hakkında 4734 sayılı Kanunun dördüncü kısmında belirtilen hükümlerin uygulanması gerekmektedir. </w:t>
      </w:r>
      <w:proofErr w:type="gramEnd"/>
      <w:r w:rsidRPr="00B772EE">
        <w:rPr>
          <w:szCs w:val="24"/>
        </w:rPr>
        <w:t xml:space="preserve">Ayrıca bu durumda kendisi ile çerçeve anlaşma </w:t>
      </w:r>
      <w:r w:rsidRPr="00B772EE">
        <w:rPr>
          <w:szCs w:val="24"/>
        </w:rPr>
        <w:lastRenderedPageBreak/>
        <w:t>imzalanan istekli sayısı üçün altına düşmekte ise diğer isteklilerle imzalanan çerçeve anlaşmaların da feshedilmesi gerekmektedir.</w:t>
      </w:r>
    </w:p>
    <w:p w:rsidR="00F4100E" w:rsidRPr="00B772EE" w:rsidRDefault="00F4100E" w:rsidP="00DE69ED">
      <w:pPr>
        <w:pStyle w:val="3-NormalYaz0"/>
        <w:tabs>
          <w:tab w:val="clear" w:pos="566"/>
          <w:tab w:val="left" w:pos="709"/>
        </w:tabs>
        <w:ind w:firstLine="709"/>
        <w:rPr>
          <w:szCs w:val="24"/>
        </w:rPr>
      </w:pPr>
      <w:r w:rsidRPr="00B772EE">
        <w:rPr>
          <w:rFonts w:eastAsia="ヒラギノ明朝 Pro W3"/>
          <w:b/>
          <w:szCs w:val="24"/>
        </w:rPr>
        <w:t>91.5.</w:t>
      </w:r>
      <w:r w:rsidRPr="00B772EE">
        <w:rPr>
          <w:b/>
          <w:szCs w:val="24"/>
        </w:rPr>
        <w:t>(Ek: 28/11/2013</w:t>
      </w:r>
      <w:r w:rsidR="009238CF" w:rsidRPr="00B772EE">
        <w:rPr>
          <w:b/>
          <w:szCs w:val="24"/>
        </w:rPr>
        <w:t>-</w:t>
      </w:r>
      <w:r w:rsidRPr="00B772EE">
        <w:rPr>
          <w:b/>
          <w:szCs w:val="24"/>
        </w:rPr>
        <w:t xml:space="preserve">28835 R.G./6. md.) </w:t>
      </w:r>
      <w:r w:rsidRPr="00B772EE">
        <w:rPr>
          <w:rFonts w:eastAsia="ヒラギノ明朝 Pro W3"/>
          <w:szCs w:val="24"/>
        </w:rPr>
        <w:t>Çerçeve anlaşma kapsamında gerçekleştirilen münferit alımlarda isteklilerin son teklif verme tarihi itibarıyla ihalelere 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92 - Münferit sözleşme imzalamaya davet aşaması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92.1. </w:t>
      </w:r>
      <w:r w:rsidRPr="00B772EE">
        <w:rPr>
          <w:szCs w:val="24"/>
        </w:rPr>
        <w:t xml:space="preserve">Üç veya daha fazla sayıda istekli ile devam edilen bir çerçeve anlaşmada, münferit sözleşme imzalamaya davet edildiği halde mücbir sebep halleri dışında, isteklinin sözleşme imzalamaya gelmemesi durumunda </w:t>
      </w:r>
      <w:r w:rsidR="00383D2E" w:rsidRPr="00B772EE">
        <w:rPr>
          <w:szCs w:val="24"/>
        </w:rPr>
        <w:t xml:space="preserve">Çerçeve Anlaşma İhaleleri </w:t>
      </w:r>
      <w:r w:rsidRPr="00B772EE">
        <w:rPr>
          <w:szCs w:val="24"/>
        </w:rPr>
        <w:t xml:space="preserve">Uygulama Yönetmeliğinin 43 üncü maddesinin onuncu fıkrasındaki düzenleme uyarınca </w:t>
      </w:r>
      <w:r w:rsidR="00383D2E" w:rsidRPr="00B772EE">
        <w:rPr>
          <w:szCs w:val="24"/>
        </w:rPr>
        <w:t xml:space="preserve">4734 sayılı </w:t>
      </w:r>
      <w:r w:rsidRPr="00B772EE">
        <w:rPr>
          <w:szCs w:val="24"/>
        </w:rPr>
        <w:t xml:space="preserve">Kanunun 58 inci maddesine göre hakkında kamu ihalelerine katılmaktan yasaklama kararı verilerek kendisiyle imzalanan çerçeve anlaşmanın feshedilmesi gerekmektedir. </w:t>
      </w:r>
      <w:proofErr w:type="gramEnd"/>
      <w:r w:rsidRPr="00B772EE">
        <w:rPr>
          <w:szCs w:val="24"/>
        </w:rPr>
        <w:t xml:space="preserve">Bu durumda kendisiyle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92.2. </w:t>
      </w:r>
      <w:r w:rsidR="00A35AE9" w:rsidRPr="00B772EE">
        <w:rPr>
          <w:b/>
          <w:szCs w:val="24"/>
        </w:rPr>
        <w:t>(Değişik: 28/11/2013</w:t>
      </w:r>
      <w:r w:rsidR="009238CF" w:rsidRPr="00B772EE">
        <w:rPr>
          <w:b/>
          <w:szCs w:val="24"/>
        </w:rPr>
        <w:t>- 28835 R.G./</w:t>
      </w:r>
      <w:r w:rsidR="00A35AE9" w:rsidRPr="00B772EE">
        <w:rPr>
          <w:b/>
          <w:szCs w:val="24"/>
        </w:rPr>
        <w:t xml:space="preserve">7. </w:t>
      </w:r>
      <w:r w:rsidR="00113993" w:rsidRPr="00B772EE">
        <w:rPr>
          <w:b/>
          <w:szCs w:val="24"/>
        </w:rPr>
        <w:t xml:space="preserve"> </w:t>
      </w:r>
      <w:r w:rsidR="00A35AE9" w:rsidRPr="00B772EE">
        <w:rPr>
          <w:b/>
          <w:szCs w:val="24"/>
        </w:rPr>
        <w:t xml:space="preserve">md.) </w:t>
      </w:r>
      <w:r w:rsidRPr="00B772EE">
        <w:rPr>
          <w:szCs w:val="24"/>
        </w:rPr>
        <w:t xml:space="preserve">Üç veya daha fazla sayıda istekli ile devam edilen bir çerçeve anlaşmada, münferit sözleşme imzalamaya davet edilen ve sözleşme imzalamaya gelen isteklinin, </w:t>
      </w:r>
      <w:r w:rsidR="00383D2E" w:rsidRPr="00B772EE">
        <w:rPr>
          <w:szCs w:val="24"/>
        </w:rPr>
        <w:t xml:space="preserve">4734 sayılı </w:t>
      </w:r>
      <w:r w:rsidRPr="00B772EE">
        <w:rPr>
          <w:szCs w:val="24"/>
        </w:rPr>
        <w:t xml:space="preserve">Kanunun 10 uncu maddesi kapsamında taahhüt altına alınan durumu tevsik etmek üzere idareye sunmuş olduğu belgelerin taahhüt edilen duruma aykırı hususlar içermesi halinde hakkında </w:t>
      </w:r>
      <w:r w:rsidR="00383D2E" w:rsidRPr="00B772EE">
        <w:rPr>
          <w:szCs w:val="24"/>
        </w:rPr>
        <w:t xml:space="preserve">4734 sayılı </w:t>
      </w:r>
      <w:r w:rsidRPr="00B772EE">
        <w:rPr>
          <w:szCs w:val="24"/>
        </w:rPr>
        <w:t xml:space="preserve">Kanunun 58 inci maddesi hükümleri uygulanmayacaktır. </w:t>
      </w:r>
      <w:proofErr w:type="gramEnd"/>
      <w:r w:rsidRPr="00B772EE">
        <w:rPr>
          <w:szCs w:val="24"/>
        </w:rPr>
        <w:t>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 xml:space="preserve">Madde 93- Çerçeve anlaşma kapsamında alımı planlanan tahmini ihtiyaç miktarı </w:t>
      </w:r>
    </w:p>
    <w:p w:rsidR="00CC16AD" w:rsidRPr="00B772EE" w:rsidRDefault="0072018D" w:rsidP="00DE69ED">
      <w:pPr>
        <w:pStyle w:val="3-NormalYaz0"/>
        <w:tabs>
          <w:tab w:val="clear" w:pos="566"/>
          <w:tab w:val="left" w:pos="709"/>
        </w:tabs>
        <w:ind w:firstLine="709"/>
        <w:rPr>
          <w:szCs w:val="24"/>
        </w:rPr>
      </w:pPr>
      <w:proofErr w:type="gramStart"/>
      <w:r w:rsidRPr="00B772EE">
        <w:rPr>
          <w:b/>
          <w:szCs w:val="24"/>
        </w:rPr>
        <w:t>93.1. </w:t>
      </w:r>
      <w:r w:rsidR="00CC16AD" w:rsidRPr="00B772EE">
        <w:rPr>
          <w:b/>
          <w:szCs w:val="24"/>
        </w:rPr>
        <w:t>(Değişik: 28/11/2013</w:t>
      </w:r>
      <w:r w:rsidR="009238CF" w:rsidRPr="00B772EE">
        <w:rPr>
          <w:b/>
          <w:szCs w:val="24"/>
        </w:rPr>
        <w:t>- 28835 R.G./</w:t>
      </w:r>
      <w:r w:rsidR="00CC16AD" w:rsidRPr="00B772EE">
        <w:rPr>
          <w:b/>
          <w:szCs w:val="24"/>
        </w:rPr>
        <w:t xml:space="preserve">8. md.) </w:t>
      </w:r>
      <w:r w:rsidRPr="00B772EE">
        <w:rPr>
          <w:szCs w:val="24"/>
        </w:rPr>
        <w:t xml:space="preserve">Çerçeve anlaşmanın </w:t>
      </w:r>
      <w:r w:rsidR="007C4FB2" w:rsidRPr="00B772EE">
        <w:rPr>
          <w:rFonts w:eastAsia="ヒラギノ明朝 Pro W3"/>
          <w:szCs w:val="24"/>
        </w:rPr>
        <w:t>birden fazla idarenin bir araya gelerek</w:t>
      </w:r>
      <w:r w:rsidRPr="00B772EE">
        <w:rPr>
          <w:szCs w:val="24"/>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w:t>
      </w:r>
      <w:proofErr w:type="gramEnd"/>
      <w:r w:rsidRPr="00B772EE">
        <w:rPr>
          <w:szCs w:val="24"/>
        </w:rPr>
        <w:t>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B772EE" w:rsidRDefault="00CC16AD" w:rsidP="00DE69ED">
      <w:pPr>
        <w:pStyle w:val="3-NormalYaz0"/>
        <w:tabs>
          <w:tab w:val="clear" w:pos="566"/>
          <w:tab w:val="left" w:pos="709"/>
        </w:tabs>
        <w:ind w:firstLine="709"/>
        <w:rPr>
          <w:szCs w:val="24"/>
        </w:rPr>
      </w:pPr>
      <w:r w:rsidRPr="00B772EE">
        <w:rPr>
          <w:rFonts w:eastAsia="ヒラギノ明朝 Pro W3"/>
          <w:b/>
          <w:szCs w:val="24"/>
        </w:rPr>
        <w:lastRenderedPageBreak/>
        <w:t xml:space="preserve">93.2. </w:t>
      </w:r>
      <w:r w:rsidRPr="00B772EE">
        <w:rPr>
          <w:b/>
          <w:szCs w:val="24"/>
        </w:rPr>
        <w:t xml:space="preserve">(Ek: 28/11/2013- 28835 R.G./8. md.) </w:t>
      </w:r>
      <w:r w:rsidRPr="00B772EE">
        <w:rPr>
          <w:rFonts w:eastAsia="ヒラギノ明朝 Pro W3"/>
          <w:szCs w:val="24"/>
        </w:rPr>
        <w:t>Çerçeve Anlaşma İhaleleri Uygulama Yönetmeliğinin 6 ncı maddesinin yedinci fıkrasında, münferit sözleşme aşamasında teklif 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94- Münferit sözleşme işlem dosyası</w:t>
      </w:r>
    </w:p>
    <w:p w:rsidR="0072018D" w:rsidRPr="00B772EE" w:rsidRDefault="0072018D" w:rsidP="00DE69ED">
      <w:pPr>
        <w:pStyle w:val="3-NormalYaz0"/>
        <w:tabs>
          <w:tab w:val="clear" w:pos="566"/>
          <w:tab w:val="left" w:pos="709"/>
        </w:tabs>
        <w:ind w:firstLine="709"/>
        <w:rPr>
          <w:b/>
          <w:szCs w:val="24"/>
        </w:rPr>
      </w:pPr>
      <w:r w:rsidRPr="00B772EE">
        <w:rPr>
          <w:b/>
          <w:szCs w:val="24"/>
        </w:rPr>
        <w:t>94.1. </w:t>
      </w:r>
      <w:r w:rsidR="00383D2E" w:rsidRPr="00B772EE">
        <w:rPr>
          <w:szCs w:val="24"/>
        </w:rPr>
        <w:t xml:space="preserve">Çerçeve Anlaşma İhaleleri </w:t>
      </w:r>
      <w:r w:rsidRPr="00B772EE">
        <w:rPr>
          <w:szCs w:val="24"/>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takipedilmesi gereken bilgilerin gönderilmesi de mümkündür</w:t>
      </w:r>
      <w:r w:rsidRPr="00B772EE">
        <w:rPr>
          <w:b/>
          <w:szCs w:val="24"/>
        </w:rPr>
        <w:t>.</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1E0A48" w:rsidRPr="00B772EE" w:rsidRDefault="001E0A48" w:rsidP="00802A19">
      <w:pPr>
        <w:pStyle w:val="Balk1"/>
        <w:ind w:firstLine="708"/>
        <w:rPr>
          <w:rFonts w:eastAsiaTheme="majorEastAsia"/>
        </w:rPr>
      </w:pPr>
      <w:r w:rsidRPr="00B772EE">
        <w:rPr>
          <w:rStyle w:val="StilKitapBal"/>
          <w:rFonts w:eastAsiaTheme="majorEastAsia"/>
          <w:sz w:val="24"/>
        </w:rPr>
        <w:t>Madde 95 –(Değişik: 28/11/2013</w:t>
      </w:r>
      <w:r w:rsidR="009238CF" w:rsidRPr="00B772EE">
        <w:rPr>
          <w:rStyle w:val="StilKitapBal"/>
          <w:rFonts w:eastAsiaTheme="majorEastAsia"/>
          <w:sz w:val="24"/>
        </w:rPr>
        <w:t>- 28835 R.G./</w:t>
      </w:r>
      <w:r w:rsidRPr="00B772EE">
        <w:rPr>
          <w:rStyle w:val="StilKitapBal"/>
          <w:rFonts w:eastAsiaTheme="majorEastAsia"/>
          <w:sz w:val="24"/>
        </w:rPr>
        <w:t>9. md.) Birden fazla idarenin bir araya gelerek çerçeve anlaşma ihalesi gerçekleştirmesi</w:t>
      </w:r>
    </w:p>
    <w:p w:rsidR="0072018D" w:rsidRPr="00B772EE" w:rsidRDefault="001E0A48" w:rsidP="00DE69ED">
      <w:pPr>
        <w:pStyle w:val="3-NormalYaz0"/>
        <w:tabs>
          <w:tab w:val="clear" w:pos="566"/>
          <w:tab w:val="left" w:pos="709"/>
        </w:tabs>
        <w:ind w:firstLine="709"/>
        <w:rPr>
          <w:szCs w:val="24"/>
        </w:rPr>
      </w:pPr>
      <w:bookmarkStart w:id="39" w:name="_Toc52958647"/>
      <w:r w:rsidRPr="00B772EE">
        <w:rPr>
          <w:rFonts w:eastAsia="ヒラギノ明朝 Pro W3"/>
          <w:b/>
          <w:szCs w:val="24"/>
        </w:rPr>
        <w:t>95.1</w:t>
      </w:r>
      <w:r w:rsidRPr="00B772EE">
        <w:rPr>
          <w:rFonts w:eastAsia="ヒラギノ明朝 Pro W3"/>
          <w:szCs w:val="24"/>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bookmarkEnd w:id="39"/>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bookmarkStart w:id="40" w:name="_Toc52958648"/>
    </w:p>
    <w:p w:rsidR="007A472D" w:rsidRPr="00B772EE" w:rsidRDefault="007A472D" w:rsidP="00802A19">
      <w:pPr>
        <w:pStyle w:val="Balk1"/>
        <w:ind w:firstLine="708"/>
        <w:rPr>
          <w:rFonts w:eastAsiaTheme="majorEastAsia"/>
        </w:rPr>
      </w:pPr>
      <w:r w:rsidRPr="00B772EE">
        <w:rPr>
          <w:rStyle w:val="StilKitapBal"/>
          <w:rFonts w:eastAsiaTheme="majorEastAsia"/>
          <w:sz w:val="24"/>
        </w:rPr>
        <w:t>Madde 96 –(Değişik: 28/11/2013- 28835 R.G./10. md.) Birden fazla idarenin bir araya gelerek çerçeve anlaşma ihalesi gerçekleştirmesi durumunda çerçeve anlaşmanın feshine ilişkin işlemler</w:t>
      </w:r>
      <w:bookmarkEnd w:id="40"/>
    </w:p>
    <w:p w:rsidR="0072018D" w:rsidRPr="00B772EE" w:rsidRDefault="007A472D" w:rsidP="00DE69ED">
      <w:pPr>
        <w:pStyle w:val="3-NormalYaz0"/>
        <w:tabs>
          <w:tab w:val="clear" w:pos="566"/>
          <w:tab w:val="left" w:pos="709"/>
        </w:tabs>
        <w:ind w:firstLine="709"/>
        <w:rPr>
          <w:szCs w:val="24"/>
        </w:rPr>
      </w:pPr>
      <w:r w:rsidRPr="00B772EE">
        <w:rPr>
          <w:rFonts w:eastAsia="ヒラギノ明朝 Pro W3"/>
          <w:b/>
          <w:szCs w:val="24"/>
        </w:rPr>
        <w:t>96.1.</w:t>
      </w:r>
      <w:r w:rsidRPr="00B772EE">
        <w:rPr>
          <w:rFonts w:eastAsia="ヒラギノ明朝 Pro W3"/>
          <w:szCs w:val="24"/>
        </w:rPr>
        <w:t xml:space="preserve">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w:t>
      </w:r>
      <w:proofErr w:type="gramStart"/>
      <w:r w:rsidRPr="00B772EE">
        <w:rPr>
          <w:rFonts w:eastAsia="ヒラギノ明朝 Pro W3"/>
          <w:szCs w:val="24"/>
        </w:rPr>
        <w:t>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roofErr w:type="gramEnd"/>
    </w:p>
    <w:p w:rsidR="00AC37CA" w:rsidRDefault="00AC37CA" w:rsidP="00DE69ED">
      <w:pPr>
        <w:pStyle w:val="3-NormalYaz0"/>
        <w:tabs>
          <w:tab w:val="clear" w:pos="566"/>
          <w:tab w:val="left" w:pos="709"/>
        </w:tabs>
        <w:ind w:firstLine="709"/>
        <w:rPr>
          <w:szCs w:val="24"/>
        </w:rPr>
      </w:pPr>
    </w:p>
    <w:p w:rsidR="00436FE7" w:rsidRDefault="00436FE7" w:rsidP="00DE69ED">
      <w:pPr>
        <w:pStyle w:val="3-NormalYaz0"/>
        <w:tabs>
          <w:tab w:val="clear" w:pos="566"/>
          <w:tab w:val="left" w:pos="709"/>
        </w:tabs>
        <w:ind w:firstLine="709"/>
        <w:rPr>
          <w:szCs w:val="24"/>
        </w:rPr>
      </w:pPr>
    </w:p>
    <w:p w:rsidR="0043078C" w:rsidRPr="00B772EE" w:rsidRDefault="0043078C" w:rsidP="00DE69ED">
      <w:pPr>
        <w:pStyle w:val="3-NormalYaz0"/>
        <w:tabs>
          <w:tab w:val="clear" w:pos="566"/>
          <w:tab w:val="left" w:pos="709"/>
        </w:tabs>
        <w:ind w:firstLine="709"/>
        <w:rPr>
          <w:szCs w:val="24"/>
        </w:rPr>
      </w:pPr>
    </w:p>
    <w:p w:rsidR="0072018D" w:rsidRPr="00B772EE" w:rsidRDefault="0072018D" w:rsidP="003D7B32">
      <w:pPr>
        <w:pStyle w:val="Balk1"/>
        <w:jc w:val="center"/>
      </w:pPr>
      <w:r w:rsidRPr="00B772EE">
        <w:lastRenderedPageBreak/>
        <w:t>(Değişik: 30/07/2010 -</w:t>
      </w:r>
      <w:proofErr w:type="gramStart"/>
      <w:r w:rsidRPr="00B772EE">
        <w:t>27657  R</w:t>
      </w:r>
      <w:r w:rsidR="009238CF" w:rsidRPr="00B772EE">
        <w:t>G</w:t>
      </w:r>
      <w:proofErr w:type="gramEnd"/>
      <w:r w:rsidR="009238CF" w:rsidRPr="00B772EE">
        <w:t>/</w:t>
      </w:r>
      <w:r w:rsidRPr="00B772EE">
        <w:t>4. md.)</w:t>
      </w:r>
    </w:p>
    <w:p w:rsidR="0072018D" w:rsidRPr="003D7B32" w:rsidRDefault="0072018D" w:rsidP="003D7B32">
      <w:pPr>
        <w:pStyle w:val="Balk1"/>
        <w:jc w:val="center"/>
        <w:rPr>
          <w:rStyle w:val="GlBavuru"/>
          <w:rFonts w:eastAsiaTheme="majorEastAsia"/>
          <w:b/>
          <w:bCs/>
          <w:smallCaps w:val="0"/>
          <w:color w:val="auto"/>
          <w:spacing w:val="0"/>
        </w:rPr>
      </w:pPr>
      <w:r w:rsidRPr="003D7B32">
        <w:rPr>
          <w:rStyle w:val="GlBavuru"/>
          <w:rFonts w:eastAsiaTheme="majorEastAsia"/>
          <w:b/>
          <w:bCs/>
          <w:smallCaps w:val="0"/>
          <w:color w:val="auto"/>
          <w:spacing w:val="0"/>
        </w:rPr>
        <w:t>ALTINCI BÖLÜM</w:t>
      </w:r>
      <w:r w:rsidRPr="003D7B32">
        <w:rPr>
          <w:rStyle w:val="GlBavuru"/>
          <w:rFonts w:eastAsiaTheme="majorEastAsia"/>
          <w:b/>
          <w:bCs/>
          <w:smallCaps w:val="0"/>
          <w:color w:val="auto"/>
          <w:spacing w:val="0"/>
        </w:rPr>
        <w:footnoteReference w:id="10"/>
      </w:r>
    </w:p>
    <w:p w:rsidR="0072018D" w:rsidRPr="003D7B32" w:rsidRDefault="0072018D" w:rsidP="003D7B32">
      <w:pPr>
        <w:pStyle w:val="Balk1"/>
        <w:jc w:val="center"/>
        <w:rPr>
          <w:rStyle w:val="Gl"/>
          <w:rFonts w:eastAsiaTheme="majorEastAsia"/>
          <w:b/>
          <w:bCs/>
        </w:rPr>
      </w:pPr>
      <w:r w:rsidRPr="003D7B32">
        <w:rPr>
          <w:rStyle w:val="Gl"/>
          <w:rFonts w:eastAsiaTheme="majorEastAsia"/>
          <w:b/>
          <w:bCs/>
        </w:rPr>
        <w:t>Çeşitli ve Son Hükümler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3D7B32">
      <w:pPr>
        <w:pStyle w:val="Balk1"/>
        <w:ind w:firstLine="708"/>
        <w:rPr>
          <w:rStyle w:val="StilKitapBal"/>
          <w:rFonts w:eastAsiaTheme="majorEastAsia"/>
          <w:sz w:val="24"/>
        </w:rPr>
      </w:pPr>
      <w:r w:rsidRPr="00B772EE">
        <w:rPr>
          <w:rStyle w:val="StilKitapBal"/>
          <w:rFonts w:eastAsiaTheme="majorEastAsia"/>
          <w:sz w:val="24"/>
        </w:rPr>
        <w:t>Madde 97- Diğer hususlar</w:t>
      </w:r>
    </w:p>
    <w:p w:rsidR="0072018D" w:rsidRPr="00B772EE" w:rsidRDefault="0072018D" w:rsidP="00DE69ED">
      <w:pPr>
        <w:pStyle w:val="3-NormalYaz0"/>
        <w:tabs>
          <w:tab w:val="clear" w:pos="566"/>
          <w:tab w:val="left" w:pos="709"/>
        </w:tabs>
        <w:ind w:firstLine="709"/>
        <w:rPr>
          <w:szCs w:val="24"/>
        </w:rPr>
      </w:pPr>
      <w:r w:rsidRPr="00B772EE">
        <w:rPr>
          <w:b/>
          <w:szCs w:val="24"/>
        </w:rPr>
        <w:t>97.1</w:t>
      </w:r>
      <w:r w:rsidRPr="00B772EE">
        <w:rPr>
          <w:szCs w:val="24"/>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B772EE" w:rsidRDefault="0072018D" w:rsidP="00DE69ED">
      <w:pPr>
        <w:pStyle w:val="3-NormalYaz0"/>
        <w:tabs>
          <w:tab w:val="clear" w:pos="566"/>
          <w:tab w:val="left" w:pos="709"/>
        </w:tabs>
        <w:ind w:firstLine="709"/>
        <w:rPr>
          <w:szCs w:val="24"/>
        </w:rPr>
      </w:pPr>
      <w:r w:rsidRPr="00B772EE">
        <w:rPr>
          <w:b/>
          <w:szCs w:val="24"/>
        </w:rPr>
        <w:t>97.1.1.</w:t>
      </w:r>
      <w:r w:rsidRPr="00B772EE">
        <w:rPr>
          <w:szCs w:val="24"/>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97.1.2.</w:t>
      </w:r>
      <w:r w:rsidRPr="00B772EE">
        <w:rPr>
          <w:szCs w:val="24"/>
        </w:rPr>
        <w:t> Kuruma gönderilen yazıların, Resmi Yazışma Kurallarını Belirleyen Esaslara uygun olmasına dikkat edilmelidir.</w:t>
      </w:r>
    </w:p>
    <w:p w:rsidR="0072018D" w:rsidRPr="00B772EE" w:rsidRDefault="0072018D" w:rsidP="00DE69ED">
      <w:pPr>
        <w:pStyle w:val="3-NormalYaz0"/>
        <w:tabs>
          <w:tab w:val="clear" w:pos="566"/>
          <w:tab w:val="left" w:pos="709"/>
        </w:tabs>
        <w:ind w:firstLine="709"/>
        <w:rPr>
          <w:szCs w:val="24"/>
        </w:rPr>
      </w:pPr>
      <w:r w:rsidRPr="00B772EE">
        <w:rPr>
          <w:b/>
          <w:szCs w:val="24"/>
        </w:rPr>
        <w:t>97.1.3.</w:t>
      </w:r>
      <w:r w:rsidRPr="00B772EE">
        <w:rPr>
          <w:szCs w:val="24"/>
        </w:rPr>
        <w:t>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B772EE" w:rsidRDefault="0072018D" w:rsidP="00DE69ED">
      <w:pPr>
        <w:pStyle w:val="3-NormalYaz0"/>
        <w:tabs>
          <w:tab w:val="clear" w:pos="566"/>
          <w:tab w:val="left" w:pos="709"/>
        </w:tabs>
        <w:ind w:firstLine="709"/>
        <w:rPr>
          <w:szCs w:val="24"/>
        </w:rPr>
      </w:pPr>
      <w:r w:rsidRPr="00B772EE">
        <w:rPr>
          <w:b/>
          <w:szCs w:val="24"/>
        </w:rPr>
        <w:t>97.1.4.</w:t>
      </w:r>
      <w:r w:rsidRPr="00B772EE">
        <w:rPr>
          <w:szCs w:val="24"/>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B772EE" w:rsidRDefault="0072018D" w:rsidP="00DE69ED">
      <w:pPr>
        <w:pStyle w:val="3-NormalYaz0"/>
        <w:tabs>
          <w:tab w:val="clear" w:pos="566"/>
          <w:tab w:val="left" w:pos="709"/>
        </w:tabs>
        <w:ind w:firstLine="709"/>
        <w:rPr>
          <w:szCs w:val="24"/>
        </w:rPr>
      </w:pPr>
      <w:r w:rsidRPr="00B772EE">
        <w:rPr>
          <w:b/>
          <w:szCs w:val="24"/>
        </w:rPr>
        <w:t>97.1.5.</w:t>
      </w:r>
      <w:r w:rsidRPr="00B772EE">
        <w:rPr>
          <w:szCs w:val="24"/>
        </w:rPr>
        <w:t> Bu çerçevede; 4734 sayılı Kanun kapsamındaki idarelerin, sübjektif sorunlar ve belli bir ihaleye yönelik konularda yaptıkları başvurular değerlendirilmeyecektir.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97.1.6.</w:t>
      </w:r>
      <w:r w:rsidRPr="00B772EE">
        <w:rPr>
          <w:szCs w:val="24"/>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97.1.7.</w:t>
      </w:r>
      <w:r w:rsidRPr="00B772EE">
        <w:rPr>
          <w:szCs w:val="24"/>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B772EE" w:rsidRDefault="00F217AC" w:rsidP="00DE69ED">
      <w:pPr>
        <w:pStyle w:val="3-NormalYaz0"/>
        <w:tabs>
          <w:tab w:val="clear" w:pos="566"/>
          <w:tab w:val="left" w:pos="709"/>
        </w:tabs>
        <w:ind w:firstLine="709"/>
        <w:rPr>
          <w:szCs w:val="24"/>
        </w:rPr>
      </w:pPr>
      <w:r w:rsidRPr="00B772EE">
        <w:rPr>
          <w:b/>
          <w:szCs w:val="24"/>
        </w:rPr>
        <w:lastRenderedPageBreak/>
        <w:t>97.1.8</w:t>
      </w:r>
      <w:r w:rsidR="00710919" w:rsidRPr="00B772EE">
        <w:rPr>
          <w:b/>
          <w:szCs w:val="24"/>
        </w:rPr>
        <w:t xml:space="preserve"> </w:t>
      </w:r>
      <w:r w:rsidRPr="00B772EE">
        <w:rPr>
          <w:b/>
          <w:szCs w:val="24"/>
        </w:rPr>
        <w:t xml:space="preserve">(Ek madde: 04/03/2017-29997 </w:t>
      </w:r>
      <w:r w:rsidR="00AC1857" w:rsidRPr="00B772EE">
        <w:rPr>
          <w:b/>
          <w:szCs w:val="24"/>
        </w:rPr>
        <w:t>-</w:t>
      </w:r>
      <w:r w:rsidRPr="00B772EE">
        <w:rPr>
          <w:b/>
          <w:szCs w:val="24"/>
        </w:rPr>
        <w:t>R.G./3. md.)</w:t>
      </w:r>
      <w:r w:rsidR="00113993" w:rsidRPr="00B772EE">
        <w:rPr>
          <w:b/>
          <w:szCs w:val="24"/>
        </w:rPr>
        <w:t xml:space="preserve"> </w:t>
      </w:r>
      <w:r w:rsidRPr="00B772EE">
        <w:rPr>
          <w:szCs w:val="24"/>
        </w:rPr>
        <w:t xml:space="preserve">İhaleye katılım ve yeterlik </w:t>
      </w:r>
      <w:proofErr w:type="gramStart"/>
      <w:r w:rsidRPr="00B772EE">
        <w:rPr>
          <w:szCs w:val="24"/>
        </w:rPr>
        <w:t>kriteri</w:t>
      </w:r>
      <w:proofErr w:type="gramEnd"/>
      <w:r w:rsidRPr="00B772EE">
        <w:rPr>
          <w:szCs w:val="24"/>
        </w:rPr>
        <w:t xml:space="preserve">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B772EE" w:rsidRDefault="002D5C49" w:rsidP="00DE69ED">
      <w:pPr>
        <w:pStyle w:val="3-NormalYaz0"/>
        <w:tabs>
          <w:tab w:val="clear" w:pos="566"/>
          <w:tab w:val="left" w:pos="709"/>
        </w:tabs>
        <w:ind w:firstLine="709"/>
        <w:rPr>
          <w:szCs w:val="24"/>
        </w:rPr>
      </w:pPr>
      <w:proofErr w:type="gramStart"/>
      <w:r w:rsidRPr="00B772EE">
        <w:rPr>
          <w:b/>
          <w:szCs w:val="24"/>
        </w:rPr>
        <w:t>97.1.9.</w:t>
      </w:r>
      <w:r w:rsidRPr="00B772EE">
        <w:rPr>
          <w:szCs w:val="24"/>
        </w:rPr>
        <w:t xml:space="preserve"> (</w:t>
      </w:r>
      <w:r w:rsidRPr="00B772EE">
        <w:rPr>
          <w:b/>
          <w:szCs w:val="24"/>
        </w:rPr>
        <w:t>Ek Madde: 31/03/2018-30377- R.G./7. md.</w:t>
      </w:r>
      <w:r w:rsidRPr="00B772EE">
        <w:rPr>
          <w:szCs w:val="24"/>
        </w:rPr>
        <w:t>)</w:t>
      </w:r>
      <w:r w:rsidR="00AC1857" w:rsidRPr="00B772EE">
        <w:rPr>
          <w:szCs w:val="24"/>
        </w:rPr>
        <w:t xml:space="preserve"> Anayasanın 90 ıncı maddesi uyarınca usulüne uygun olarak yürürlüğe konulan uluslararası andlaşmalara taraf yabancı ülkelerin aday veya isteklileri ile istekli olabileceklerinin, uluslararası andlaşma hükümlerinin ihalede uygulanması konusunda idareye başvuruda bulunması halinde, idarenin bu başvuruyu uluslararası andlaşma hükümleri açısından inceleyip gerekli tedbirleri alması gerekmektedir.</w:t>
      </w:r>
      <w:proofErr w:type="gramEnd"/>
    </w:p>
    <w:p w:rsidR="0090085F" w:rsidRPr="00B772EE" w:rsidRDefault="0090085F" w:rsidP="00DE69ED">
      <w:pPr>
        <w:pStyle w:val="3-NormalYaz0"/>
        <w:tabs>
          <w:tab w:val="clear" w:pos="566"/>
          <w:tab w:val="left" w:pos="709"/>
        </w:tabs>
        <w:ind w:firstLine="709"/>
        <w:rPr>
          <w:szCs w:val="24"/>
        </w:rPr>
      </w:pPr>
    </w:p>
    <w:p w:rsidR="00AA0CD5" w:rsidRPr="00B772EE" w:rsidRDefault="00AA0CD5" w:rsidP="00866DE0">
      <w:pPr>
        <w:pStyle w:val="Balk1"/>
        <w:ind w:firstLine="708"/>
      </w:pPr>
      <w:r w:rsidRPr="00B772EE">
        <w:t>Madde 97/A – (Ek madde: 07/06/2014- 29023 R.G./50. md</w:t>
      </w:r>
      <w:proofErr w:type="gramStart"/>
      <w:r w:rsidRPr="00B772EE">
        <w:t>.,</w:t>
      </w:r>
      <w:proofErr w:type="gramEnd"/>
      <w:r w:rsidRPr="00B772EE">
        <w:t xml:space="preserve"> </w:t>
      </w:r>
      <w:r w:rsidR="00113993" w:rsidRPr="00B772EE">
        <w:t>y</w:t>
      </w:r>
      <w:r w:rsidRPr="00B772EE">
        <w:t>ürürlük:01/07/2014) Birden Fazla İdarenin Ortak İhtiyaçları İçin İhale Yapılması</w:t>
      </w:r>
    </w:p>
    <w:p w:rsidR="00AA0CD5" w:rsidRPr="00B772EE" w:rsidRDefault="00AA0CD5" w:rsidP="00DE69ED">
      <w:pPr>
        <w:pStyle w:val="3-NormalYaz0"/>
        <w:tabs>
          <w:tab w:val="clear" w:pos="566"/>
          <w:tab w:val="left" w:pos="709"/>
        </w:tabs>
        <w:ind w:firstLine="709"/>
        <w:rPr>
          <w:szCs w:val="24"/>
        </w:rPr>
      </w:pPr>
      <w:r w:rsidRPr="00B772EE">
        <w:rPr>
          <w:b/>
          <w:bCs/>
          <w:szCs w:val="24"/>
        </w:rPr>
        <w:t>97/A.1.</w:t>
      </w:r>
      <w:r w:rsidRPr="00B772EE">
        <w:rPr>
          <w:szCs w:val="24"/>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B772EE" w:rsidRDefault="00AA0CD5" w:rsidP="00DE69ED">
      <w:pPr>
        <w:pStyle w:val="3-NormalYaz0"/>
        <w:tabs>
          <w:tab w:val="clear" w:pos="566"/>
          <w:tab w:val="left" w:pos="709"/>
        </w:tabs>
        <w:ind w:firstLine="709"/>
        <w:rPr>
          <w:szCs w:val="24"/>
        </w:rPr>
      </w:pPr>
      <w:r w:rsidRPr="00B772EE">
        <w:rPr>
          <w:b/>
          <w:bCs/>
          <w:szCs w:val="24"/>
        </w:rPr>
        <w:t>97/A.2.</w:t>
      </w:r>
      <w:r w:rsidRPr="00B772EE">
        <w:rPr>
          <w:szCs w:val="24"/>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B772EE" w:rsidRDefault="00AA0CD5" w:rsidP="00DE69ED">
      <w:pPr>
        <w:pStyle w:val="3-NormalYaz0"/>
        <w:tabs>
          <w:tab w:val="clear" w:pos="566"/>
          <w:tab w:val="left" w:pos="709"/>
        </w:tabs>
        <w:ind w:firstLine="709"/>
        <w:rPr>
          <w:szCs w:val="24"/>
        </w:rPr>
      </w:pPr>
      <w:r w:rsidRPr="00B772EE">
        <w:rPr>
          <w:b/>
          <w:bCs/>
          <w:szCs w:val="24"/>
        </w:rPr>
        <w:t>97/A.3.</w:t>
      </w:r>
      <w:r w:rsidRPr="00B772EE">
        <w:rPr>
          <w:szCs w:val="24"/>
        </w:rPr>
        <w:t> İhale ilanında/davette ve ihale/ön yeterlik dokümanında ihalenin birden fazla idarenin ortak ihtiyacının karşılanması maksadıyla yapıldığı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97/A.4.</w:t>
      </w:r>
      <w:r w:rsidRPr="00B772EE">
        <w:rPr>
          <w:szCs w:val="24"/>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97/A.5.</w:t>
      </w:r>
      <w:r w:rsidRPr="00B772EE">
        <w:rPr>
          <w:szCs w:val="24"/>
        </w:rPr>
        <w:t xml:space="preserve"> 4734 sayılı Kanunda yer alan usul ve esaslar çerçevesinde; kesin teminatın alınması ve sözleşmenin imzalanması işlemleri kapsamında sözleşmeye davet, </w:t>
      </w:r>
      <w:r w:rsidR="00B82B76" w:rsidRPr="00B772EE">
        <w:rPr>
          <w:b/>
          <w:szCs w:val="24"/>
        </w:rPr>
        <w:t>(Ek ibare: 13.09.2019-30887  R.G./2. md</w:t>
      </w:r>
      <w:proofErr w:type="gramStart"/>
      <w:r w:rsidR="00B82B76" w:rsidRPr="00B772EE">
        <w:rPr>
          <w:b/>
          <w:szCs w:val="24"/>
        </w:rPr>
        <w:t>.,</w:t>
      </w:r>
      <w:proofErr w:type="gramEnd"/>
      <w:r w:rsidR="00B82B76" w:rsidRPr="00B772EE">
        <w:rPr>
          <w:b/>
          <w:szCs w:val="24"/>
        </w:rPr>
        <w:t xml:space="preserve"> yürürlük:23.09.2019)</w:t>
      </w:r>
      <w:r w:rsidR="00B82B76" w:rsidRPr="00B772EE">
        <w:rPr>
          <w:szCs w:val="24"/>
        </w:rPr>
        <w:t xml:space="preserve"> son başvuru ve/veya </w:t>
      </w:r>
      <w:r w:rsidRPr="00B772EE">
        <w:rPr>
          <w:szCs w:val="24"/>
        </w:rPr>
        <w:t>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B772EE" w:rsidRDefault="00AA0CD5" w:rsidP="00DE69ED">
      <w:pPr>
        <w:pStyle w:val="3-NormalYaz0"/>
        <w:tabs>
          <w:tab w:val="clear" w:pos="566"/>
          <w:tab w:val="left" w:pos="709"/>
        </w:tabs>
        <w:ind w:firstLine="709"/>
        <w:rPr>
          <w:szCs w:val="24"/>
        </w:rPr>
      </w:pPr>
      <w:r w:rsidRPr="00B772EE">
        <w:rPr>
          <w:b/>
          <w:bCs/>
          <w:szCs w:val="24"/>
        </w:rPr>
        <w:t>97/A.6.</w:t>
      </w:r>
      <w:r w:rsidRPr="00B772EE">
        <w:rPr>
          <w:szCs w:val="24"/>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B772EE" w:rsidRDefault="00AA0CD5" w:rsidP="00DE69ED">
      <w:pPr>
        <w:pStyle w:val="3-NormalYaz0"/>
        <w:tabs>
          <w:tab w:val="clear" w:pos="566"/>
          <w:tab w:val="left" w:pos="709"/>
        </w:tabs>
        <w:ind w:firstLine="709"/>
        <w:rPr>
          <w:szCs w:val="24"/>
        </w:rPr>
      </w:pPr>
      <w:r w:rsidRPr="00B772EE">
        <w:rPr>
          <w:b/>
          <w:bCs/>
          <w:szCs w:val="24"/>
        </w:rPr>
        <w:t>97/A.7.</w:t>
      </w:r>
      <w:r w:rsidRPr="00B772EE">
        <w:rPr>
          <w:szCs w:val="24"/>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B772EE" w:rsidRDefault="00AA0CD5" w:rsidP="00DE69ED">
      <w:pPr>
        <w:pStyle w:val="3-NormalYaz0"/>
        <w:tabs>
          <w:tab w:val="clear" w:pos="566"/>
          <w:tab w:val="left" w:pos="709"/>
        </w:tabs>
        <w:ind w:firstLine="709"/>
        <w:rPr>
          <w:szCs w:val="24"/>
        </w:rPr>
      </w:pPr>
      <w:r w:rsidRPr="00B772EE">
        <w:rPr>
          <w:b/>
          <w:bCs/>
          <w:szCs w:val="24"/>
        </w:rPr>
        <w:t>97/A.8.</w:t>
      </w:r>
      <w:r w:rsidRPr="00B772EE">
        <w:rPr>
          <w:szCs w:val="24"/>
        </w:rPr>
        <w:t xml:space="preserve"> Kamu ihalelerine katılmaktan yasaklama kararını vermeye yetkili idari mercilerin tespitinde, kesin teminatın alınması ve sözleşmenin imzalanmasına ilişkin </w:t>
      </w:r>
      <w:r w:rsidRPr="00B772EE">
        <w:rPr>
          <w:szCs w:val="24"/>
        </w:rPr>
        <w:lastRenderedPageBreak/>
        <w:t>yasaklamayı gerektirir bir durumla karşılaşıldığı takdirde ilgili protokole taraf idare; diğer ihale süreci işlemlerine yönelik olarak ise koordinatör idare esas alınır.</w:t>
      </w:r>
    </w:p>
    <w:p w:rsidR="00AA0CD5" w:rsidRPr="00B772EE" w:rsidRDefault="00AA0CD5" w:rsidP="00DE69ED">
      <w:pPr>
        <w:pStyle w:val="3-NormalYaz0"/>
        <w:tabs>
          <w:tab w:val="clear" w:pos="566"/>
          <w:tab w:val="left" w:pos="709"/>
        </w:tabs>
        <w:ind w:firstLine="709"/>
        <w:rPr>
          <w:szCs w:val="24"/>
        </w:rPr>
      </w:pPr>
      <w:r w:rsidRPr="00B772EE">
        <w:rPr>
          <w:b/>
          <w:bCs/>
          <w:szCs w:val="24"/>
        </w:rPr>
        <w:t>97/A.9.</w:t>
      </w:r>
      <w:r w:rsidRPr="00B772EE">
        <w:rPr>
          <w:szCs w:val="24"/>
        </w:rPr>
        <w:t> Bu madde kapsamındaki ihale işlemlerinde görev alanlar, yürüttükleri işlemlerle sınırlı olmak kaydıyla işlemlerin mevzuata uygunluğundan sorumludur.</w:t>
      </w:r>
    </w:p>
    <w:p w:rsidR="00996A04" w:rsidRPr="00B772EE" w:rsidRDefault="00996A04" w:rsidP="00DE69ED">
      <w:pPr>
        <w:pStyle w:val="3-NormalYaz0"/>
        <w:tabs>
          <w:tab w:val="clear" w:pos="566"/>
          <w:tab w:val="left" w:pos="709"/>
        </w:tabs>
        <w:ind w:firstLine="709"/>
        <w:rPr>
          <w:szCs w:val="24"/>
        </w:rPr>
      </w:pPr>
      <w:r w:rsidRPr="00B772EE">
        <w:rPr>
          <w:b/>
          <w:bCs/>
          <w:szCs w:val="24"/>
        </w:rPr>
        <w:t>97/B</w:t>
      </w:r>
      <w:r w:rsidR="005D10CA" w:rsidRPr="00B772EE">
        <w:rPr>
          <w:b/>
          <w:bCs/>
          <w:szCs w:val="24"/>
        </w:rPr>
        <w:t>.</w:t>
      </w:r>
      <w:r w:rsidRPr="00B772EE">
        <w:rPr>
          <w:b/>
          <w:bCs/>
          <w:szCs w:val="24"/>
        </w:rPr>
        <w:t xml:space="preserve"> </w:t>
      </w:r>
      <w:r w:rsidRPr="00B772EE">
        <w:rPr>
          <w:b/>
          <w:szCs w:val="24"/>
        </w:rPr>
        <w:t xml:space="preserve">(Ek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R.G./24. md.) </w:t>
      </w:r>
      <w:r w:rsidRPr="00B772EE">
        <w:rPr>
          <w:szCs w:val="24"/>
        </w:rPr>
        <w:t>Fiyat Farkına İlişkin Esasların Uygulanması</w:t>
      </w:r>
    </w:p>
    <w:p w:rsidR="00996A04" w:rsidRPr="00B772EE" w:rsidRDefault="00996A04" w:rsidP="00DE69ED">
      <w:pPr>
        <w:pStyle w:val="3-NormalYaz0"/>
        <w:tabs>
          <w:tab w:val="clear" w:pos="566"/>
          <w:tab w:val="left" w:pos="709"/>
        </w:tabs>
        <w:ind w:firstLine="709"/>
        <w:rPr>
          <w:szCs w:val="24"/>
        </w:rPr>
      </w:pPr>
      <w:r w:rsidRPr="00B772EE">
        <w:rPr>
          <w:szCs w:val="24"/>
        </w:rPr>
        <w:t>Fiyat Farkına İlişkin Esaslar uyarınca fiyat farkı hesabında kullanılacak formülde yer alan temel endeksin/fiyatın/sayının tespitinde ihale tarihi olarak aşağıdaki tarihler dikkate alınır:</w:t>
      </w:r>
    </w:p>
    <w:p w:rsidR="00996A04" w:rsidRPr="00B772EE" w:rsidRDefault="00996A04" w:rsidP="00DE69ED">
      <w:pPr>
        <w:pStyle w:val="3-NormalYaz0"/>
        <w:tabs>
          <w:tab w:val="clear" w:pos="566"/>
          <w:tab w:val="left" w:pos="709"/>
        </w:tabs>
        <w:ind w:firstLine="709"/>
        <w:rPr>
          <w:szCs w:val="24"/>
        </w:rPr>
      </w:pPr>
      <w:r w:rsidRPr="00B772EE">
        <w:rPr>
          <w:szCs w:val="24"/>
        </w:rPr>
        <w:t xml:space="preserve">a) Elektronik eksiltme uygulanan ihalelerde eksiltme tarihi. </w:t>
      </w:r>
    </w:p>
    <w:p w:rsidR="00996A04" w:rsidRPr="00B772EE" w:rsidRDefault="00996A04" w:rsidP="00DE69ED">
      <w:pPr>
        <w:pStyle w:val="3-NormalYaz0"/>
        <w:tabs>
          <w:tab w:val="clear" w:pos="566"/>
          <w:tab w:val="left" w:pos="709"/>
        </w:tabs>
        <w:ind w:firstLine="709"/>
        <w:rPr>
          <w:szCs w:val="24"/>
        </w:rPr>
      </w:pPr>
      <w:r w:rsidRPr="00B772EE">
        <w:rPr>
          <w:szCs w:val="24"/>
        </w:rPr>
        <w:t>b) Belli istekliler arasında ihale usulü ile ihale edilen işlerde, ön yeterliğin tespitinden sonraki teklif tarihi.</w:t>
      </w:r>
    </w:p>
    <w:p w:rsidR="00996A04" w:rsidRPr="00B772EE" w:rsidRDefault="00996A04" w:rsidP="00DE69ED">
      <w:pPr>
        <w:pStyle w:val="3-NormalYaz0"/>
        <w:tabs>
          <w:tab w:val="clear" w:pos="566"/>
          <w:tab w:val="left" w:pos="709"/>
        </w:tabs>
        <w:ind w:firstLine="709"/>
        <w:rPr>
          <w:szCs w:val="24"/>
        </w:rPr>
      </w:pPr>
      <w:r w:rsidRPr="00B772EE">
        <w:rPr>
          <w:szCs w:val="24"/>
        </w:rPr>
        <w:t>c) Pazarlık usulü ile ihale edilen işlerde, son yazılı fiyat tekliflerinin alındığı tarih.</w:t>
      </w:r>
    </w:p>
    <w:p w:rsidR="00996A04" w:rsidRPr="00B772EE" w:rsidRDefault="00996A04"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98- Yürürlükten kaldırılan tebliğ</w:t>
      </w:r>
    </w:p>
    <w:p w:rsidR="0072018D" w:rsidRPr="00B772EE" w:rsidRDefault="0072018D" w:rsidP="00DE69ED">
      <w:pPr>
        <w:pStyle w:val="3-NormalYaz0"/>
        <w:tabs>
          <w:tab w:val="clear" w:pos="566"/>
          <w:tab w:val="left" w:pos="709"/>
        </w:tabs>
        <w:ind w:firstLine="709"/>
        <w:rPr>
          <w:szCs w:val="24"/>
        </w:rPr>
      </w:pPr>
      <w:r w:rsidRPr="00B772EE">
        <w:rPr>
          <w:b/>
          <w:szCs w:val="24"/>
        </w:rPr>
        <w:t>98.1. </w:t>
      </w:r>
      <w:r w:rsidRPr="00B772EE">
        <w:rPr>
          <w:szCs w:val="24"/>
        </w:rPr>
        <w:t>25/7/2005 tarihli ve 25886 sayılı Resmi Gazete’de yayımlanan Kamu İhale Genel Tebliği yürürlükten kaldırılmıştır.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Geçici Madde 1-Devam eden ihaleler</w:t>
      </w:r>
    </w:p>
    <w:p w:rsidR="0072018D" w:rsidRPr="00B772EE" w:rsidRDefault="0072018D" w:rsidP="00DE69ED">
      <w:pPr>
        <w:pStyle w:val="3-NormalYaz0"/>
        <w:tabs>
          <w:tab w:val="clear" w:pos="566"/>
          <w:tab w:val="left" w:pos="709"/>
        </w:tabs>
        <w:ind w:firstLine="709"/>
        <w:rPr>
          <w:szCs w:val="24"/>
        </w:rPr>
      </w:pPr>
      <w:r w:rsidRPr="00B772EE">
        <w:rPr>
          <w:szCs w:val="24"/>
        </w:rPr>
        <w:t>Bu tebliğin yayımlanmasından önce ilanı veya duyurusu yapılmış olan ihaleler, ilan edildiği veya duyurulduğu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30/7/2010 tarihli ve 27657 sayılı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1" w:name="_Toc52958653"/>
      <w:r w:rsidRPr="000B2C24">
        <w:rPr>
          <w:rStyle w:val="Balk1Char"/>
        </w:rPr>
        <w:t>GEÇİCİ MADDE 1 -</w:t>
      </w:r>
      <w:r w:rsidRPr="00B772EE">
        <w:rPr>
          <w:b/>
          <w:szCs w:val="24"/>
          <w:lang w:eastAsia="tr-TR"/>
        </w:rPr>
        <w:t> </w:t>
      </w:r>
      <w:r w:rsidRPr="00B772EE">
        <w:rPr>
          <w:szCs w:val="24"/>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bookmarkEnd w:id="41"/>
    </w:p>
    <w:p w:rsidR="004E346F" w:rsidRPr="00B772EE" w:rsidRDefault="00710919" w:rsidP="00DE69ED">
      <w:pPr>
        <w:pStyle w:val="3-NormalYaz0"/>
        <w:tabs>
          <w:tab w:val="clear" w:pos="566"/>
          <w:tab w:val="left" w:pos="709"/>
        </w:tabs>
        <w:ind w:firstLine="709"/>
        <w:rPr>
          <w:b/>
          <w:szCs w:val="24"/>
          <w:lang w:eastAsia="tr-TR"/>
        </w:rPr>
      </w:pPr>
      <w:r w:rsidRPr="00B772EE">
        <w:rPr>
          <w:b/>
          <w:szCs w:val="24"/>
          <w:lang w:eastAsia="tr-TR"/>
        </w:rPr>
        <w:tab/>
      </w:r>
      <w:bookmarkStart w:id="42" w:name="_Toc52958654"/>
    </w:p>
    <w:p w:rsidR="0072018D" w:rsidRPr="00B772EE" w:rsidRDefault="0072018D" w:rsidP="00DE69ED">
      <w:pPr>
        <w:pStyle w:val="3-NormalYaz0"/>
        <w:tabs>
          <w:tab w:val="clear" w:pos="566"/>
          <w:tab w:val="left" w:pos="709"/>
        </w:tabs>
        <w:ind w:firstLine="709"/>
        <w:rPr>
          <w:szCs w:val="24"/>
          <w:lang w:eastAsia="tr-TR"/>
        </w:rPr>
      </w:pPr>
      <w:r w:rsidRPr="000B2C24">
        <w:rPr>
          <w:rStyle w:val="Balk1Char"/>
        </w:rPr>
        <w:t>GEÇİCİ MADDE 2 -</w:t>
      </w:r>
      <w:r w:rsidRPr="00B772EE">
        <w:rPr>
          <w:b/>
          <w:szCs w:val="24"/>
          <w:lang w:eastAsia="tr-TR"/>
        </w:rPr>
        <w:t> </w:t>
      </w:r>
      <w:r w:rsidRPr="00B772EE">
        <w:rPr>
          <w:szCs w:val="24"/>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bookmarkEnd w:id="42"/>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29/12/2010 tarihli ve 27800 sayılı 6. mükerrer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3" w:name="_Toc52958655"/>
      <w:r w:rsidRPr="000B2C24">
        <w:rPr>
          <w:rStyle w:val="Balk1Char"/>
        </w:rPr>
        <w:t>GEÇİCİ MADDE 1 –</w:t>
      </w:r>
      <w:r w:rsidRPr="00B772EE">
        <w:rPr>
          <w:b/>
          <w:szCs w:val="24"/>
          <w:lang w:eastAsia="tr-TR"/>
        </w:rPr>
        <w:t> </w:t>
      </w:r>
      <w:r w:rsidRPr="00B772EE">
        <w:rPr>
          <w:szCs w:val="24"/>
          <w:lang w:eastAsia="tr-TR"/>
        </w:rPr>
        <w:t>1/1/2011 tarihinden önce ilanı veya duyurusu yapılan yapım işi ihaleleri, ilanın veya duyurunun yapıldığı tarihte yürürlükte olan Kamu İhale Genel Tebliği hükümlerine göre sonuçlandırılır.</w:t>
      </w:r>
      <w:bookmarkEnd w:id="43"/>
    </w:p>
    <w:p w:rsidR="0072018D" w:rsidRPr="00B772EE" w:rsidRDefault="0072018D" w:rsidP="00DE69ED">
      <w:pPr>
        <w:pStyle w:val="3-NormalYaz0"/>
        <w:tabs>
          <w:tab w:val="clear" w:pos="566"/>
          <w:tab w:val="left" w:pos="709"/>
        </w:tabs>
        <w:ind w:firstLine="709"/>
        <w:rPr>
          <w:szCs w:val="24"/>
          <w:lang w:eastAsia="tr-TR"/>
        </w:rPr>
      </w:pPr>
    </w:p>
    <w:p w:rsidR="0072018D" w:rsidRPr="00B772EE" w:rsidRDefault="0072018D" w:rsidP="00DE69ED">
      <w:pPr>
        <w:pStyle w:val="3-NormalYaz0"/>
        <w:tabs>
          <w:tab w:val="clear" w:pos="566"/>
          <w:tab w:val="left" w:pos="709"/>
        </w:tabs>
        <w:ind w:firstLine="709"/>
        <w:rPr>
          <w:szCs w:val="24"/>
          <w:lang w:eastAsia="tr-TR"/>
        </w:rPr>
      </w:pPr>
      <w:bookmarkStart w:id="44" w:name="_Toc52958656"/>
      <w:r w:rsidRPr="000B2C24">
        <w:rPr>
          <w:rStyle w:val="Balk1Char"/>
        </w:rPr>
        <w:t>GEÇİCİ MADDE 2 –</w:t>
      </w:r>
      <w:r w:rsidRPr="00B772EE">
        <w:rPr>
          <w:szCs w:val="24"/>
          <w:lang w:eastAsia="tr-TR"/>
        </w:rPr>
        <w:t> 1/5/2011 tarihinden önce ilanı veya duyurusu yapılan yapım işi ihalelerinde sınır değer katsayısı, Kamu İhale Genel Tebliğinin 45.1.1.1. maddesine göre tespit edilir.</w:t>
      </w:r>
      <w:bookmarkEnd w:id="44"/>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9/2/2011 tarihli ve 27841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Arial Unicode MS"/>
          <w:b/>
          <w:bCs/>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yapılmış olan ihaleler, ilanın veya duyurunun yapıldığı tarihte yürürlükte olan Tebliğ hükümlerine göre sonuçlandırılır.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lastRenderedPageBreak/>
        <w:t>20/4/2011 tarihli ve 27911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b/>
          <w:szCs w:val="24"/>
        </w:rPr>
      </w:pPr>
      <w:r w:rsidRPr="000B2C24">
        <w:rPr>
          <w:rStyle w:val="Balk1Char"/>
          <w:rFonts w:eastAsia="ヒラギノ明朝 Pro W3"/>
        </w:rPr>
        <w:t>GEÇİCİ MADDE 1 –</w:t>
      </w:r>
      <w:r w:rsidRPr="00B772EE">
        <w:rPr>
          <w:rFonts w:eastAsia="ヒラギノ明朝 Pro W3"/>
          <w:b/>
          <w:szCs w:val="24"/>
        </w:rPr>
        <w:t xml:space="preserve">  </w:t>
      </w:r>
      <w:r w:rsidRPr="00B772EE">
        <w:rPr>
          <w:rFonts w:eastAsia="ヒラギノ明朝 Pro W3"/>
          <w:szCs w:val="24"/>
        </w:rPr>
        <w:t xml:space="preserve">Bu Tebliğin yürürlüğe girdiği tarihten önce ilanı veya duyurusu yapılan ihaleler, ilanın veya duyurunun yapıldığı tarihte yürürlükte olan Tebliğ hükümlerine göre sonuçlandırılır. </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20/8/2011 tarihli ve 28031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90085F" w:rsidRPr="00B772EE" w:rsidRDefault="0090085F" w:rsidP="00DE69ED">
      <w:pPr>
        <w:pStyle w:val="3-NormalYaz0"/>
        <w:tabs>
          <w:tab w:val="clear" w:pos="566"/>
          <w:tab w:val="left" w:pos="709"/>
        </w:tabs>
        <w:ind w:firstLine="709"/>
        <w:rPr>
          <w:rFonts w:eastAsia="ヒラギノ明朝 Pro W3"/>
          <w:szCs w:val="24"/>
        </w:rPr>
      </w:pPr>
    </w:p>
    <w:p w:rsidR="00F97DAF" w:rsidRPr="00B772EE" w:rsidRDefault="003C5EC5" w:rsidP="000B2C24">
      <w:pPr>
        <w:pStyle w:val="Balk1"/>
        <w:ind w:firstLine="708"/>
      </w:pPr>
      <w:r w:rsidRPr="00B772EE">
        <w:t>(</w:t>
      </w:r>
      <w:r w:rsidR="007D5524" w:rsidRPr="00B772EE">
        <w:t>Ek: 13/8/2012-28383 R.G./ 5. md.)</w:t>
      </w:r>
    </w:p>
    <w:p w:rsidR="007D5524" w:rsidRPr="00B772EE" w:rsidRDefault="007D5524" w:rsidP="000B2C24">
      <w:pPr>
        <w:pStyle w:val="Balk1"/>
        <w:ind w:firstLine="708"/>
      </w:pPr>
      <w:r w:rsidRPr="00B772EE">
        <w:t>Başlamış olan ihaleler</w:t>
      </w:r>
    </w:p>
    <w:p w:rsidR="007D5524" w:rsidRPr="00B772EE" w:rsidRDefault="007D5524" w:rsidP="00DE69ED">
      <w:pPr>
        <w:pStyle w:val="3-NormalYaz0"/>
        <w:tabs>
          <w:tab w:val="clear" w:pos="566"/>
          <w:tab w:val="left" w:pos="709"/>
        </w:tabs>
        <w:ind w:firstLine="709"/>
        <w:rPr>
          <w:szCs w:val="24"/>
        </w:rPr>
      </w:pPr>
      <w:r w:rsidRPr="000B2C24">
        <w:rPr>
          <w:rStyle w:val="Balk1Char"/>
        </w:rPr>
        <w:t>GEÇİCİ MADDE 2 –</w:t>
      </w:r>
      <w:r w:rsidRPr="00B772EE">
        <w:rPr>
          <w:b/>
          <w:szCs w:val="24"/>
        </w:rPr>
        <w:t xml:space="preserve"> </w:t>
      </w:r>
      <w:r w:rsidRPr="00B772EE">
        <w:rPr>
          <w:szCs w:val="24"/>
        </w:rPr>
        <w:t>1/9/2012 tarihinden önce ilanı veya duyurusu yapılan ihaleler, ilanın veya duyurunun yapıldığı tarihte yürürlükte olan Tebliğ hükümlerine göre sonuçlandırılır.</w:t>
      </w:r>
    </w:p>
    <w:p w:rsidR="00EC7E49" w:rsidRPr="00B772EE" w:rsidRDefault="00EC7E49" w:rsidP="00DE69ED">
      <w:pPr>
        <w:pStyle w:val="3-NormalYaz0"/>
        <w:tabs>
          <w:tab w:val="clear" w:pos="566"/>
          <w:tab w:val="left" w:pos="709"/>
        </w:tabs>
        <w:ind w:firstLine="709"/>
        <w:rPr>
          <w:szCs w:val="24"/>
        </w:rPr>
      </w:pPr>
    </w:p>
    <w:p w:rsidR="00DB64F5" w:rsidRPr="00B772EE" w:rsidRDefault="00E0533E" w:rsidP="000B2C24">
      <w:pPr>
        <w:pStyle w:val="Balk1"/>
        <w:ind w:firstLine="708"/>
      </w:pPr>
      <w:r w:rsidRPr="00B772EE">
        <w:t>(</w:t>
      </w:r>
      <w:r w:rsidR="00DB64F5" w:rsidRPr="00B772EE">
        <w:t>Ek</w:t>
      </w:r>
      <w:r w:rsidRPr="00B772EE">
        <w:t>: 28/11/2013- 28835 R.G./ 11. md.)</w:t>
      </w:r>
    </w:p>
    <w:p w:rsidR="00E0533E" w:rsidRPr="00B772EE" w:rsidRDefault="00E0533E" w:rsidP="000B2C24">
      <w:pPr>
        <w:pStyle w:val="Balk1"/>
        <w:ind w:firstLine="708"/>
        <w:rPr>
          <w:rFonts w:eastAsia="ヒラギノ明朝 Pro W3"/>
        </w:rPr>
      </w:pPr>
      <w:r w:rsidRPr="00B772EE">
        <w:rPr>
          <w:rFonts w:eastAsia="ヒラギノ明朝 Pro W3"/>
        </w:rPr>
        <w:t>Başlamış olan ihaleler</w:t>
      </w:r>
    </w:p>
    <w:p w:rsidR="00E0533E" w:rsidRPr="00B772EE" w:rsidRDefault="00E0533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3 –</w:t>
      </w:r>
      <w:r w:rsidRPr="00B772EE">
        <w:rPr>
          <w:rFonts w:eastAsia="ヒラギノ明朝 Pro W3"/>
          <w:szCs w:val="24"/>
        </w:rPr>
        <w:t xml:space="preserve"> 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451F2E" w:rsidRPr="00B772EE" w:rsidRDefault="00451F2E" w:rsidP="000B2C24">
      <w:pPr>
        <w:pStyle w:val="Balk1"/>
        <w:ind w:firstLine="708"/>
      </w:pPr>
      <w:r w:rsidRPr="00B772EE">
        <w:t xml:space="preserve">(Ek: </w:t>
      </w:r>
      <w:r w:rsidR="00C3631E">
        <w:t>07/</w:t>
      </w:r>
      <w:r w:rsidR="001D7348" w:rsidRPr="00B772EE">
        <w:t>6/2014-29023</w:t>
      </w:r>
      <w:r w:rsidRPr="00B772EE">
        <w:t xml:space="preserve"> R.G./ 53. md.)</w:t>
      </w:r>
    </w:p>
    <w:p w:rsidR="00451F2E" w:rsidRPr="00B772EE" w:rsidRDefault="00451F2E" w:rsidP="000B2C24">
      <w:pPr>
        <w:pStyle w:val="Balk1"/>
        <w:ind w:firstLine="708"/>
      </w:pPr>
      <w:r w:rsidRPr="00B772EE">
        <w:t>Geçiş hükmü</w:t>
      </w:r>
    </w:p>
    <w:p w:rsidR="00451F2E" w:rsidRPr="00B772EE" w:rsidRDefault="00451F2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4-</w:t>
      </w:r>
      <w:r w:rsidR="000B2C24">
        <w:rPr>
          <w:rFonts w:eastAsia="ヒラギノ明朝 Pro W3"/>
          <w:b/>
          <w:szCs w:val="24"/>
        </w:rPr>
        <w:t xml:space="preserve">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4E346F" w:rsidRPr="00B772EE" w:rsidRDefault="004E346F" w:rsidP="00DE69ED">
      <w:pPr>
        <w:pStyle w:val="3-NormalYaz0"/>
        <w:tabs>
          <w:tab w:val="clear" w:pos="566"/>
          <w:tab w:val="left" w:pos="709"/>
        </w:tabs>
        <w:ind w:firstLine="709"/>
        <w:rPr>
          <w:b/>
          <w:szCs w:val="24"/>
        </w:rPr>
      </w:pPr>
    </w:p>
    <w:p w:rsidR="008E0595" w:rsidRPr="00B772EE" w:rsidRDefault="00C3631E" w:rsidP="000B2C24">
      <w:pPr>
        <w:pStyle w:val="Balk1"/>
        <w:ind w:firstLine="708"/>
      </w:pPr>
      <w:r>
        <w:t>(Ek: 16/</w:t>
      </w:r>
      <w:r w:rsidR="008E0595" w:rsidRPr="00B772EE">
        <w:t>8/2014-29090 R.G./ 6. md.)</w:t>
      </w:r>
    </w:p>
    <w:p w:rsidR="008E0595" w:rsidRPr="00B772EE" w:rsidRDefault="008E0595" w:rsidP="000B2C24">
      <w:pPr>
        <w:pStyle w:val="Balk1"/>
        <w:ind w:firstLine="708"/>
      </w:pPr>
      <w:r w:rsidRPr="00B772EE">
        <w:t>Başlamış olan ihaleler</w:t>
      </w:r>
    </w:p>
    <w:p w:rsidR="008E0595" w:rsidRPr="00B772EE" w:rsidRDefault="008E0595" w:rsidP="00DE69ED">
      <w:pPr>
        <w:pStyle w:val="3-NormalYaz0"/>
        <w:tabs>
          <w:tab w:val="clear" w:pos="566"/>
          <w:tab w:val="left" w:pos="709"/>
        </w:tabs>
        <w:ind w:firstLine="709"/>
        <w:rPr>
          <w:rFonts w:eastAsia="ヒラギノ明朝 Pro W3"/>
          <w:szCs w:val="24"/>
        </w:rPr>
      </w:pPr>
      <w:r w:rsidRPr="000B2C24">
        <w:rPr>
          <w:rStyle w:val="Balk1Char"/>
        </w:rPr>
        <w:t>GEÇİCİ MADDE 5 –</w:t>
      </w:r>
      <w:r w:rsidRPr="00B772EE">
        <w:rPr>
          <w:b/>
          <w:bCs/>
          <w:color w:val="00B050"/>
          <w:szCs w:val="24"/>
        </w:rPr>
        <w:t>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A87267" w:rsidRPr="00B772EE" w:rsidRDefault="00A87267" w:rsidP="000B2C24">
      <w:pPr>
        <w:pStyle w:val="Balk1"/>
        <w:ind w:firstLine="708"/>
      </w:pPr>
      <w:r w:rsidRPr="00B772EE">
        <w:t xml:space="preserve">(Ek: </w:t>
      </w:r>
      <w:r w:rsidR="00C3631E">
        <w:t>12/</w:t>
      </w:r>
      <w:r w:rsidR="008302C0" w:rsidRPr="00B772EE">
        <w:t>6</w:t>
      </w:r>
      <w:r w:rsidRPr="00B772EE">
        <w:t>/2015-</w:t>
      </w:r>
      <w:r w:rsidR="00303911" w:rsidRPr="00B772EE">
        <w:t>29384</w:t>
      </w:r>
      <w:r w:rsidRPr="00B772EE">
        <w:t xml:space="preserve"> R.G./</w:t>
      </w:r>
      <w:r w:rsidR="008302C0" w:rsidRPr="00B772EE">
        <w:t>9</w:t>
      </w:r>
      <w:r w:rsidRPr="00B772EE">
        <w:t>. md.)</w:t>
      </w:r>
    </w:p>
    <w:p w:rsidR="00A87267" w:rsidRPr="00B772EE" w:rsidRDefault="00A87267" w:rsidP="000B2C24">
      <w:pPr>
        <w:pStyle w:val="Balk1"/>
        <w:ind w:firstLine="708"/>
        <w:rPr>
          <w:rFonts w:eastAsia="ヒラギノ明朝 Pro W3"/>
        </w:rPr>
      </w:pPr>
      <w:r w:rsidRPr="00B772EE">
        <w:rPr>
          <w:rFonts w:eastAsia="ヒラギノ明朝 Pro W3"/>
        </w:rPr>
        <w:t>Başlamış olan ihaleler</w:t>
      </w:r>
    </w:p>
    <w:p w:rsidR="00A87267" w:rsidRPr="00B772EE" w:rsidRDefault="00A87267" w:rsidP="00DE69ED">
      <w:pPr>
        <w:pStyle w:val="3-NormalYaz0"/>
        <w:tabs>
          <w:tab w:val="clear" w:pos="566"/>
          <w:tab w:val="left" w:pos="709"/>
        </w:tabs>
        <w:ind w:firstLine="709"/>
        <w:rPr>
          <w:rFonts w:eastAsia="ヒラギノ明朝 Pro W3"/>
          <w:color w:val="000000"/>
          <w:szCs w:val="24"/>
        </w:rPr>
      </w:pPr>
      <w:r w:rsidRPr="000B2C24">
        <w:rPr>
          <w:rStyle w:val="Balk1Char"/>
          <w:rFonts w:eastAsia="ヒラギノ明朝 Pro W3"/>
        </w:rPr>
        <w:t>GEÇİCİ MADDE 6-</w:t>
      </w:r>
      <w:r w:rsidRPr="00B772EE">
        <w:rPr>
          <w:rFonts w:eastAsia="ヒラギノ明朝 Pro W3"/>
          <w:b/>
          <w:color w:val="000000"/>
          <w:szCs w:val="24"/>
        </w:rPr>
        <w:t xml:space="preserve"> </w:t>
      </w:r>
      <w:r w:rsidRPr="00B772EE">
        <w:rPr>
          <w:rFonts w:eastAsia="ヒラギノ明朝 Pro W3"/>
          <w:color w:val="000000"/>
          <w:szCs w:val="24"/>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B772EE" w:rsidRDefault="001A5E2A" w:rsidP="00DE69ED">
      <w:pPr>
        <w:pStyle w:val="3-NormalYaz0"/>
        <w:tabs>
          <w:tab w:val="clear" w:pos="566"/>
          <w:tab w:val="left" w:pos="709"/>
        </w:tabs>
        <w:ind w:firstLine="709"/>
        <w:rPr>
          <w:rFonts w:eastAsia="ヒラギノ明朝 Pro W3"/>
          <w:color w:val="000000"/>
          <w:szCs w:val="24"/>
        </w:rPr>
      </w:pPr>
    </w:p>
    <w:p w:rsidR="00BB348C" w:rsidRPr="00B772EE" w:rsidRDefault="00BB348C" w:rsidP="000B2C24">
      <w:pPr>
        <w:pStyle w:val="Balk1"/>
        <w:ind w:firstLine="708"/>
        <w:rPr>
          <w:rFonts w:eastAsia="ヒラギノ明朝 Pro W3"/>
        </w:rPr>
      </w:pPr>
      <w:r w:rsidRPr="00B772EE">
        <w:rPr>
          <w:rFonts w:eastAsia="ヒラギノ明朝 Pro W3"/>
        </w:rPr>
        <w:lastRenderedPageBreak/>
        <w:t>(Ek: 29.11.2016-29903 R.G./3. md.)</w:t>
      </w:r>
    </w:p>
    <w:p w:rsidR="001A5E2A" w:rsidRPr="00B772EE" w:rsidRDefault="001A5E2A" w:rsidP="000B2C24">
      <w:pPr>
        <w:pStyle w:val="Balk1"/>
        <w:ind w:firstLine="708"/>
        <w:rPr>
          <w:rFonts w:eastAsia="ヒラギノ明朝 Pro W3"/>
        </w:rPr>
      </w:pPr>
      <w:r w:rsidRPr="00B772EE">
        <w:rPr>
          <w:rFonts w:eastAsia="ヒラギノ明朝 Pro W3"/>
        </w:rPr>
        <w:t>Başlamış olan ihaleler</w:t>
      </w:r>
    </w:p>
    <w:p w:rsidR="001A5E2A" w:rsidRPr="00B772EE" w:rsidRDefault="001A5E2A"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7 –</w:t>
      </w:r>
      <w:r w:rsidRPr="00B772EE">
        <w:rPr>
          <w:szCs w:val="24"/>
        </w:rPr>
        <w:t xml:space="preserve"> (1) Bu maddenin yürürlük tarihi ve öncesinde teklif alınmış olan ihaleler, ilan edildiği veya duyurulduğu tarihte yürürlükte olan Tebliğ hü</w:t>
      </w:r>
      <w:r w:rsidR="00BB348C" w:rsidRPr="00B772EE">
        <w:rPr>
          <w:szCs w:val="24"/>
        </w:rPr>
        <w:t>kümlerine göre sonuçlandırılır.</w:t>
      </w:r>
    </w:p>
    <w:p w:rsidR="004E346F" w:rsidRPr="00B772EE" w:rsidRDefault="004E346F" w:rsidP="00DE69ED">
      <w:pPr>
        <w:pStyle w:val="3-NormalYaz0"/>
        <w:tabs>
          <w:tab w:val="clear" w:pos="566"/>
          <w:tab w:val="left" w:pos="709"/>
        </w:tabs>
        <w:ind w:firstLine="709"/>
        <w:rPr>
          <w:rFonts w:eastAsia="ヒラギノ明朝 Pro W3"/>
          <w:b/>
          <w:color w:val="000000"/>
          <w:szCs w:val="24"/>
        </w:rPr>
      </w:pPr>
    </w:p>
    <w:p w:rsidR="008738AF" w:rsidRPr="00B772EE" w:rsidRDefault="00C3631E" w:rsidP="000B2C24">
      <w:pPr>
        <w:pStyle w:val="Balk1"/>
        <w:ind w:firstLine="708"/>
        <w:rPr>
          <w:rFonts w:eastAsia="ヒラギノ明朝 Pro W3"/>
        </w:rPr>
      </w:pPr>
      <w:r>
        <w:rPr>
          <w:rFonts w:eastAsia="ヒラギノ明朝 Pro W3"/>
        </w:rPr>
        <w:t>(Ek: 25/</w:t>
      </w:r>
      <w:r w:rsidR="008738AF" w:rsidRPr="00B772EE">
        <w:rPr>
          <w:rFonts w:eastAsia="ヒラギノ明朝 Pro W3"/>
        </w:rPr>
        <w:t>1/2017-29959 R.G./17. md.)</w:t>
      </w:r>
    </w:p>
    <w:p w:rsidR="008738AF" w:rsidRPr="00B772EE" w:rsidRDefault="008738AF" w:rsidP="000B2C24">
      <w:pPr>
        <w:pStyle w:val="Balk1"/>
        <w:ind w:firstLine="708"/>
        <w:rPr>
          <w:rFonts w:eastAsia="ヒラギノ明朝 Pro W3"/>
        </w:rPr>
      </w:pPr>
      <w:r w:rsidRPr="00B772EE">
        <w:rPr>
          <w:rFonts w:eastAsia="ヒラギノ明朝 Pro W3"/>
        </w:rPr>
        <w:t>Başlamış olan ihaleler</w:t>
      </w:r>
    </w:p>
    <w:p w:rsidR="008738AF" w:rsidRPr="00B772EE" w:rsidRDefault="008738AF"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8 –</w:t>
      </w:r>
      <w:r w:rsidRPr="00B772EE">
        <w:rPr>
          <w:szCs w:val="24"/>
        </w:rPr>
        <w:t xml:space="preserve"> (1) Bu maddenin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F217AC" w:rsidRPr="00B772EE" w:rsidRDefault="00F217AC" w:rsidP="000B2C24">
      <w:pPr>
        <w:pStyle w:val="Balk1"/>
        <w:ind w:firstLine="708"/>
      </w:pPr>
      <w:r w:rsidRPr="00B772EE">
        <w:t>(Ek madde: 0</w:t>
      </w:r>
      <w:r w:rsidR="00C3631E">
        <w:t>4/</w:t>
      </w:r>
      <w:r w:rsidRPr="00B772EE">
        <w:t>3/2017-29997 R.G./4. md.)</w:t>
      </w:r>
    </w:p>
    <w:p w:rsidR="00F217AC" w:rsidRPr="00B772EE" w:rsidRDefault="00F217AC" w:rsidP="000B2C24">
      <w:pPr>
        <w:pStyle w:val="Balk1"/>
        <w:ind w:firstLine="708"/>
      </w:pPr>
      <w:r w:rsidRPr="00B772EE">
        <w:t>Başlamış olan ihaleler</w:t>
      </w:r>
    </w:p>
    <w:p w:rsidR="00F217AC" w:rsidRPr="00B772EE" w:rsidRDefault="00F217AC" w:rsidP="00DE69ED">
      <w:pPr>
        <w:pStyle w:val="3-NormalYaz0"/>
        <w:tabs>
          <w:tab w:val="clear" w:pos="566"/>
          <w:tab w:val="left" w:pos="709"/>
        </w:tabs>
        <w:ind w:firstLine="709"/>
        <w:rPr>
          <w:szCs w:val="24"/>
        </w:rPr>
      </w:pPr>
      <w:r w:rsidRPr="000B2C24">
        <w:rPr>
          <w:rStyle w:val="Balk1Char"/>
        </w:rPr>
        <w:t>GEÇİCİ MADDE 9 –</w:t>
      </w:r>
      <w:r w:rsidRPr="00B772EE">
        <w:rPr>
          <w:b/>
          <w:szCs w:val="24"/>
        </w:rPr>
        <w:t xml:space="preserve"> </w:t>
      </w:r>
      <w:r w:rsidRPr="00B772EE">
        <w:rPr>
          <w:szCs w:val="24"/>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B772EE" w:rsidRDefault="005775CB" w:rsidP="00DE69ED">
      <w:pPr>
        <w:pStyle w:val="3-NormalYaz0"/>
        <w:tabs>
          <w:tab w:val="clear" w:pos="566"/>
          <w:tab w:val="left" w:pos="709"/>
        </w:tabs>
        <w:ind w:firstLine="709"/>
        <w:rPr>
          <w:szCs w:val="24"/>
        </w:rPr>
      </w:pPr>
    </w:p>
    <w:p w:rsidR="005775CB" w:rsidRPr="00B772EE" w:rsidRDefault="000855E0" w:rsidP="000B2C24">
      <w:pPr>
        <w:pStyle w:val="Balk1"/>
        <w:ind w:firstLine="708"/>
      </w:pPr>
      <w:r w:rsidRPr="00B772EE">
        <w:t>(</w:t>
      </w:r>
      <w:r w:rsidR="00C3631E">
        <w:t>Ek madde: 29/</w:t>
      </w:r>
      <w:r w:rsidR="005775CB" w:rsidRPr="00B772EE">
        <w:t>6/2017-30109 R.G./3. md.)</w:t>
      </w:r>
    </w:p>
    <w:p w:rsidR="005775CB" w:rsidRPr="00B772EE" w:rsidRDefault="005775CB" w:rsidP="000B2C24">
      <w:pPr>
        <w:pStyle w:val="Balk1"/>
        <w:ind w:firstLine="708"/>
      </w:pPr>
      <w:r w:rsidRPr="00B772EE">
        <w:t>Başlamış olan ihaleler</w:t>
      </w:r>
    </w:p>
    <w:p w:rsidR="005775CB" w:rsidRPr="00B772EE" w:rsidRDefault="005775CB" w:rsidP="00DE69ED">
      <w:pPr>
        <w:pStyle w:val="3-NormalYaz0"/>
        <w:tabs>
          <w:tab w:val="clear" w:pos="566"/>
          <w:tab w:val="left" w:pos="709"/>
        </w:tabs>
        <w:ind w:firstLine="709"/>
        <w:rPr>
          <w:szCs w:val="24"/>
        </w:rPr>
      </w:pPr>
      <w:r w:rsidRPr="000B2C24">
        <w:rPr>
          <w:rStyle w:val="Balk1Char"/>
        </w:rPr>
        <w:t>GEÇİCİ MADDE 10 –</w:t>
      </w:r>
      <w:r w:rsidRPr="00B772EE">
        <w:rPr>
          <w:b/>
          <w:szCs w:val="24"/>
        </w:rPr>
        <w:t xml:space="preserve"> (1)</w:t>
      </w:r>
      <w:r w:rsidRPr="00B772EE">
        <w:rPr>
          <w:szCs w:val="24"/>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B772EE" w:rsidRDefault="000855E0" w:rsidP="00DE69ED">
      <w:pPr>
        <w:pStyle w:val="3-NormalYaz0"/>
        <w:tabs>
          <w:tab w:val="clear" w:pos="566"/>
          <w:tab w:val="left" w:pos="709"/>
        </w:tabs>
        <w:ind w:firstLine="709"/>
        <w:rPr>
          <w:szCs w:val="24"/>
        </w:rPr>
      </w:pPr>
    </w:p>
    <w:p w:rsidR="008738AF" w:rsidRPr="00B772EE" w:rsidRDefault="00C3631E" w:rsidP="000B2C24">
      <w:pPr>
        <w:pStyle w:val="Balk1"/>
        <w:ind w:firstLine="708"/>
      </w:pPr>
      <w:r>
        <w:t>(Ek madde: 06/2/</w:t>
      </w:r>
      <w:r w:rsidR="000855E0" w:rsidRPr="00B772EE">
        <w:t>2018-30324 R.G./8. md.)</w:t>
      </w:r>
    </w:p>
    <w:p w:rsidR="000855E0" w:rsidRPr="00B772EE" w:rsidRDefault="000855E0" w:rsidP="000B2C24">
      <w:pPr>
        <w:pStyle w:val="Balk1"/>
        <w:ind w:firstLine="708"/>
      </w:pPr>
      <w:r w:rsidRPr="00B772EE">
        <w:t>Başlamış olan ihaleler</w:t>
      </w:r>
    </w:p>
    <w:p w:rsidR="000855E0" w:rsidRPr="00B772EE" w:rsidRDefault="000855E0" w:rsidP="00DE69ED">
      <w:pPr>
        <w:pStyle w:val="3-NormalYaz0"/>
        <w:tabs>
          <w:tab w:val="clear" w:pos="566"/>
          <w:tab w:val="left" w:pos="709"/>
        </w:tabs>
        <w:ind w:firstLine="709"/>
        <w:rPr>
          <w:szCs w:val="24"/>
        </w:rPr>
      </w:pPr>
      <w:r w:rsidRPr="000B2C24">
        <w:rPr>
          <w:rStyle w:val="Balk1Char"/>
        </w:rPr>
        <w:t>GEÇİCİ MADDE 11 –</w:t>
      </w:r>
      <w:r w:rsidRPr="00B772EE">
        <w:rPr>
          <w:b/>
          <w:bCs/>
          <w:szCs w:val="24"/>
        </w:rPr>
        <w:t> </w:t>
      </w:r>
      <w:r w:rsidRPr="00B772EE">
        <w:rPr>
          <w:szCs w:val="24"/>
        </w:rPr>
        <w:t>(1) Bu maddeyi yürürlüğe koyan Tebliğin 1 inci maddesi açısından, ihale tarihi 1/3/2018’den önce olan ihaleler, ihale tarihinde yürürlükte olan Tebliğ hükümlerine göre sonuçlandırılır.</w:t>
      </w:r>
    </w:p>
    <w:p w:rsidR="000855E0" w:rsidRPr="00B772EE" w:rsidRDefault="000855E0" w:rsidP="00DE69ED">
      <w:pPr>
        <w:pStyle w:val="3-NormalYaz0"/>
        <w:tabs>
          <w:tab w:val="clear" w:pos="566"/>
          <w:tab w:val="left" w:pos="709"/>
        </w:tabs>
        <w:ind w:firstLine="709"/>
        <w:rPr>
          <w:szCs w:val="24"/>
        </w:rPr>
      </w:pPr>
      <w:r w:rsidRPr="00B772EE">
        <w:rPr>
          <w:szCs w:val="24"/>
        </w:rPr>
        <w:t>(2) Bu maddeyi yürürlüğe koyan Tebliğin 4, 5 ve 7 nci maddeleri açısından ise bu maddelerin yürürlüğe girdiği tarihten önce ilanı veya yazılı olarak duyurusu yapılmış olan ihaleler, ilanın veya duyurunun yapıldığı tarihte yürürlükte olan Tebliğ hükümlerine göre sonuçlandırılır.</w:t>
      </w:r>
    </w:p>
    <w:p w:rsidR="0090085F" w:rsidRPr="00B772EE" w:rsidRDefault="0090085F" w:rsidP="00DE69ED">
      <w:pPr>
        <w:pStyle w:val="3-NormalYaz0"/>
        <w:tabs>
          <w:tab w:val="clear" w:pos="566"/>
          <w:tab w:val="left" w:pos="709"/>
        </w:tabs>
        <w:ind w:firstLine="709"/>
        <w:rPr>
          <w:szCs w:val="24"/>
        </w:rPr>
      </w:pPr>
    </w:p>
    <w:p w:rsidR="00474C52" w:rsidRPr="00B772EE" w:rsidRDefault="00C3631E" w:rsidP="000B2C24">
      <w:pPr>
        <w:pStyle w:val="Balk1"/>
        <w:ind w:firstLine="708"/>
      </w:pPr>
      <w:r>
        <w:t>(Ek madde: 16/3/</w:t>
      </w:r>
      <w:r w:rsidR="00474C52" w:rsidRPr="00B772EE">
        <w:t>2019-30716 R.G./20. md.)</w:t>
      </w:r>
    </w:p>
    <w:p w:rsidR="00474C52" w:rsidRPr="00B772EE" w:rsidRDefault="00474C52" w:rsidP="000B2C24">
      <w:pPr>
        <w:pStyle w:val="Balk1"/>
        <w:ind w:firstLine="708"/>
      </w:pPr>
      <w:r w:rsidRPr="00B772EE">
        <w:t>Başlamış olan ihaleler</w:t>
      </w:r>
    </w:p>
    <w:p w:rsidR="00474C52" w:rsidRPr="00B772EE" w:rsidRDefault="00474C52" w:rsidP="00DE69ED">
      <w:pPr>
        <w:pStyle w:val="3-NormalYaz0"/>
        <w:tabs>
          <w:tab w:val="clear" w:pos="566"/>
          <w:tab w:val="left" w:pos="709"/>
        </w:tabs>
        <w:ind w:firstLine="709"/>
        <w:rPr>
          <w:szCs w:val="24"/>
        </w:rPr>
      </w:pPr>
      <w:r w:rsidRPr="000B2C24">
        <w:rPr>
          <w:rStyle w:val="Balk1Char"/>
        </w:rPr>
        <w:t>GEÇİCİ MADDE 12 –</w:t>
      </w:r>
      <w:r w:rsidRPr="00B772EE">
        <w:rPr>
          <w:szCs w:val="24"/>
        </w:rPr>
        <w:t xml:space="preserve"> (1) Bu maddeyi yürürlüğe koyan Tebliğin yürürlüğe girdiği tarihten önce ilanı veya yazılı olarak duyurusu yapılmış olan ihaleler, ilanın veya duyurunun yapıldığı tarihte yürürlükte olan Tebliğ hükümlerine göre sonuçlandırılır. </w:t>
      </w:r>
      <w:proofErr w:type="gramStart"/>
      <w:r w:rsidRPr="00B772EE">
        <w:rPr>
          <w:szCs w:val="24"/>
        </w:rPr>
        <w:t>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18/3/2020 tarihi ve sonrasında yapılmış olan ihalelerde uygulanır.</w:t>
      </w:r>
      <w:proofErr w:type="gramEnd"/>
    </w:p>
    <w:p w:rsidR="00921EF7" w:rsidRPr="00B772EE" w:rsidRDefault="00921EF7" w:rsidP="00DE69ED">
      <w:pPr>
        <w:pStyle w:val="3-NormalYaz0"/>
        <w:tabs>
          <w:tab w:val="clear" w:pos="566"/>
          <w:tab w:val="left" w:pos="709"/>
        </w:tabs>
        <w:ind w:firstLine="709"/>
        <w:rPr>
          <w:szCs w:val="24"/>
        </w:rPr>
      </w:pPr>
    </w:p>
    <w:p w:rsidR="00921EF7" w:rsidRPr="00B772EE" w:rsidRDefault="00240B70" w:rsidP="000B2C24">
      <w:pPr>
        <w:pStyle w:val="Balk1"/>
        <w:ind w:firstLine="708"/>
      </w:pPr>
      <w:r w:rsidRPr="00B772EE">
        <w:rPr>
          <w:rFonts w:eastAsia="Calibri"/>
        </w:rPr>
        <w:lastRenderedPageBreak/>
        <w:t>(Ek madde:</w:t>
      </w:r>
      <w:r w:rsidR="00113993" w:rsidRPr="00B772EE">
        <w:rPr>
          <w:rFonts w:eastAsia="Calibri"/>
        </w:rPr>
        <w:t xml:space="preserve"> </w:t>
      </w:r>
      <w:r w:rsidR="00C3631E">
        <w:rPr>
          <w:rFonts w:eastAsia="Calibri"/>
        </w:rPr>
        <w:t>13/6/</w:t>
      </w:r>
      <w:r w:rsidRPr="00B772EE">
        <w:rPr>
          <w:rFonts w:eastAsia="Calibri"/>
        </w:rPr>
        <w:t>2019-30800 R.G/15.</w:t>
      </w:r>
      <w:r w:rsidR="00113993" w:rsidRPr="00B772EE">
        <w:rPr>
          <w:rFonts w:eastAsia="Calibri"/>
        </w:rPr>
        <w:t xml:space="preserve"> </w:t>
      </w:r>
      <w:r w:rsidRPr="00B772EE">
        <w:rPr>
          <w:rFonts w:eastAsia="Calibri"/>
        </w:rPr>
        <w:t>md</w:t>
      </w:r>
      <w:proofErr w:type="gramStart"/>
      <w:r w:rsidRPr="00B772EE">
        <w:rPr>
          <w:rFonts w:eastAsia="Calibri"/>
        </w:rPr>
        <w:t>.</w:t>
      </w:r>
      <w:r w:rsidR="00113993" w:rsidRPr="00B772EE">
        <w:rPr>
          <w:rFonts w:eastAsia="Calibri"/>
        </w:rPr>
        <w:t>,</w:t>
      </w:r>
      <w:proofErr w:type="gramEnd"/>
      <w:r w:rsidRPr="00B772EE">
        <w:rPr>
          <w:rFonts w:eastAsia="Calibri"/>
        </w:rPr>
        <w:t xml:space="preserve"> yürürlük:</w:t>
      </w:r>
      <w:r w:rsidR="00C2376A" w:rsidRPr="00B772EE">
        <w:rPr>
          <w:rFonts w:eastAsia="Calibri"/>
        </w:rPr>
        <w:t xml:space="preserve"> </w:t>
      </w:r>
      <w:r w:rsidR="00C3631E">
        <w:rPr>
          <w:rFonts w:eastAsia="Calibri"/>
        </w:rPr>
        <w:t>23/6/</w:t>
      </w:r>
      <w:r w:rsidRPr="00B772EE">
        <w:rPr>
          <w:rFonts w:eastAsia="Calibri"/>
        </w:rPr>
        <w:t>2019</w:t>
      </w:r>
      <w:r w:rsidRPr="00B772EE">
        <w:t>)</w:t>
      </w:r>
    </w:p>
    <w:p w:rsidR="00240B70" w:rsidRPr="00B772EE" w:rsidRDefault="00240B70" w:rsidP="000B2C24">
      <w:pPr>
        <w:pStyle w:val="Balk1"/>
        <w:ind w:firstLine="708"/>
      </w:pPr>
      <w:r w:rsidRPr="00B772EE">
        <w:t>Başlamış olan ihaleler</w:t>
      </w:r>
    </w:p>
    <w:p w:rsidR="00240B70" w:rsidRPr="00B772EE" w:rsidRDefault="00240B70" w:rsidP="00DE69ED">
      <w:pPr>
        <w:pStyle w:val="3-NormalYaz0"/>
        <w:tabs>
          <w:tab w:val="clear" w:pos="566"/>
          <w:tab w:val="left" w:pos="709"/>
        </w:tabs>
        <w:ind w:firstLine="709"/>
        <w:rPr>
          <w:szCs w:val="24"/>
        </w:rPr>
      </w:pPr>
      <w:r w:rsidRPr="000B2C24">
        <w:rPr>
          <w:rStyle w:val="Balk1Char"/>
        </w:rPr>
        <w:t>GEÇİCİ MADDE 13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C2376A" w:rsidRPr="00B772EE" w:rsidRDefault="00C3631E" w:rsidP="000B2C24">
      <w:pPr>
        <w:pStyle w:val="Balk1"/>
        <w:ind w:firstLine="708"/>
      </w:pPr>
      <w:r>
        <w:t>(Ek madde: 8/8/</w:t>
      </w:r>
      <w:r w:rsidR="00C2376A" w:rsidRPr="00B772EE">
        <w:t>2019-</w:t>
      </w:r>
      <w:r>
        <w:t>30856 R.G./6. md</w:t>
      </w:r>
      <w:proofErr w:type="gramStart"/>
      <w:r>
        <w:t>.,</w:t>
      </w:r>
      <w:proofErr w:type="gramEnd"/>
      <w:r>
        <w:t xml:space="preserve"> yürürlük: 18/8/</w:t>
      </w:r>
      <w:r w:rsidR="00C2376A" w:rsidRPr="00B772EE">
        <w:t>2019)</w:t>
      </w:r>
    </w:p>
    <w:p w:rsidR="00C2376A" w:rsidRPr="00B772EE" w:rsidRDefault="00C2376A" w:rsidP="000B2C24">
      <w:pPr>
        <w:pStyle w:val="Balk1"/>
        <w:ind w:firstLine="708"/>
      </w:pPr>
      <w:r w:rsidRPr="00B772EE">
        <w:t>Başlamış olan ihaleler</w:t>
      </w:r>
    </w:p>
    <w:p w:rsidR="00C2376A" w:rsidRPr="00B772EE" w:rsidRDefault="00C2376A" w:rsidP="00DE69ED">
      <w:pPr>
        <w:pStyle w:val="3-NormalYaz0"/>
        <w:tabs>
          <w:tab w:val="clear" w:pos="566"/>
          <w:tab w:val="left" w:pos="709"/>
        </w:tabs>
        <w:ind w:firstLine="709"/>
        <w:rPr>
          <w:szCs w:val="24"/>
        </w:rPr>
      </w:pPr>
      <w:r w:rsidRPr="000B2C24">
        <w:rPr>
          <w:rStyle w:val="Balk1Char"/>
        </w:rPr>
        <w:t>GEÇİCİ MADDE 14 –</w:t>
      </w:r>
      <w:r w:rsidRPr="00B772EE">
        <w:rPr>
          <w:b/>
          <w:bCs/>
          <w:szCs w:val="24"/>
        </w:rPr>
        <w:t>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87094B" w:rsidRPr="00B772EE" w:rsidRDefault="00C3631E" w:rsidP="000B2C24">
      <w:pPr>
        <w:pStyle w:val="Balk1"/>
        <w:ind w:firstLine="708"/>
        <w:rPr>
          <w:rFonts w:eastAsia="Calibri"/>
        </w:rPr>
      </w:pPr>
      <w:r>
        <w:rPr>
          <w:rFonts w:eastAsia="Calibri"/>
        </w:rPr>
        <w:t>(Ek madde: 13/9/</w:t>
      </w:r>
      <w:r w:rsidR="0087094B" w:rsidRPr="00B772EE">
        <w:rPr>
          <w:rFonts w:eastAsia="Calibri"/>
        </w:rPr>
        <w:t>2019-30887  R.G./3. md</w:t>
      </w:r>
      <w:proofErr w:type="gramStart"/>
      <w:r w:rsidR="0087094B" w:rsidRPr="00B772EE">
        <w:rPr>
          <w:rFonts w:eastAsia="Calibri"/>
        </w:rPr>
        <w:t>.,</w:t>
      </w:r>
      <w:proofErr w:type="gramEnd"/>
      <w:r w:rsidR="0087094B" w:rsidRPr="00B772EE">
        <w:rPr>
          <w:rFonts w:eastAsia="Calibri"/>
        </w:rPr>
        <w:t xml:space="preserve"> yürürlük:</w:t>
      </w:r>
      <w:r>
        <w:rPr>
          <w:rFonts w:eastAsia="Calibri"/>
        </w:rPr>
        <w:t xml:space="preserve"> 23/9/</w:t>
      </w:r>
      <w:r w:rsidR="0087094B" w:rsidRPr="00B772EE">
        <w:rPr>
          <w:rFonts w:eastAsia="Calibri"/>
        </w:rPr>
        <w:t>2019)</w:t>
      </w:r>
    </w:p>
    <w:p w:rsidR="00B82B76" w:rsidRPr="00B772EE" w:rsidRDefault="00B82B76" w:rsidP="000B2C24">
      <w:pPr>
        <w:pStyle w:val="Balk1"/>
        <w:ind w:firstLine="708"/>
      </w:pPr>
      <w:r w:rsidRPr="00B772EE">
        <w:t>Başlamış olan ihaleler</w:t>
      </w:r>
      <w:r w:rsidR="0087094B" w:rsidRPr="00B772EE">
        <w:t xml:space="preserve"> </w:t>
      </w:r>
    </w:p>
    <w:p w:rsidR="0087094B" w:rsidRPr="00B772EE" w:rsidRDefault="00B82B76" w:rsidP="00DE69ED">
      <w:pPr>
        <w:pStyle w:val="3-NormalYaz0"/>
        <w:tabs>
          <w:tab w:val="clear" w:pos="566"/>
          <w:tab w:val="left" w:pos="709"/>
        </w:tabs>
        <w:ind w:firstLine="709"/>
        <w:rPr>
          <w:szCs w:val="24"/>
        </w:rPr>
      </w:pPr>
      <w:r w:rsidRPr="000B2C24">
        <w:rPr>
          <w:rStyle w:val="Balk1Char"/>
        </w:rPr>
        <w:t>GEÇİCİ MADDE 15 –</w:t>
      </w:r>
      <w:r w:rsidRPr="00B772EE">
        <w:rPr>
          <w:b/>
          <w:szCs w:val="24"/>
        </w:rPr>
        <w:t xml:space="preserve">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2F0E7E" w:rsidRPr="00B772EE" w:rsidRDefault="002F0E7E" w:rsidP="000B2C24">
      <w:pPr>
        <w:pStyle w:val="Balk1"/>
        <w:ind w:firstLine="708"/>
        <w:rPr>
          <w:rFonts w:eastAsia="Calibri"/>
        </w:rPr>
      </w:pPr>
      <w:r w:rsidRPr="00B772EE">
        <w:rPr>
          <w:rFonts w:eastAsia="Calibri"/>
        </w:rPr>
        <w:t xml:space="preserve">(Ek madde: </w:t>
      </w:r>
      <w:r w:rsidR="00C3631E">
        <w:rPr>
          <w:rFonts w:eastAsia="Calibri"/>
        </w:rPr>
        <w:t>30/</w:t>
      </w:r>
      <w:r w:rsidR="00947356" w:rsidRPr="00B772EE">
        <w:rPr>
          <w:rFonts w:eastAsia="Calibri"/>
        </w:rPr>
        <w:t>9/2020</w:t>
      </w:r>
      <w:r w:rsidR="005D10CA" w:rsidRPr="00B772EE">
        <w:rPr>
          <w:rFonts w:eastAsia="Calibri"/>
        </w:rPr>
        <w:t>-</w:t>
      </w:r>
      <w:r w:rsidR="00DF5FBD" w:rsidRPr="00B772EE">
        <w:rPr>
          <w:rFonts w:eastAsia="Calibri"/>
        </w:rPr>
        <w:t xml:space="preserve">31260 </w:t>
      </w:r>
      <w:r w:rsidRPr="00B772EE">
        <w:rPr>
          <w:rFonts w:eastAsia="Calibri"/>
        </w:rPr>
        <w:t>R.G./25. md.)</w:t>
      </w:r>
    </w:p>
    <w:p w:rsidR="002F0E7E" w:rsidRPr="00B772EE" w:rsidRDefault="002F0E7E" w:rsidP="000B2C24">
      <w:pPr>
        <w:pStyle w:val="Balk1"/>
        <w:ind w:firstLine="708"/>
      </w:pPr>
      <w:r w:rsidRPr="00B772EE">
        <w:t>Başlamış olan ihaleler</w:t>
      </w:r>
    </w:p>
    <w:p w:rsidR="002F0E7E" w:rsidRPr="00B772EE" w:rsidRDefault="002F0E7E" w:rsidP="00DE69ED">
      <w:pPr>
        <w:pStyle w:val="3-NormalYaz0"/>
        <w:tabs>
          <w:tab w:val="clear" w:pos="566"/>
          <w:tab w:val="left" w:pos="709"/>
        </w:tabs>
        <w:ind w:firstLine="709"/>
        <w:rPr>
          <w:rFonts w:eastAsia="ヒラギノ明朝 Pro W3"/>
          <w:szCs w:val="24"/>
        </w:rPr>
      </w:pPr>
      <w:r w:rsidRPr="000B2C24">
        <w:rPr>
          <w:rStyle w:val="Balk1Char"/>
        </w:rPr>
        <w:t>GEÇİCİ MADDE 16 –</w:t>
      </w:r>
      <w:r w:rsidRPr="00B772EE">
        <w:rPr>
          <w:b/>
          <w:szCs w:val="24"/>
        </w:rPr>
        <w:t xml:space="preserve"> </w:t>
      </w:r>
      <w:r w:rsidRPr="00B772EE">
        <w:rPr>
          <w:szCs w:val="24"/>
        </w:rPr>
        <w:t xml:space="preserve">(1) </w:t>
      </w:r>
      <w:r w:rsidRPr="00B772EE">
        <w:rPr>
          <w:rFonts w:eastAsia="ヒラギノ明朝 Pro W3"/>
          <w:szCs w:val="24"/>
        </w:rPr>
        <w:t>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4, 7, 10 ve 24 üncü maddeleri ilan veya duyuru tarihlerine bakılmaksızın ilgili maddelerin yürürlüğe girdiği tarihten itibaren, 5 inci maddesi ise ilgili maddenin yürürlüğe girdiği tarihte ve sonraki tarihlerde yapılan ihalelerde uygulanır.</w:t>
      </w:r>
    </w:p>
    <w:p w:rsidR="00280390" w:rsidRPr="00B772EE" w:rsidRDefault="00280390" w:rsidP="00DE69ED">
      <w:pPr>
        <w:pStyle w:val="3-NormalYaz0"/>
        <w:tabs>
          <w:tab w:val="clear" w:pos="566"/>
          <w:tab w:val="left" w:pos="709"/>
        </w:tabs>
        <w:ind w:firstLine="709"/>
        <w:rPr>
          <w:rFonts w:eastAsia="ヒラギノ明朝 Pro W3"/>
          <w:szCs w:val="24"/>
        </w:rPr>
      </w:pPr>
    </w:p>
    <w:p w:rsidR="00CA4BCA" w:rsidRPr="00B772EE" w:rsidRDefault="00CA4BCA" w:rsidP="00DE69ED">
      <w:pPr>
        <w:pStyle w:val="3-NormalYaz0"/>
        <w:tabs>
          <w:tab w:val="clear" w:pos="566"/>
          <w:tab w:val="left" w:pos="709"/>
        </w:tabs>
        <w:ind w:firstLine="709"/>
        <w:rPr>
          <w:rFonts w:eastAsia="Calibri"/>
          <w:b/>
          <w:bCs/>
          <w:szCs w:val="24"/>
        </w:rPr>
      </w:pPr>
    </w:p>
    <w:p w:rsidR="00280390" w:rsidRPr="000B2C24" w:rsidRDefault="00280390" w:rsidP="000B2C24">
      <w:pPr>
        <w:pStyle w:val="Balk1"/>
        <w:ind w:firstLine="708"/>
      </w:pPr>
      <w:r w:rsidRPr="000B2C24">
        <w:rPr>
          <w:rFonts w:eastAsia="Calibri"/>
        </w:rPr>
        <w:t xml:space="preserve">(Ek madde: </w:t>
      </w:r>
      <w:r w:rsidR="00C3631E">
        <w:rPr>
          <w:rFonts w:eastAsia="Calibri"/>
        </w:rPr>
        <w:t>26/</w:t>
      </w:r>
      <w:r w:rsidR="004A4742" w:rsidRPr="000B2C24">
        <w:rPr>
          <w:rFonts w:eastAsia="Calibri"/>
        </w:rPr>
        <w:t>1/2021</w:t>
      </w:r>
      <w:r w:rsidRPr="000B2C24">
        <w:rPr>
          <w:rFonts w:eastAsia="Calibri"/>
        </w:rPr>
        <w:t>-</w:t>
      </w:r>
      <w:r w:rsidR="004A4742" w:rsidRPr="000B2C24">
        <w:rPr>
          <w:rStyle w:val="grame"/>
        </w:rPr>
        <w:t>31376</w:t>
      </w:r>
      <w:r w:rsidRPr="000B2C24">
        <w:rPr>
          <w:rFonts w:eastAsia="Calibri"/>
        </w:rPr>
        <w:t xml:space="preserve"> R.G./6. md.)</w:t>
      </w:r>
    </w:p>
    <w:p w:rsidR="004A4742" w:rsidRPr="000B2C24" w:rsidRDefault="004A4742" w:rsidP="000B2C24">
      <w:pPr>
        <w:pStyle w:val="Balk1"/>
        <w:ind w:firstLine="708"/>
        <w:rPr>
          <w:rStyle w:val="StilKitapBal"/>
          <w:rFonts w:eastAsiaTheme="majorEastAsia"/>
          <w:spacing w:val="0"/>
          <w:sz w:val="24"/>
        </w:rPr>
      </w:pPr>
      <w:r w:rsidRPr="000B2C24">
        <w:rPr>
          <w:rStyle w:val="StilKitapBal"/>
          <w:rFonts w:eastAsiaTheme="majorEastAsia"/>
          <w:spacing w:val="0"/>
          <w:sz w:val="24"/>
        </w:rPr>
        <w:t>Başlamış olan ihaleler</w:t>
      </w:r>
    </w:p>
    <w:p w:rsidR="004A4742" w:rsidRPr="00B772EE" w:rsidRDefault="004A4742" w:rsidP="00DE69ED">
      <w:pPr>
        <w:pStyle w:val="3-NormalYaz0"/>
        <w:tabs>
          <w:tab w:val="clear" w:pos="566"/>
          <w:tab w:val="left" w:pos="709"/>
        </w:tabs>
        <w:ind w:firstLine="709"/>
        <w:rPr>
          <w:rFonts w:eastAsia="ヒラギノ明朝 Pro W3"/>
          <w:szCs w:val="24"/>
        </w:rPr>
      </w:pPr>
      <w:r w:rsidRPr="000B2C24">
        <w:rPr>
          <w:rStyle w:val="Balk1Char"/>
          <w:rFonts w:eastAsiaTheme="majorEastAsia"/>
        </w:rPr>
        <w:t>GEÇİCİ MADDE 17 –</w:t>
      </w:r>
      <w:r w:rsidRPr="000B2C24">
        <w:rPr>
          <w:rStyle w:val="Balk1Char"/>
          <w:rFonts w:eastAsia="ヒラギノ明朝 Pro W3"/>
        </w:rPr>
        <w:t xml:space="preserve"> </w:t>
      </w:r>
      <w:r w:rsidRPr="00B772EE">
        <w:rPr>
          <w:rFonts w:eastAsia="ヒラギノ明朝 Pro W3"/>
          <w:szCs w:val="24"/>
        </w:rPr>
        <w:t>(1)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inci maddesi ilan veya duyuru tarihlerine bakılmaksızın ilgili maddenin yürürlüğe girdiği tarihten itibaren uygulanır.</w:t>
      </w:r>
    </w:p>
    <w:p w:rsidR="0090085F" w:rsidRDefault="0090085F" w:rsidP="00DE69ED">
      <w:pPr>
        <w:pStyle w:val="3-NormalYaz0"/>
        <w:tabs>
          <w:tab w:val="clear" w:pos="566"/>
          <w:tab w:val="left" w:pos="709"/>
        </w:tabs>
        <w:ind w:firstLine="709"/>
        <w:rPr>
          <w:b/>
          <w:szCs w:val="24"/>
        </w:rPr>
      </w:pPr>
    </w:p>
    <w:p w:rsidR="00D02545" w:rsidRPr="000469EE" w:rsidRDefault="00D02545" w:rsidP="00D02545">
      <w:pPr>
        <w:pStyle w:val="metin0"/>
        <w:spacing w:before="0" w:beforeAutospacing="0" w:after="0" w:afterAutospacing="0" w:line="240" w:lineRule="atLeast"/>
        <w:ind w:firstLine="709"/>
        <w:jc w:val="both"/>
        <w:rPr>
          <w:b/>
          <w:bCs/>
        </w:rPr>
      </w:pPr>
      <w:r w:rsidRPr="000469EE">
        <w:rPr>
          <w:b/>
          <w:bCs/>
        </w:rPr>
        <w:t xml:space="preserve">(Ek madde: </w:t>
      </w:r>
      <w:r w:rsidR="00C3631E">
        <w:rPr>
          <w:b/>
          <w:bCs/>
        </w:rPr>
        <w:t>20/</w:t>
      </w:r>
      <w:r w:rsidR="000469EE" w:rsidRPr="000469EE">
        <w:rPr>
          <w:b/>
          <w:bCs/>
        </w:rPr>
        <w:t>6/2021-31517</w:t>
      </w:r>
      <w:r w:rsidR="00A77EFD" w:rsidRPr="000469EE">
        <w:rPr>
          <w:b/>
          <w:bCs/>
        </w:rPr>
        <w:t xml:space="preserve"> R.G./6. md.</w:t>
      </w:r>
      <w:r w:rsidRPr="000469EE">
        <w:rPr>
          <w:b/>
          <w:bCs/>
        </w:rPr>
        <w:t>)</w:t>
      </w:r>
    </w:p>
    <w:p w:rsidR="00D02545" w:rsidRPr="000469EE" w:rsidRDefault="00D02545" w:rsidP="00D02545">
      <w:pPr>
        <w:pStyle w:val="metin0"/>
        <w:spacing w:before="0" w:beforeAutospacing="0" w:after="0" w:afterAutospacing="0" w:line="240" w:lineRule="atLeast"/>
        <w:ind w:firstLine="709"/>
        <w:jc w:val="both"/>
      </w:pPr>
      <w:r w:rsidRPr="000469EE">
        <w:rPr>
          <w:b/>
          <w:bCs/>
        </w:rPr>
        <w:t>Başlamış olan ihaleler</w:t>
      </w:r>
    </w:p>
    <w:p w:rsidR="00D02545" w:rsidRPr="000469EE" w:rsidRDefault="00D02545" w:rsidP="00D02545">
      <w:pPr>
        <w:pStyle w:val="3-NormalYaz0"/>
        <w:tabs>
          <w:tab w:val="clear" w:pos="566"/>
          <w:tab w:val="left" w:pos="709"/>
        </w:tabs>
        <w:ind w:firstLine="709"/>
        <w:rPr>
          <w:szCs w:val="24"/>
        </w:rPr>
      </w:pPr>
      <w:r w:rsidRPr="000469EE">
        <w:rPr>
          <w:b/>
          <w:bCs/>
          <w:szCs w:val="24"/>
        </w:rPr>
        <w:t>GEÇİCİ MADDE 18 –</w:t>
      </w:r>
      <w:r w:rsidRPr="000469EE">
        <w:rPr>
          <w:szCs w:val="24"/>
        </w:rPr>
        <w:t> (1) Bu maddeyi yürürlüğe koyan Tebliğin yürürlüğe girdiği tarihten önce ilanı veya yazılı olarak duyurusu yapılmış olan ihaleler, ilanın veya duyurunun yapıldığı tarihte yürürlükte olan Tebliğ hükümler</w:t>
      </w:r>
      <w:r w:rsidR="000469EE" w:rsidRPr="000469EE">
        <w:rPr>
          <w:szCs w:val="24"/>
        </w:rPr>
        <w:t>ine göre sonuçlandırılır. Ancak</w:t>
      </w:r>
      <w:r w:rsidRPr="000469EE">
        <w:rPr>
          <w:szCs w:val="24"/>
        </w:rPr>
        <w:t xml:space="preserve"> bu maddeyi yürürlüğe koyan Tebliğin 9 ve 10 uncu maddeleri </w:t>
      </w:r>
      <w:r w:rsidR="00DD2E1F" w:rsidRPr="000469EE">
        <w:rPr>
          <w:szCs w:val="24"/>
        </w:rPr>
        <w:t xml:space="preserve">ile yapılan değişiklikler </w:t>
      </w:r>
      <w:r w:rsidRPr="000469EE">
        <w:rPr>
          <w:szCs w:val="24"/>
        </w:rPr>
        <w:t>ilan veya duyuru tarihlerine bakılmaksızın ilgili maddelerin yürürlüğe girdiği tarihten itibaren uygulanır.</w:t>
      </w:r>
    </w:p>
    <w:p w:rsidR="00D02545" w:rsidRDefault="00D02545" w:rsidP="00D02545">
      <w:pPr>
        <w:pStyle w:val="3-NormalYaz0"/>
        <w:tabs>
          <w:tab w:val="clear" w:pos="566"/>
          <w:tab w:val="left" w:pos="709"/>
        </w:tabs>
        <w:ind w:firstLine="709"/>
        <w:rPr>
          <w:b/>
          <w:szCs w:val="24"/>
        </w:rPr>
      </w:pPr>
    </w:p>
    <w:p w:rsidR="00150C65" w:rsidRPr="00C55B04" w:rsidRDefault="0028101C" w:rsidP="00150C65">
      <w:pPr>
        <w:spacing w:line="240" w:lineRule="atLeast"/>
        <w:ind w:firstLine="566"/>
        <w:jc w:val="both"/>
        <w:rPr>
          <w:rFonts w:eastAsia="Calibri"/>
          <w:b/>
          <w:bCs/>
        </w:rPr>
      </w:pPr>
      <w:r>
        <w:rPr>
          <w:rFonts w:eastAsia="Calibri"/>
          <w:b/>
          <w:bCs/>
        </w:rPr>
        <w:t>(Ek madde: 18/5/</w:t>
      </w:r>
      <w:r w:rsidR="00150C65" w:rsidRPr="00C55B04">
        <w:rPr>
          <w:rFonts w:eastAsia="Calibri"/>
          <w:b/>
          <w:bCs/>
        </w:rPr>
        <w:t>2022-31839 R.G./3. md</w:t>
      </w:r>
      <w:proofErr w:type="gramStart"/>
      <w:r w:rsidR="00150C65" w:rsidRPr="00C55B04">
        <w:rPr>
          <w:rFonts w:eastAsia="Calibri"/>
          <w:b/>
          <w:bCs/>
        </w:rPr>
        <w:t>.,</w:t>
      </w:r>
      <w:proofErr w:type="gramEnd"/>
      <w:r w:rsidR="00150C65" w:rsidRPr="00C55B04">
        <w:rPr>
          <w:rFonts w:eastAsia="Calibri"/>
          <w:b/>
          <w:bCs/>
        </w:rPr>
        <w:t xml:space="preserve"> yürürlük:</w:t>
      </w:r>
      <w:r>
        <w:rPr>
          <w:rFonts w:eastAsia="Calibri"/>
          <w:b/>
          <w:bCs/>
        </w:rPr>
        <w:t xml:space="preserve"> 28/5/</w:t>
      </w:r>
      <w:r w:rsidR="00150C65" w:rsidRPr="00C55B04">
        <w:rPr>
          <w:rFonts w:eastAsia="Calibri"/>
          <w:b/>
          <w:bCs/>
        </w:rPr>
        <w:t>2022)</w:t>
      </w:r>
    </w:p>
    <w:p w:rsidR="00150C65" w:rsidRPr="00C55B04" w:rsidRDefault="00150C65" w:rsidP="00150C65">
      <w:pPr>
        <w:spacing w:line="240" w:lineRule="atLeast"/>
        <w:ind w:firstLine="566"/>
        <w:jc w:val="both"/>
        <w:rPr>
          <w:b/>
          <w:color w:val="000000"/>
        </w:rPr>
      </w:pPr>
      <w:r w:rsidRPr="00C55B04">
        <w:rPr>
          <w:b/>
          <w:color w:val="000000"/>
        </w:rPr>
        <w:t>Başlamış olan ihaleler</w:t>
      </w:r>
    </w:p>
    <w:p w:rsidR="00150C65" w:rsidRDefault="00150C65" w:rsidP="00150C65">
      <w:pPr>
        <w:spacing w:line="240" w:lineRule="atLeast"/>
        <w:ind w:firstLine="566"/>
        <w:jc w:val="both"/>
        <w:rPr>
          <w:color w:val="000000"/>
        </w:rPr>
      </w:pPr>
      <w:r w:rsidRPr="00C55B04">
        <w:rPr>
          <w:b/>
          <w:color w:val="000000"/>
        </w:rPr>
        <w:t>GEÇİCİ MADDE 19-</w:t>
      </w:r>
      <w:r w:rsidRPr="00C55B04">
        <w:rPr>
          <w:color w:val="000000"/>
        </w:rPr>
        <w:t xml:space="preserve"> (1) Bu maddeyi yürürlüğe koyan Tebliğin yürürlüğe girdiği tarihten önce ilanı veya duyurusu yapılmış olan ihaleler, ilanın veya duyurunun yapıldığı tarihte yürürlükte olan Tebliğ hükümlerine göre sonuçlandırılır.</w:t>
      </w:r>
    </w:p>
    <w:p w:rsidR="003934AC" w:rsidRDefault="003934AC" w:rsidP="00150C65">
      <w:pPr>
        <w:spacing w:line="240" w:lineRule="atLeast"/>
        <w:ind w:firstLine="566"/>
        <w:jc w:val="both"/>
        <w:rPr>
          <w:color w:val="000000"/>
        </w:rPr>
      </w:pPr>
    </w:p>
    <w:p w:rsidR="00394D07" w:rsidRDefault="00394D07" w:rsidP="003934AC">
      <w:pPr>
        <w:spacing w:line="240" w:lineRule="atLeast"/>
        <w:ind w:firstLine="566"/>
        <w:jc w:val="both"/>
        <w:rPr>
          <w:color w:val="FF0000"/>
          <w:sz w:val="18"/>
          <w:szCs w:val="18"/>
        </w:rPr>
      </w:pPr>
      <w:r w:rsidRPr="002631C1">
        <w:rPr>
          <w:rFonts w:eastAsia="Calibri"/>
          <w:b/>
          <w:bCs/>
        </w:rPr>
        <w:lastRenderedPageBreak/>
        <w:t>(</w:t>
      </w:r>
      <w:r w:rsidRPr="00C55B04">
        <w:rPr>
          <w:rFonts w:eastAsia="Calibri"/>
          <w:b/>
          <w:bCs/>
        </w:rPr>
        <w:t>Ek madde</w:t>
      </w:r>
      <w:r w:rsidRPr="002631C1">
        <w:rPr>
          <w:rFonts w:eastAsia="Calibri"/>
          <w:b/>
          <w:bCs/>
        </w:rPr>
        <w:t>: 29/12/2022-32058 R.G./4. md</w:t>
      </w:r>
      <w:proofErr w:type="gramStart"/>
      <w:r w:rsidRPr="002631C1">
        <w:rPr>
          <w:rFonts w:eastAsia="Calibri"/>
          <w:b/>
          <w:bCs/>
        </w:rPr>
        <w:t>.,</w:t>
      </w:r>
      <w:proofErr w:type="gramEnd"/>
      <w:r w:rsidRPr="002631C1">
        <w:rPr>
          <w:rFonts w:eastAsia="Calibri"/>
          <w:b/>
          <w:bCs/>
        </w:rPr>
        <w:t xml:space="preserve"> yürürlük: 13/1/2023)</w:t>
      </w:r>
    </w:p>
    <w:p w:rsidR="003934AC" w:rsidRPr="002631C1" w:rsidRDefault="003934AC" w:rsidP="003934AC">
      <w:pPr>
        <w:spacing w:line="240" w:lineRule="atLeast"/>
        <w:ind w:firstLine="566"/>
        <w:jc w:val="both"/>
        <w:rPr>
          <w:b/>
          <w:color w:val="000000"/>
        </w:rPr>
      </w:pPr>
      <w:r w:rsidRPr="002631C1">
        <w:rPr>
          <w:b/>
          <w:color w:val="000000"/>
        </w:rPr>
        <w:t>Başlamış olan ihaleler</w:t>
      </w:r>
    </w:p>
    <w:p w:rsidR="003934AC" w:rsidRDefault="003934AC" w:rsidP="003934AC">
      <w:pPr>
        <w:spacing w:line="240" w:lineRule="atLeast"/>
        <w:ind w:firstLine="566"/>
        <w:jc w:val="both"/>
        <w:rPr>
          <w:color w:val="000000"/>
        </w:rPr>
      </w:pPr>
      <w:r w:rsidRPr="002631C1">
        <w:rPr>
          <w:b/>
          <w:color w:val="000000"/>
        </w:rPr>
        <w:t>GEÇİCİ MADDE 20-</w:t>
      </w:r>
      <w:r w:rsidRPr="008D4187">
        <w:rPr>
          <w:color w:val="FF0000"/>
          <w:sz w:val="18"/>
          <w:szCs w:val="18"/>
        </w:rPr>
        <w:t xml:space="preserve"> </w:t>
      </w:r>
      <w:r w:rsidRPr="002631C1">
        <w:rPr>
          <w:color w:val="000000"/>
        </w:rPr>
        <w:t>(1) İlanı veya duyurusu bu maddeyi ihdas eden Tebliğin yürürlüğe girdiği tarihten önce yapılmış olan ihaleler, ilanın veya duyurunun yapıldığı tarihte yürürlükte olan Tebliğ hükümlerine göre yürütülür.</w:t>
      </w:r>
    </w:p>
    <w:p w:rsidR="00801138" w:rsidRDefault="00801138" w:rsidP="003934AC">
      <w:pPr>
        <w:spacing w:line="240" w:lineRule="atLeast"/>
        <w:ind w:firstLine="566"/>
        <w:jc w:val="both"/>
        <w:rPr>
          <w:color w:val="000000"/>
        </w:rPr>
      </w:pPr>
    </w:p>
    <w:p w:rsidR="00801138" w:rsidRPr="001D2794" w:rsidRDefault="00801138" w:rsidP="00801138">
      <w:pPr>
        <w:spacing w:line="240" w:lineRule="atLeast"/>
        <w:ind w:firstLine="566"/>
        <w:jc w:val="both"/>
      </w:pPr>
      <w:r w:rsidRPr="001D2794">
        <w:rPr>
          <w:b/>
          <w:bCs/>
          <w:spacing w:val="6"/>
        </w:rPr>
        <w:t>(Ek madde: 18/05/2024-32550 R.G/46. md</w:t>
      </w:r>
      <w:proofErr w:type="gramStart"/>
      <w:r w:rsidRPr="001D2794">
        <w:rPr>
          <w:b/>
          <w:bCs/>
          <w:spacing w:val="6"/>
        </w:rPr>
        <w:t>.,</w:t>
      </w:r>
      <w:proofErr w:type="gramEnd"/>
      <w:r w:rsidRPr="001D2794">
        <w:rPr>
          <w:b/>
          <w:bCs/>
          <w:spacing w:val="6"/>
        </w:rPr>
        <w:t xml:space="preserve"> yürürlük: 15/06/2024)</w:t>
      </w:r>
    </w:p>
    <w:p w:rsidR="00801138" w:rsidRPr="001D2794" w:rsidRDefault="00801138" w:rsidP="00801138">
      <w:pPr>
        <w:spacing w:line="240" w:lineRule="atLeast"/>
        <w:ind w:firstLine="566"/>
        <w:jc w:val="both"/>
        <w:rPr>
          <w:b/>
        </w:rPr>
      </w:pPr>
      <w:r w:rsidRPr="001D2794">
        <w:rPr>
          <w:b/>
        </w:rPr>
        <w:t>Başlamış olan ihaleler</w:t>
      </w:r>
    </w:p>
    <w:p w:rsidR="00801138" w:rsidRPr="001D2794" w:rsidRDefault="00801138" w:rsidP="00801138">
      <w:pPr>
        <w:spacing w:line="240" w:lineRule="atLeast"/>
        <w:ind w:firstLine="566"/>
        <w:jc w:val="both"/>
      </w:pPr>
      <w:r w:rsidRPr="001D2794">
        <w:rPr>
          <w:b/>
        </w:rPr>
        <w:t>GEÇİCİ MADDE 21-</w:t>
      </w:r>
      <w:r w:rsidRPr="001D2794">
        <w:t xml:space="preserve"> (1) Bu maddeyi ihdas eden Tebliğ hükümlerinin yürürlüğe girdiği tarihlerden önce ilanı veya yazılı olarak duyurusu yapılmış olan ihaleler, ilanın veya duyurunun yapıldığı tarihte yürürlükte olan Tebliğ hükümlerine göre sonuçlandırılır.</w:t>
      </w:r>
    </w:p>
    <w:p w:rsidR="00150C65" w:rsidRPr="00B772EE" w:rsidRDefault="00150C65" w:rsidP="00D02545">
      <w:pPr>
        <w:pStyle w:val="3-NormalYaz0"/>
        <w:tabs>
          <w:tab w:val="clear" w:pos="566"/>
          <w:tab w:val="left" w:pos="709"/>
        </w:tabs>
        <w:ind w:firstLine="709"/>
        <w:rPr>
          <w:b/>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99- Yürürlük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99.1. </w:t>
      </w:r>
      <w:r w:rsidRPr="00B772EE">
        <w:rPr>
          <w:szCs w:val="24"/>
        </w:rPr>
        <w:t xml:space="preserve">Bu Tebliğ yayımı tarihinde yürürlüğe girer. </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100- Yürütme</w:t>
      </w:r>
    </w:p>
    <w:p w:rsidR="00501DE5" w:rsidRPr="00B772EE" w:rsidRDefault="0072018D" w:rsidP="00DE69ED">
      <w:pPr>
        <w:pStyle w:val="3-NormalYaz0"/>
        <w:tabs>
          <w:tab w:val="clear" w:pos="566"/>
          <w:tab w:val="left" w:pos="709"/>
        </w:tabs>
        <w:ind w:firstLine="709"/>
        <w:rPr>
          <w:szCs w:val="24"/>
        </w:rPr>
      </w:pPr>
      <w:r w:rsidRPr="00B772EE">
        <w:rPr>
          <w:b/>
          <w:szCs w:val="24"/>
        </w:rPr>
        <w:t>100.1. </w:t>
      </w:r>
      <w:r w:rsidRPr="00B772EE">
        <w:rPr>
          <w:szCs w:val="24"/>
        </w:rPr>
        <w:t>Bu Tebliğ hükümlerini Kamu İhale Kurumu Başkanı yürütür.</w:t>
      </w:r>
    </w:p>
    <w:p w:rsidR="002133D7" w:rsidRPr="00B772EE" w:rsidRDefault="002133D7" w:rsidP="00DE69ED">
      <w:pPr>
        <w:pStyle w:val="3-NormalYaz0"/>
        <w:tabs>
          <w:tab w:val="clear" w:pos="566"/>
          <w:tab w:val="left" w:pos="709"/>
        </w:tabs>
        <w:ind w:firstLine="709"/>
        <w:rPr>
          <w:szCs w:val="24"/>
        </w:rPr>
      </w:pPr>
    </w:p>
    <w:p w:rsidR="0090085F" w:rsidRPr="00B772EE" w:rsidRDefault="0090085F" w:rsidP="00DE69ED">
      <w:pPr>
        <w:pStyle w:val="3-NormalYaz0"/>
        <w:tabs>
          <w:tab w:val="clear" w:pos="566"/>
          <w:tab w:val="left" w:pos="709"/>
        </w:tabs>
        <w:ind w:firstLine="709"/>
        <w:rPr>
          <w:szCs w:val="24"/>
        </w:rPr>
        <w:sectPr w:rsidR="0090085F" w:rsidRPr="00B772EE" w:rsidSect="005F4800">
          <w:footerReference w:type="default" r:id="rId17"/>
          <w:footerReference w:type="first" r:id="rId18"/>
          <w:footnotePr>
            <w:numFmt w:val="chicago"/>
            <w:numRestart w:val="eachPage"/>
          </w:footnotePr>
          <w:endnotePr>
            <w:numFmt w:val="decimal"/>
          </w:endnotePr>
          <w:pgSz w:w="11907" w:h="16840"/>
          <w:pgMar w:top="1418" w:right="1418" w:bottom="1418" w:left="1418" w:header="709" w:footer="709" w:gutter="0"/>
          <w:pgNumType w:start="1"/>
          <w:cols w:space="708"/>
          <w:docGrid w:linePitch="326"/>
        </w:sectPr>
      </w:pPr>
    </w:p>
    <w:tbl>
      <w:tblPr>
        <w:tblpPr w:leftFromText="141" w:rightFromText="141" w:vertAnchor="page" w:horzAnchor="margin" w:tblpXSpec="center" w:tblpY="1927"/>
        <w:tblW w:w="8409" w:type="dxa"/>
        <w:tblCellMar>
          <w:left w:w="0" w:type="dxa"/>
          <w:right w:w="0" w:type="dxa"/>
        </w:tblCellMar>
        <w:tblLook w:val="04A0" w:firstRow="1" w:lastRow="0" w:firstColumn="1" w:lastColumn="0" w:noHBand="0" w:noVBand="1"/>
      </w:tblPr>
      <w:tblGrid>
        <w:gridCol w:w="1245"/>
        <w:gridCol w:w="3327"/>
        <w:gridCol w:w="3837"/>
      </w:tblGrid>
      <w:tr w:rsidR="008754E8" w:rsidRPr="00237A3E" w:rsidTr="008754E8">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lastRenderedPageBreak/>
              <w:t>Tebliğin Yayımlandığı Resmî Gazete'nin</w:t>
            </w:r>
          </w:p>
        </w:tc>
      </w:tr>
      <w:tr w:rsidR="008754E8" w:rsidRPr="00237A3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Sayısı</w:t>
            </w:r>
          </w:p>
        </w:tc>
      </w:tr>
      <w:tr w:rsidR="008754E8" w:rsidRPr="00237A3E" w:rsidTr="008754E8">
        <w:tc>
          <w:tcPr>
            <w:tcW w:w="457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D02545">
            <w:pPr>
              <w:pStyle w:val="3-NormalYaz0"/>
              <w:tabs>
                <w:tab w:val="clear" w:pos="566"/>
                <w:tab w:val="left" w:pos="709"/>
              </w:tabs>
              <w:ind w:firstLine="709"/>
              <w:jc w:val="center"/>
              <w:rPr>
                <w:sz w:val="22"/>
                <w:szCs w:val="22"/>
              </w:rPr>
            </w:pPr>
            <w:r w:rsidRPr="00237A3E">
              <w:rPr>
                <w:sz w:val="22"/>
                <w:szCs w:val="22"/>
              </w:rPr>
              <w:t>22/8/2009</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D02545">
            <w:pPr>
              <w:pStyle w:val="3-NormalYaz0"/>
              <w:tabs>
                <w:tab w:val="clear" w:pos="566"/>
                <w:tab w:val="left" w:pos="709"/>
              </w:tabs>
              <w:ind w:firstLine="709"/>
              <w:jc w:val="center"/>
              <w:rPr>
                <w:sz w:val="22"/>
                <w:szCs w:val="22"/>
              </w:rPr>
            </w:pPr>
            <w:r w:rsidRPr="00237A3E">
              <w:rPr>
                <w:sz w:val="22"/>
                <w:szCs w:val="22"/>
              </w:rPr>
              <w:t>27327</w:t>
            </w:r>
          </w:p>
        </w:tc>
      </w:tr>
      <w:tr w:rsidR="008754E8" w:rsidRPr="00237A3E" w:rsidTr="008754E8">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Tebliğde Değişiklik Yapan Tebliğlerin Yayımlandığı Resmî Gazete'nin</w:t>
            </w:r>
          </w:p>
        </w:tc>
      </w:tr>
      <w:tr w:rsidR="008754E8" w:rsidRPr="00237A3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Sayısı</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lang w:val="en-GB"/>
              </w:rPr>
              <w:t>4/3/2010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lang w:val="en-GB"/>
              </w:rPr>
              <w:t>27511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30/7/2010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27657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29/12/2010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27800 (6. Mükerrer)</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9/2/2011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27841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20/4/2011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27911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20/8/2011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28031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15/7/2012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28354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13/8/2012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28383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13/4/2013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28617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23/8/2013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28744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24/9/2013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28775</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28/11/2013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28835</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25/12/2013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28862</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7/6/2014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29023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16/8/2014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29090</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25/10/2014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29156</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12/6/2015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29384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29399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29428</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27/4/2016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29696</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27/5/2016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29724 (Mükerrer)</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29/11/2016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29903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29959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4/3/2017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29997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29/6/2017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30109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6/2/2018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30324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31/3/2018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30377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19/6/2018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30453 (Mükerrer)</w:t>
            </w:r>
          </w:p>
        </w:tc>
      </w:tr>
      <w:tr w:rsidR="008754E8" w:rsidRPr="00237A3E" w:rsidTr="008754E8">
        <w:tc>
          <w:tcPr>
            <w:tcW w:w="124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29-</w:t>
            </w:r>
          </w:p>
        </w:tc>
        <w:tc>
          <w:tcPr>
            <w:tcW w:w="332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20/11/2018</w:t>
            </w:r>
          </w:p>
        </w:tc>
        <w:tc>
          <w:tcPr>
            <w:tcW w:w="38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30601</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16/3/2019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30716</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13/</w:t>
            </w:r>
            <w:r w:rsidR="008754E8" w:rsidRPr="00237A3E">
              <w:rPr>
                <w:sz w:val="22"/>
                <w:szCs w:val="22"/>
              </w:rPr>
              <w:t>6/2019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30800</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08/</w:t>
            </w:r>
            <w:r w:rsidR="008754E8" w:rsidRPr="00237A3E">
              <w:rPr>
                <w:sz w:val="22"/>
                <w:szCs w:val="22"/>
              </w:rPr>
              <w:t>8/2019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30856</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13/</w:t>
            </w:r>
            <w:r w:rsidR="008754E8" w:rsidRPr="00237A3E">
              <w:rPr>
                <w:sz w:val="22"/>
                <w:szCs w:val="22"/>
              </w:rPr>
              <w:t>9/2019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30887</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30/</w:t>
            </w:r>
            <w:r w:rsidR="008754E8" w:rsidRPr="00237A3E">
              <w:rPr>
                <w:sz w:val="22"/>
                <w:szCs w:val="22"/>
              </w:rPr>
              <w:t>9/2020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31260</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35-</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trike/>
                <w:color w:val="FF0000"/>
                <w:sz w:val="22"/>
                <w:szCs w:val="22"/>
              </w:rPr>
            </w:pPr>
            <w:r w:rsidRPr="00237A3E">
              <w:rPr>
                <w:sz w:val="22"/>
                <w:szCs w:val="22"/>
              </w:rPr>
              <w:t>31/12/2020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31351</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26/</w:t>
            </w:r>
            <w:r w:rsidR="008754E8" w:rsidRPr="00237A3E">
              <w:rPr>
                <w:sz w:val="22"/>
                <w:szCs w:val="22"/>
              </w:rPr>
              <w:t>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rStyle w:val="grame"/>
                <w:sz w:val="22"/>
                <w:szCs w:val="22"/>
              </w:rPr>
              <w:t>31376</w:t>
            </w:r>
          </w:p>
        </w:tc>
      </w:tr>
      <w:tr w:rsidR="00B14A79"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4A79" w:rsidRPr="00237A3E" w:rsidRDefault="00B14A79" w:rsidP="008754E8">
            <w:pPr>
              <w:pStyle w:val="3-NormalYaz0"/>
              <w:tabs>
                <w:tab w:val="clear" w:pos="566"/>
                <w:tab w:val="left" w:pos="709"/>
              </w:tabs>
              <w:ind w:firstLine="709"/>
              <w:rPr>
                <w:sz w:val="22"/>
                <w:szCs w:val="22"/>
              </w:rPr>
            </w:pPr>
            <w:r w:rsidRPr="00237A3E">
              <w:rPr>
                <w:sz w:val="22"/>
                <w:szCs w:val="22"/>
              </w:rPr>
              <w:t>37-</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237A3E" w:rsidRDefault="0085747F" w:rsidP="008754E8">
            <w:pPr>
              <w:pStyle w:val="3-NormalYaz0"/>
              <w:tabs>
                <w:tab w:val="clear" w:pos="566"/>
                <w:tab w:val="left" w:pos="709"/>
              </w:tabs>
              <w:jc w:val="center"/>
              <w:rPr>
                <w:sz w:val="22"/>
                <w:szCs w:val="22"/>
              </w:rPr>
            </w:pPr>
            <w:r w:rsidRPr="00237A3E">
              <w:rPr>
                <w:sz w:val="22"/>
                <w:szCs w:val="22"/>
              </w:rPr>
              <w:t>20/</w:t>
            </w:r>
            <w:r w:rsidR="000469EE" w:rsidRPr="00237A3E">
              <w:rPr>
                <w:sz w:val="22"/>
                <w:szCs w:val="22"/>
              </w:rPr>
              <w:t>6/2021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237A3E" w:rsidRDefault="000469EE" w:rsidP="008754E8">
            <w:pPr>
              <w:pStyle w:val="3-NormalYaz0"/>
              <w:tabs>
                <w:tab w:val="clear" w:pos="566"/>
                <w:tab w:val="left" w:pos="709"/>
              </w:tabs>
              <w:jc w:val="center"/>
              <w:rPr>
                <w:rStyle w:val="grame"/>
                <w:sz w:val="22"/>
                <w:szCs w:val="22"/>
              </w:rPr>
            </w:pPr>
            <w:r w:rsidRPr="00237A3E">
              <w:rPr>
                <w:rStyle w:val="grame"/>
                <w:sz w:val="22"/>
                <w:szCs w:val="22"/>
              </w:rPr>
              <w:t>31517</w:t>
            </w:r>
          </w:p>
        </w:tc>
      </w:tr>
      <w:tr w:rsidR="007813AA"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813AA" w:rsidRPr="00237A3E" w:rsidRDefault="007813AA" w:rsidP="008754E8">
            <w:pPr>
              <w:pStyle w:val="3-NormalYaz0"/>
              <w:tabs>
                <w:tab w:val="clear" w:pos="566"/>
                <w:tab w:val="left" w:pos="709"/>
              </w:tabs>
              <w:ind w:firstLine="709"/>
              <w:rPr>
                <w:sz w:val="22"/>
                <w:szCs w:val="22"/>
              </w:rPr>
            </w:pPr>
            <w:r w:rsidRPr="00237A3E">
              <w:rPr>
                <w:sz w:val="22"/>
                <w:szCs w:val="22"/>
              </w:rPr>
              <w:t>38-</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237A3E" w:rsidRDefault="00DC063D" w:rsidP="008754E8">
            <w:pPr>
              <w:pStyle w:val="3-NormalYaz0"/>
              <w:tabs>
                <w:tab w:val="clear" w:pos="566"/>
                <w:tab w:val="left" w:pos="709"/>
              </w:tabs>
              <w:jc w:val="center"/>
              <w:rPr>
                <w:sz w:val="22"/>
                <w:szCs w:val="22"/>
              </w:rPr>
            </w:pPr>
            <w:r w:rsidRPr="00237A3E">
              <w:rPr>
                <w:sz w:val="22"/>
                <w:szCs w:val="22"/>
              </w:rPr>
              <w:t>30/11/2021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237A3E" w:rsidRDefault="00DC063D" w:rsidP="008754E8">
            <w:pPr>
              <w:pStyle w:val="3-NormalYaz0"/>
              <w:tabs>
                <w:tab w:val="clear" w:pos="566"/>
                <w:tab w:val="left" w:pos="709"/>
              </w:tabs>
              <w:jc w:val="center"/>
              <w:rPr>
                <w:rStyle w:val="grame"/>
                <w:sz w:val="22"/>
                <w:szCs w:val="22"/>
              </w:rPr>
            </w:pPr>
            <w:r w:rsidRPr="00237A3E">
              <w:rPr>
                <w:rStyle w:val="grame"/>
                <w:sz w:val="22"/>
                <w:szCs w:val="22"/>
              </w:rPr>
              <w:t>31675</w:t>
            </w:r>
          </w:p>
        </w:tc>
      </w:tr>
      <w:tr w:rsidR="006C295C"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295C" w:rsidRPr="00237A3E" w:rsidRDefault="006C295C" w:rsidP="008754E8">
            <w:pPr>
              <w:pStyle w:val="3-NormalYaz0"/>
              <w:tabs>
                <w:tab w:val="clear" w:pos="566"/>
                <w:tab w:val="left" w:pos="709"/>
              </w:tabs>
              <w:ind w:firstLine="709"/>
              <w:rPr>
                <w:sz w:val="22"/>
                <w:szCs w:val="22"/>
              </w:rPr>
            </w:pPr>
            <w:r w:rsidRPr="00237A3E">
              <w:rPr>
                <w:sz w:val="22"/>
                <w:szCs w:val="22"/>
              </w:rPr>
              <w:t>39-</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Pr="00237A3E" w:rsidRDefault="0085747F" w:rsidP="008754E8">
            <w:pPr>
              <w:pStyle w:val="3-NormalYaz0"/>
              <w:tabs>
                <w:tab w:val="clear" w:pos="566"/>
                <w:tab w:val="left" w:pos="709"/>
              </w:tabs>
              <w:jc w:val="center"/>
              <w:rPr>
                <w:sz w:val="22"/>
                <w:szCs w:val="22"/>
              </w:rPr>
            </w:pPr>
            <w:r w:rsidRPr="00237A3E">
              <w:rPr>
                <w:sz w:val="22"/>
                <w:szCs w:val="22"/>
              </w:rPr>
              <w:t>18/</w:t>
            </w:r>
            <w:r w:rsidR="006C295C" w:rsidRPr="00237A3E">
              <w:rPr>
                <w:sz w:val="22"/>
                <w:szCs w:val="22"/>
              </w:rPr>
              <w:t>5/2022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Pr="00237A3E" w:rsidRDefault="006C295C" w:rsidP="008754E8">
            <w:pPr>
              <w:pStyle w:val="3-NormalYaz0"/>
              <w:tabs>
                <w:tab w:val="clear" w:pos="566"/>
                <w:tab w:val="left" w:pos="709"/>
              </w:tabs>
              <w:jc w:val="center"/>
              <w:rPr>
                <w:rStyle w:val="grame"/>
                <w:sz w:val="22"/>
                <w:szCs w:val="22"/>
              </w:rPr>
            </w:pPr>
            <w:r w:rsidRPr="00237A3E">
              <w:rPr>
                <w:rStyle w:val="grame"/>
                <w:sz w:val="22"/>
                <w:szCs w:val="22"/>
              </w:rPr>
              <w:t>31839</w:t>
            </w:r>
          </w:p>
        </w:tc>
      </w:tr>
      <w:tr w:rsidR="005A40A4"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40A4" w:rsidRPr="00237A3E" w:rsidRDefault="005A40A4" w:rsidP="005A40A4">
            <w:pPr>
              <w:pStyle w:val="3-NormalYaz0"/>
              <w:tabs>
                <w:tab w:val="clear" w:pos="566"/>
                <w:tab w:val="left" w:pos="709"/>
              </w:tabs>
              <w:ind w:firstLine="709"/>
              <w:rPr>
                <w:sz w:val="22"/>
                <w:szCs w:val="22"/>
              </w:rPr>
            </w:pPr>
            <w:r w:rsidRPr="00237A3E">
              <w:rPr>
                <w:sz w:val="22"/>
                <w:szCs w:val="22"/>
              </w:rPr>
              <w:t>40-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Pr="00237A3E" w:rsidRDefault="005A40A4" w:rsidP="005A40A4">
            <w:pPr>
              <w:pStyle w:val="3-NormalYaz0"/>
              <w:tabs>
                <w:tab w:val="clear" w:pos="566"/>
                <w:tab w:val="left" w:pos="709"/>
              </w:tabs>
              <w:jc w:val="center"/>
              <w:rPr>
                <w:sz w:val="22"/>
                <w:szCs w:val="22"/>
              </w:rPr>
            </w:pPr>
            <w:r w:rsidRPr="00237A3E">
              <w:rPr>
                <w:sz w:val="22"/>
                <w:szCs w:val="22"/>
              </w:rPr>
              <w:t>29/12/2022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Pr="00237A3E" w:rsidRDefault="005A40A4" w:rsidP="005A40A4">
            <w:pPr>
              <w:pStyle w:val="3-NormalYaz0"/>
              <w:tabs>
                <w:tab w:val="clear" w:pos="566"/>
                <w:tab w:val="left" w:pos="709"/>
              </w:tabs>
              <w:jc w:val="center"/>
              <w:rPr>
                <w:rStyle w:val="grame"/>
                <w:sz w:val="22"/>
                <w:szCs w:val="22"/>
              </w:rPr>
            </w:pPr>
            <w:r w:rsidRPr="00237A3E">
              <w:rPr>
                <w:rStyle w:val="grame"/>
                <w:sz w:val="22"/>
                <w:szCs w:val="22"/>
              </w:rPr>
              <w:t>32058</w:t>
            </w:r>
          </w:p>
        </w:tc>
      </w:tr>
      <w:tr w:rsidR="00A84A76"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84A76" w:rsidRPr="00237A3E" w:rsidRDefault="00A84A76" w:rsidP="00A84A76">
            <w:pPr>
              <w:pStyle w:val="3-NormalYaz0"/>
              <w:tabs>
                <w:tab w:val="clear" w:pos="566"/>
                <w:tab w:val="left" w:pos="709"/>
              </w:tabs>
              <w:ind w:firstLine="709"/>
              <w:rPr>
                <w:sz w:val="22"/>
                <w:szCs w:val="22"/>
              </w:rPr>
            </w:pPr>
            <w:r w:rsidRPr="00237A3E">
              <w:rPr>
                <w:sz w:val="22"/>
                <w:szCs w:val="22"/>
              </w:rPr>
              <w:t>41-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84A76" w:rsidRPr="00237A3E" w:rsidRDefault="00A84A76" w:rsidP="00A84A76">
            <w:pPr>
              <w:pStyle w:val="3-NormalYaz0"/>
              <w:tabs>
                <w:tab w:val="clear" w:pos="566"/>
                <w:tab w:val="left" w:pos="709"/>
              </w:tabs>
              <w:jc w:val="center"/>
              <w:rPr>
                <w:sz w:val="22"/>
                <w:szCs w:val="22"/>
              </w:rPr>
            </w:pPr>
            <w:r w:rsidRPr="00237A3E">
              <w:rPr>
                <w:sz w:val="22"/>
                <w:szCs w:val="22"/>
              </w:rPr>
              <w:t>1/4/2023</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84A76" w:rsidRPr="00237A3E" w:rsidRDefault="00A84A76" w:rsidP="00A84A76">
            <w:pPr>
              <w:pStyle w:val="3-NormalYaz0"/>
              <w:tabs>
                <w:tab w:val="clear" w:pos="566"/>
                <w:tab w:val="left" w:pos="709"/>
              </w:tabs>
              <w:jc w:val="center"/>
              <w:rPr>
                <w:rStyle w:val="grame"/>
                <w:sz w:val="22"/>
                <w:szCs w:val="22"/>
              </w:rPr>
            </w:pPr>
            <w:r w:rsidRPr="00237A3E">
              <w:rPr>
                <w:rStyle w:val="grame"/>
                <w:sz w:val="22"/>
                <w:szCs w:val="22"/>
              </w:rPr>
              <w:t>32150</w:t>
            </w:r>
          </w:p>
        </w:tc>
      </w:tr>
      <w:tr w:rsidR="0049208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2088" w:rsidRPr="00237A3E" w:rsidRDefault="00492088" w:rsidP="00492088">
            <w:pPr>
              <w:pStyle w:val="3-NormalYaz0"/>
              <w:tabs>
                <w:tab w:val="clear" w:pos="566"/>
                <w:tab w:val="left" w:pos="709"/>
              </w:tabs>
              <w:ind w:firstLine="709"/>
              <w:rPr>
                <w:sz w:val="22"/>
                <w:szCs w:val="22"/>
              </w:rPr>
            </w:pPr>
            <w:r w:rsidRPr="00237A3E">
              <w:rPr>
                <w:sz w:val="22"/>
                <w:szCs w:val="22"/>
              </w:rPr>
              <w:t>42-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92088" w:rsidRPr="00237A3E" w:rsidRDefault="00492088" w:rsidP="00492088">
            <w:pPr>
              <w:pStyle w:val="3-NormalYaz0"/>
              <w:tabs>
                <w:tab w:val="clear" w:pos="566"/>
                <w:tab w:val="left" w:pos="709"/>
              </w:tabs>
              <w:jc w:val="center"/>
              <w:rPr>
                <w:sz w:val="22"/>
                <w:szCs w:val="22"/>
              </w:rPr>
            </w:pPr>
            <w:r w:rsidRPr="00237A3E">
              <w:rPr>
                <w:sz w:val="22"/>
                <w:szCs w:val="22"/>
              </w:rPr>
              <w:t>11/7/2023</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92088" w:rsidRPr="00237A3E" w:rsidRDefault="00492088" w:rsidP="00492088">
            <w:pPr>
              <w:pStyle w:val="3-NormalYaz0"/>
              <w:tabs>
                <w:tab w:val="clear" w:pos="566"/>
                <w:tab w:val="left" w:pos="709"/>
              </w:tabs>
              <w:jc w:val="center"/>
              <w:rPr>
                <w:rStyle w:val="grame"/>
                <w:sz w:val="22"/>
                <w:szCs w:val="22"/>
              </w:rPr>
            </w:pPr>
            <w:r w:rsidRPr="00237A3E">
              <w:rPr>
                <w:rStyle w:val="grame"/>
                <w:sz w:val="22"/>
                <w:szCs w:val="22"/>
              </w:rPr>
              <w:t>32245</w:t>
            </w:r>
          </w:p>
        </w:tc>
      </w:tr>
      <w:tr w:rsidR="00F6680C"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680C" w:rsidRPr="001D2794" w:rsidRDefault="00F6680C" w:rsidP="00F6680C">
            <w:pPr>
              <w:pStyle w:val="3-NormalYaz0"/>
              <w:tabs>
                <w:tab w:val="clear" w:pos="566"/>
                <w:tab w:val="left" w:pos="709"/>
              </w:tabs>
              <w:ind w:firstLine="709"/>
              <w:rPr>
                <w:sz w:val="22"/>
                <w:szCs w:val="22"/>
              </w:rPr>
            </w:pPr>
            <w:r w:rsidRPr="001D2794">
              <w:rPr>
                <w:sz w:val="22"/>
                <w:szCs w:val="22"/>
              </w:rPr>
              <w:t>43-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6680C" w:rsidRPr="001D2794" w:rsidRDefault="00F6680C" w:rsidP="00F6680C">
            <w:pPr>
              <w:pStyle w:val="3-NormalYaz0"/>
              <w:tabs>
                <w:tab w:val="clear" w:pos="566"/>
                <w:tab w:val="left" w:pos="709"/>
              </w:tabs>
              <w:jc w:val="center"/>
              <w:rPr>
                <w:sz w:val="22"/>
                <w:szCs w:val="22"/>
              </w:rPr>
            </w:pPr>
            <w:r w:rsidRPr="001D2794">
              <w:rPr>
                <w:sz w:val="22"/>
                <w:szCs w:val="22"/>
              </w:rPr>
              <w:t>18/5/2024</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6680C" w:rsidRPr="001D2794" w:rsidRDefault="00F6680C" w:rsidP="00F6680C">
            <w:pPr>
              <w:pStyle w:val="3-NormalYaz0"/>
              <w:tabs>
                <w:tab w:val="clear" w:pos="566"/>
                <w:tab w:val="left" w:pos="709"/>
              </w:tabs>
              <w:jc w:val="center"/>
              <w:rPr>
                <w:rStyle w:val="grame"/>
                <w:sz w:val="22"/>
                <w:szCs w:val="22"/>
              </w:rPr>
            </w:pPr>
            <w:r w:rsidRPr="001D2794">
              <w:rPr>
                <w:rStyle w:val="grame"/>
                <w:sz w:val="22"/>
                <w:szCs w:val="22"/>
              </w:rPr>
              <w:t>32550</w:t>
            </w:r>
          </w:p>
        </w:tc>
      </w:tr>
      <w:tr w:rsidR="00EA468F"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A468F" w:rsidRPr="0097472C" w:rsidRDefault="00EA468F" w:rsidP="00EA468F">
            <w:pPr>
              <w:pStyle w:val="3-NormalYaz0"/>
              <w:tabs>
                <w:tab w:val="clear" w:pos="566"/>
                <w:tab w:val="left" w:pos="709"/>
              </w:tabs>
              <w:ind w:firstLine="709"/>
              <w:rPr>
                <w:sz w:val="22"/>
                <w:szCs w:val="22"/>
              </w:rPr>
            </w:pPr>
            <w:r w:rsidRPr="0097472C">
              <w:rPr>
                <w:sz w:val="22"/>
                <w:szCs w:val="22"/>
              </w:rPr>
              <w:t>44-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A468F" w:rsidRPr="0097472C" w:rsidRDefault="00EA468F" w:rsidP="00EA468F">
            <w:pPr>
              <w:pStyle w:val="3-NormalYaz0"/>
              <w:tabs>
                <w:tab w:val="clear" w:pos="566"/>
                <w:tab w:val="left" w:pos="709"/>
              </w:tabs>
              <w:jc w:val="center"/>
              <w:rPr>
                <w:sz w:val="22"/>
                <w:szCs w:val="22"/>
              </w:rPr>
            </w:pPr>
            <w:r w:rsidRPr="0097472C">
              <w:rPr>
                <w:sz w:val="22"/>
                <w:szCs w:val="22"/>
              </w:rPr>
              <w:t>23/8/2024</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A468F" w:rsidRPr="0097472C" w:rsidRDefault="00EA468F" w:rsidP="00EA468F">
            <w:pPr>
              <w:pStyle w:val="3-NormalYaz0"/>
              <w:tabs>
                <w:tab w:val="clear" w:pos="566"/>
                <w:tab w:val="left" w:pos="709"/>
              </w:tabs>
              <w:jc w:val="center"/>
              <w:rPr>
                <w:rStyle w:val="grame"/>
                <w:sz w:val="22"/>
                <w:szCs w:val="22"/>
              </w:rPr>
            </w:pPr>
            <w:r w:rsidRPr="0097472C">
              <w:rPr>
                <w:rStyle w:val="grame"/>
                <w:sz w:val="22"/>
                <w:szCs w:val="22"/>
              </w:rPr>
              <w:t>32641</w:t>
            </w:r>
          </w:p>
        </w:tc>
      </w:tr>
    </w:tbl>
    <w:p w:rsidR="00720E0D" w:rsidRPr="00B772EE" w:rsidRDefault="00720E0D" w:rsidP="008754E8">
      <w:pPr>
        <w:pStyle w:val="3-NormalYaz0"/>
        <w:tabs>
          <w:tab w:val="clear" w:pos="566"/>
          <w:tab w:val="left" w:pos="709"/>
        </w:tabs>
        <w:ind w:firstLine="709"/>
        <w:rPr>
          <w:szCs w:val="24"/>
        </w:rPr>
      </w:pPr>
    </w:p>
    <w:sectPr w:rsidR="00720E0D" w:rsidRPr="00B772EE"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0A4" w:rsidRDefault="00DD10A4" w:rsidP="0072018D">
      <w:r>
        <w:separator/>
      </w:r>
    </w:p>
  </w:endnote>
  <w:endnote w:type="continuationSeparator" w:id="0">
    <w:p w:rsidR="00DD10A4" w:rsidRDefault="00DD10A4"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853236"/>
      <w:docPartObj>
        <w:docPartGallery w:val="Page Numbers (Bottom of Page)"/>
        <w:docPartUnique/>
      </w:docPartObj>
    </w:sdtPr>
    <w:sdtEndPr/>
    <w:sdtContent>
      <w:p w:rsidR="00813A79" w:rsidRDefault="00813A79">
        <w:pPr>
          <w:pStyle w:val="AltBilgi"/>
          <w:jc w:val="right"/>
        </w:pPr>
        <w:r>
          <w:fldChar w:fldCharType="begin"/>
        </w:r>
        <w:r>
          <w:instrText>PAGE   \* MERGEFORMAT</w:instrText>
        </w:r>
        <w:r>
          <w:fldChar w:fldCharType="separate"/>
        </w:r>
        <w:r w:rsidR="001A6F00">
          <w:rPr>
            <w:noProof/>
          </w:rPr>
          <w:t>24</w:t>
        </w:r>
        <w:r>
          <w:fldChar w:fldCharType="end"/>
        </w:r>
      </w:p>
    </w:sdtContent>
  </w:sdt>
  <w:p w:rsidR="00813A79" w:rsidRDefault="00813A79">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590057"/>
      <w:docPartObj>
        <w:docPartGallery w:val="Page Numbers (Bottom of Page)"/>
        <w:docPartUnique/>
      </w:docPartObj>
    </w:sdtPr>
    <w:sdtEndPr/>
    <w:sdtContent>
      <w:p w:rsidR="00813A79" w:rsidRDefault="00813A79" w:rsidP="005F4800">
        <w:pPr>
          <w:pStyle w:val="AltBilgi"/>
          <w:jc w:val="center"/>
        </w:pPr>
        <w:r>
          <w:fldChar w:fldCharType="begin"/>
        </w:r>
        <w:r>
          <w:instrText>PAGE   \* MERGEFORMAT</w:instrText>
        </w:r>
        <w:r>
          <w:fldChar w:fldCharType="separate"/>
        </w:r>
        <w:r w:rsidR="001A6F00">
          <w:rPr>
            <w:noProof/>
          </w:rPr>
          <w:t>136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0A4" w:rsidRDefault="00DD10A4" w:rsidP="0072018D">
      <w:r>
        <w:separator/>
      </w:r>
    </w:p>
  </w:footnote>
  <w:footnote w:type="continuationSeparator" w:id="0">
    <w:p w:rsidR="00DD10A4" w:rsidRDefault="00DD10A4" w:rsidP="0072018D">
      <w:r>
        <w:continuationSeparator/>
      </w:r>
    </w:p>
  </w:footnote>
  <w:footnote w:id="1">
    <w:p w:rsidR="00813A79" w:rsidRPr="00DE40DC" w:rsidRDefault="00813A79">
      <w:pPr>
        <w:pStyle w:val="DipnotMetni"/>
      </w:pPr>
      <w:r w:rsidRPr="00DE40DC">
        <w:rPr>
          <w:rStyle w:val="DipnotBavurusu"/>
          <w:sz w:val="18"/>
        </w:rPr>
        <w:footnoteRef/>
      </w:r>
      <w:r w:rsidRPr="00DE40DC">
        <w:t>Söz konusu değişik</w:t>
      </w:r>
      <w:r>
        <w:t>lik,</w:t>
      </w:r>
      <w:r w:rsidRPr="00DE40DC">
        <w:t xml:space="preserve"> 01.03.2018 tarihinde yürürlüğe gir</w:t>
      </w:r>
      <w:r>
        <w:t>miş</w:t>
      </w:r>
      <w:r w:rsidRPr="00DE40DC">
        <w:t xml:space="preserve"> olup, ihale tarihi bu tarihten önce olan ihaleler bakımından,  aşağıdaki madde uygulanacaktır.</w:t>
      </w:r>
    </w:p>
    <w:p w:rsidR="00813A79" w:rsidRPr="00DE40DC" w:rsidRDefault="00813A79">
      <w:pPr>
        <w:pStyle w:val="DipnotMetni"/>
        <w:rPr>
          <w:sz w:val="18"/>
        </w:rPr>
      </w:pPr>
    </w:p>
    <w:p w:rsidR="00813A79" w:rsidRPr="00DE40DC" w:rsidRDefault="00813A79" w:rsidP="003129FE">
      <w:pPr>
        <w:widowControl w:val="0"/>
        <w:spacing w:after="120"/>
        <w:jc w:val="both"/>
        <w:rPr>
          <w:sz w:val="20"/>
          <w:szCs w:val="22"/>
        </w:rPr>
      </w:pPr>
      <w:proofErr w:type="gramStart"/>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roofErr w:type="gramEnd"/>
    </w:p>
    <w:p w:rsidR="00813A79" w:rsidRDefault="00813A79">
      <w:pPr>
        <w:pStyle w:val="DipnotMetni"/>
      </w:pPr>
    </w:p>
  </w:footnote>
  <w:footnote w:id="2">
    <w:p w:rsidR="00813A79" w:rsidRDefault="00813A79" w:rsidP="00BA492A">
      <w:pPr>
        <w:jc w:val="both"/>
        <w:rPr>
          <w:sz w:val="20"/>
          <w:szCs w:val="20"/>
        </w:rPr>
      </w:pPr>
      <w:r>
        <w:rPr>
          <w:rStyle w:val="DipnotBavurusu"/>
        </w:rPr>
        <w:footnoteRef/>
      </w:r>
      <w:r>
        <w:t xml:space="preserve"> </w:t>
      </w:r>
      <w:proofErr w:type="gramStart"/>
      <w:r w:rsidRPr="00053449">
        <w:rPr>
          <w:sz w:val="20"/>
          <w:szCs w:val="20"/>
        </w:rPr>
        <w:t>9/2/2023 tarihli ve 32099 (Mükerrer) sayılı Resmi Gazete’de yayımlanan ve aynı gün yürürlüğe giren 9/2/2023 tarihli ve 6787 sayılı Cumhurbaşkanı Kararı</w:t>
      </w:r>
      <w:r>
        <w:rPr>
          <w:sz w:val="20"/>
          <w:szCs w:val="20"/>
        </w:rPr>
        <w:t xml:space="preserve">nın eki Kararın 1’inci maddesinin birinci fıkrasında, </w:t>
      </w:r>
      <w:r w:rsidRPr="00053449">
        <w:rPr>
          <w:i/>
          <w:sz w:val="20"/>
          <w:szCs w:val="20"/>
        </w:rPr>
        <w:t xml:space="preserve">“6/2/2023 tarihinde ülkemizde meydana gelen deprem afetleri nedeniyle Adana, Adıyaman, Diyarbakır, Gaziantep, Hatay, Kahramanmaraş, Kilis, Malatya, Osmaniye ve Şanlıurfa illerinde ortaya çıkan ihtiyaçların karşılanmasına yönelik olarak, bu illerdeki ve/veya diğer illerdeki idarelerin, 4/1/2002 tarihli ve 4734 sayılı Kamu İhale Kanununun 22 nci maddesinin birinci fıkrasının (d) bendi kapsamında doğrudan temin yoluyla yapacakları alımlarda uygulanacak parasal limitler, aynı Kanunun 62 nci maddesinin birinci fıkrasının (ı) bendindeki sınırlamaya tabi olmaksızın, 28/2/2023 tarihine kadar (bu tarih dâhil) 5.000.000 Türk Lirası olarak uygulanır.” </w:t>
      </w:r>
      <w:r>
        <w:rPr>
          <w:sz w:val="20"/>
          <w:szCs w:val="20"/>
        </w:rPr>
        <w:t>hükmüne yer verilmiştir.</w:t>
      </w:r>
      <w:proofErr w:type="gramEnd"/>
    </w:p>
    <w:p w:rsidR="00813A79" w:rsidRPr="00983B54" w:rsidRDefault="00813A79" w:rsidP="00BA492A">
      <w:pPr>
        <w:pStyle w:val="DipnotMetni"/>
        <w:ind w:firstLine="567"/>
        <w:jc w:val="both"/>
      </w:pPr>
      <w:proofErr w:type="gramStart"/>
      <w:r>
        <w:t>Öte yandan, 24/2/2023 tarihli ve 32114</w:t>
      </w:r>
      <w:r w:rsidRPr="00053449">
        <w:t xml:space="preserve"> sayılı Resmi Gazete’de yayımlanan ve </w:t>
      </w:r>
      <w:r>
        <w:t>24/2/2023 tarihinde</w:t>
      </w:r>
      <w:r w:rsidRPr="00053449">
        <w:t xml:space="preserve"> yürürlüğe </w:t>
      </w:r>
      <w:r>
        <w:t>giren 23/2/2023 tarihli ve 6862</w:t>
      </w:r>
      <w:r w:rsidRPr="00053449">
        <w:t xml:space="preserve"> sayılı Cumhurbaşkanı Kararı</w:t>
      </w:r>
      <w:r>
        <w:t>nın eki Kararla, (</w:t>
      </w:r>
      <w:r w:rsidRPr="00053449">
        <w:t>9/2/2023 tarihli ve 32099 (Mükerrer) sayılı Resmi Gazete’de yayımlanan ve aynı gün yürürlüğe giren</w:t>
      </w:r>
      <w:r>
        <w:t>) 9/2/2023 tarihli ve 6787 sayılı Cumhurbaşkanı Kararının eki Kararın 1’inci maddesinin birinci fıkrasında yer alan “</w:t>
      </w:r>
      <w:r w:rsidRPr="001B29B7">
        <w:rPr>
          <w:b/>
          <w:i/>
        </w:rPr>
        <w:t>28/2/2023 tarihine kadar (bu tarih dâhil)</w:t>
      </w:r>
      <w:r>
        <w:t>” ibaresi “</w:t>
      </w:r>
      <w:r w:rsidRPr="001B29B7">
        <w:rPr>
          <w:b/>
          <w:i/>
        </w:rPr>
        <w:t>8/2/2023 tarihli ve 6785 sayılı Cumhurbaşkanı Kararı ile ilan edilen olağanüstü hal süresi boyunca</w:t>
      </w:r>
      <w:r>
        <w:t>” şeklinde değiştirilmiştir.</w:t>
      </w:r>
      <w:proofErr w:type="gramEnd"/>
    </w:p>
  </w:footnote>
  <w:footnote w:id="3">
    <w:p w:rsidR="00813A79" w:rsidRPr="00932017" w:rsidRDefault="00813A79">
      <w:pPr>
        <w:pStyle w:val="DipnotMetni"/>
      </w:pPr>
      <w:r>
        <w:rPr>
          <w:rStyle w:val="DipnotBavurusu"/>
        </w:rPr>
        <w:footnoteRef/>
      </w:r>
      <w:r>
        <w:t xml:space="preserve"> Bu bentte geçen </w:t>
      </w:r>
      <w:r w:rsidRPr="00932017">
        <w:rPr>
          <w:i/>
        </w:rPr>
        <w:t>“Anılan hukuki ilişkinin ilan veya davet tarihinden geriye doğru en az 1 yıldır kurulu bulunması ve tescil edilmesi;”</w:t>
      </w:r>
      <w:r>
        <w:t>ibaresi 13.06.2020 tarihinde yürürlüğe girmiştir.</w:t>
      </w:r>
    </w:p>
  </w:footnote>
  <w:footnote w:id="4">
    <w:p w:rsidR="00813A79" w:rsidRDefault="00813A79">
      <w:pPr>
        <w:pStyle w:val="DipnotMetni"/>
      </w:pPr>
      <w:r>
        <w:rPr>
          <w:rStyle w:val="DipnotBavurusu"/>
        </w:rPr>
        <w:footnoteRef/>
      </w:r>
      <w:r>
        <w:t xml:space="preserve"> Madde başlığında geçen “İdareler tarafından”  ibaresi </w:t>
      </w:r>
      <w:r w:rsidRPr="005A4C83">
        <w:rPr>
          <w:szCs w:val="24"/>
        </w:rPr>
        <w:t xml:space="preserve">19.06.2018 tarihli ve 30453/m sayılı RG’nin 3. Maddesi ile madde </w:t>
      </w:r>
      <w:r>
        <w:rPr>
          <w:szCs w:val="24"/>
        </w:rPr>
        <w:t>başlığından</w:t>
      </w:r>
      <w:r w:rsidRPr="005A4C83">
        <w:rPr>
          <w:szCs w:val="24"/>
        </w:rPr>
        <w:t xml:space="preserve"> çıkarılmıştır</w:t>
      </w:r>
      <w:r w:rsidRPr="005A4C83">
        <w:rPr>
          <w:sz w:val="24"/>
          <w:szCs w:val="24"/>
        </w:rPr>
        <w:t>.</w:t>
      </w:r>
    </w:p>
  </w:footnote>
  <w:footnote w:id="5">
    <w:p w:rsidR="00813A79" w:rsidRDefault="00813A79"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6">
    <w:p w:rsidR="00813A79" w:rsidRPr="00CA3346" w:rsidRDefault="00813A79"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7">
    <w:p w:rsidR="00813A79" w:rsidRPr="00410D1F" w:rsidRDefault="00813A79" w:rsidP="00220DC9">
      <w:pPr>
        <w:pStyle w:val="DipnotMetni"/>
        <w:jc w:val="both"/>
      </w:pPr>
      <w:r>
        <w:rPr>
          <w:rStyle w:val="DipnotBavurusu"/>
        </w:rPr>
        <w:footnoteRef/>
      </w:r>
      <w:r>
        <w:t xml:space="preserve"> </w:t>
      </w:r>
      <w:proofErr w:type="gramStart"/>
      <w:r>
        <w:t xml:space="preserve">Danıştay 13. Dairesinin 22/03/2021 tarihli ve E:2020/3632 ve E:2020/3633 </w:t>
      </w:r>
      <w:r w:rsidRPr="00B7317B">
        <w:t>sayılı</w:t>
      </w:r>
      <w:r>
        <w:rPr>
          <w:bCs/>
        </w:rPr>
        <w:t xml:space="preserve"> Kararları ile </w:t>
      </w:r>
      <w:r w:rsidRPr="00410D1F">
        <w:t>Kamu İhale Genel Tebliğinde Değişiklik Yapılmasına Dair Tebliğ'in 12’nci maddesiyle, Kamu İhale Genel Tebliği'nin 45.1.13.1’inci maddesine eklenen</w:t>
      </w:r>
      <w:r w:rsidRPr="00410D1F">
        <w:rPr>
          <w:rFonts w:eastAsia="Calibri"/>
          <w:lang w:eastAsia="en-US"/>
        </w:rPr>
        <w:t xml:space="preserve">; </w:t>
      </w:r>
      <w:r w:rsidRPr="00410D1F">
        <w:t>“</w:t>
      </w:r>
      <w:r w:rsidRPr="00410D1F">
        <w:rPr>
          <w:i/>
          <w:iCs/>
        </w:rPr>
        <w:t>Kurum bu maddede düzenlenen 1/20 oranını değiştirmeye ve işin konusu, yaklaşık maliyeti ve/veya süresine göre farklı oranlar belirlemeye yetkilidir</w:t>
      </w:r>
      <w:r w:rsidRPr="00410D1F">
        <w:t>.” düzenle</w:t>
      </w:r>
      <w:r>
        <w:t xml:space="preserve">mesinin yürürlüğü durdurulmuş ve </w:t>
      </w:r>
      <w:r w:rsidRPr="007243C3">
        <w:t>14/06/2022 tarihli ve E:2020/3632 ve E:2020/3633 sayılı kararları ile iptaline karar verilmiştir</w:t>
      </w:r>
      <w:r>
        <w:t>.</w:t>
      </w:r>
      <w:proofErr w:type="gramEnd"/>
    </w:p>
    <w:p w:rsidR="00813A79" w:rsidRPr="00410D1F" w:rsidRDefault="00813A79">
      <w:pPr>
        <w:pStyle w:val="DipnotMetni"/>
      </w:pPr>
    </w:p>
  </w:footnote>
  <w:footnote w:id="8">
    <w:p w:rsidR="00813A79" w:rsidRDefault="00813A79">
      <w:pPr>
        <w:pStyle w:val="DipnotMetni"/>
      </w:pPr>
      <w:r>
        <w:rPr>
          <w:rStyle w:val="DipnotBavurusu"/>
        </w:rPr>
        <w:footnoteRef/>
      </w:r>
      <w:r>
        <w:t>31/03/2018 tarihli ve 30377 sayılı Resmi Gazete’de yayımlanan Tebliğ maddesi ile madde başlığına “</w:t>
      </w:r>
      <w:r w:rsidRPr="00C34042">
        <w:rPr>
          <w:sz w:val="22"/>
          <w:szCs w:val="22"/>
        </w:rPr>
        <w:t>ve ihale bilgilerinin EKAP’a kaydedilmesi” ibaresi eklenmiştir.</w:t>
      </w:r>
    </w:p>
  </w:footnote>
  <w:footnote w:id="9">
    <w:p w:rsidR="00813A79" w:rsidRPr="00CA3346" w:rsidRDefault="00813A79"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813A79" w:rsidRPr="00CA3346" w:rsidRDefault="00813A79" w:rsidP="0072018D">
      <w:pPr>
        <w:pStyle w:val="DipnotMetni"/>
        <w:jc w:val="both"/>
      </w:pPr>
    </w:p>
  </w:footnote>
  <w:footnote w:id="10">
    <w:p w:rsidR="00813A79" w:rsidRPr="00CA3346" w:rsidRDefault="00813A79"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15:restartNumberingAfterBreak="0">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15:restartNumberingAfterBreak="0">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15:restartNumberingAfterBreak="0">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E3"/>
    <w:rsid w:val="0000192C"/>
    <w:rsid w:val="00002DF4"/>
    <w:rsid w:val="00002F69"/>
    <w:rsid w:val="00003E2A"/>
    <w:rsid w:val="0000461F"/>
    <w:rsid w:val="00006D72"/>
    <w:rsid w:val="00007B33"/>
    <w:rsid w:val="00015D02"/>
    <w:rsid w:val="00022424"/>
    <w:rsid w:val="00025384"/>
    <w:rsid w:val="000262FA"/>
    <w:rsid w:val="00032345"/>
    <w:rsid w:val="0003387C"/>
    <w:rsid w:val="00034EFC"/>
    <w:rsid w:val="000356FF"/>
    <w:rsid w:val="00035AD6"/>
    <w:rsid w:val="00040B35"/>
    <w:rsid w:val="00042F24"/>
    <w:rsid w:val="000469EE"/>
    <w:rsid w:val="000472D8"/>
    <w:rsid w:val="00047C02"/>
    <w:rsid w:val="00050CE2"/>
    <w:rsid w:val="00056500"/>
    <w:rsid w:val="000663F5"/>
    <w:rsid w:val="00073170"/>
    <w:rsid w:val="00074DF6"/>
    <w:rsid w:val="0007746E"/>
    <w:rsid w:val="00077F43"/>
    <w:rsid w:val="0008052C"/>
    <w:rsid w:val="00083B6F"/>
    <w:rsid w:val="000855E0"/>
    <w:rsid w:val="00087DD5"/>
    <w:rsid w:val="00090008"/>
    <w:rsid w:val="000900E0"/>
    <w:rsid w:val="00090275"/>
    <w:rsid w:val="0009235C"/>
    <w:rsid w:val="00093A3F"/>
    <w:rsid w:val="00093E95"/>
    <w:rsid w:val="000944C9"/>
    <w:rsid w:val="00095D0B"/>
    <w:rsid w:val="000A0A42"/>
    <w:rsid w:val="000A0A92"/>
    <w:rsid w:val="000A16D0"/>
    <w:rsid w:val="000A19F4"/>
    <w:rsid w:val="000A3BFF"/>
    <w:rsid w:val="000A681F"/>
    <w:rsid w:val="000A7835"/>
    <w:rsid w:val="000B06EC"/>
    <w:rsid w:val="000B0754"/>
    <w:rsid w:val="000B1809"/>
    <w:rsid w:val="000B2C24"/>
    <w:rsid w:val="000B31E5"/>
    <w:rsid w:val="000B5B4E"/>
    <w:rsid w:val="000B619C"/>
    <w:rsid w:val="000B635C"/>
    <w:rsid w:val="000C2B7E"/>
    <w:rsid w:val="000C588B"/>
    <w:rsid w:val="000C6B55"/>
    <w:rsid w:val="000D02D0"/>
    <w:rsid w:val="000D04BA"/>
    <w:rsid w:val="000D0A05"/>
    <w:rsid w:val="000D17FD"/>
    <w:rsid w:val="000D1B79"/>
    <w:rsid w:val="000D24F6"/>
    <w:rsid w:val="000D4F53"/>
    <w:rsid w:val="000E02CF"/>
    <w:rsid w:val="000E1163"/>
    <w:rsid w:val="000E1DE5"/>
    <w:rsid w:val="000E1EC2"/>
    <w:rsid w:val="000E4599"/>
    <w:rsid w:val="000E6C57"/>
    <w:rsid w:val="000F101C"/>
    <w:rsid w:val="000F2B1C"/>
    <w:rsid w:val="000F2BCE"/>
    <w:rsid w:val="000F3879"/>
    <w:rsid w:val="000F4745"/>
    <w:rsid w:val="001022BA"/>
    <w:rsid w:val="00104BF6"/>
    <w:rsid w:val="00113993"/>
    <w:rsid w:val="00114021"/>
    <w:rsid w:val="001151E0"/>
    <w:rsid w:val="00123425"/>
    <w:rsid w:val="00123434"/>
    <w:rsid w:val="00124240"/>
    <w:rsid w:val="001255B9"/>
    <w:rsid w:val="001278BB"/>
    <w:rsid w:val="00130F5B"/>
    <w:rsid w:val="00133E0B"/>
    <w:rsid w:val="00134C09"/>
    <w:rsid w:val="00140452"/>
    <w:rsid w:val="001409EC"/>
    <w:rsid w:val="0014250D"/>
    <w:rsid w:val="00143B1B"/>
    <w:rsid w:val="0014653C"/>
    <w:rsid w:val="00146861"/>
    <w:rsid w:val="00147E5E"/>
    <w:rsid w:val="001508FB"/>
    <w:rsid w:val="00150B8E"/>
    <w:rsid w:val="00150C65"/>
    <w:rsid w:val="001529AC"/>
    <w:rsid w:val="001533FE"/>
    <w:rsid w:val="00153601"/>
    <w:rsid w:val="001560DB"/>
    <w:rsid w:val="00156BE7"/>
    <w:rsid w:val="001605F7"/>
    <w:rsid w:val="001623B1"/>
    <w:rsid w:val="00162E5D"/>
    <w:rsid w:val="001658E3"/>
    <w:rsid w:val="001670CF"/>
    <w:rsid w:val="001708BF"/>
    <w:rsid w:val="00172BAD"/>
    <w:rsid w:val="001731B3"/>
    <w:rsid w:val="00174DC1"/>
    <w:rsid w:val="00175771"/>
    <w:rsid w:val="00176492"/>
    <w:rsid w:val="00180D6A"/>
    <w:rsid w:val="00181F75"/>
    <w:rsid w:val="0018202C"/>
    <w:rsid w:val="00183F26"/>
    <w:rsid w:val="001975E6"/>
    <w:rsid w:val="001A0AD6"/>
    <w:rsid w:val="001A203E"/>
    <w:rsid w:val="001A5E2A"/>
    <w:rsid w:val="001A6F00"/>
    <w:rsid w:val="001B225A"/>
    <w:rsid w:val="001B2A3D"/>
    <w:rsid w:val="001B39EB"/>
    <w:rsid w:val="001B5AB8"/>
    <w:rsid w:val="001B5E57"/>
    <w:rsid w:val="001B7808"/>
    <w:rsid w:val="001B7A4C"/>
    <w:rsid w:val="001C06C3"/>
    <w:rsid w:val="001C38C8"/>
    <w:rsid w:val="001C4416"/>
    <w:rsid w:val="001C4D46"/>
    <w:rsid w:val="001C65A3"/>
    <w:rsid w:val="001C7B08"/>
    <w:rsid w:val="001C7D5E"/>
    <w:rsid w:val="001D0017"/>
    <w:rsid w:val="001D2788"/>
    <w:rsid w:val="001D2794"/>
    <w:rsid w:val="001D312D"/>
    <w:rsid w:val="001D4C18"/>
    <w:rsid w:val="001D50BD"/>
    <w:rsid w:val="001D63A3"/>
    <w:rsid w:val="001D7348"/>
    <w:rsid w:val="001E01A4"/>
    <w:rsid w:val="001E0A48"/>
    <w:rsid w:val="001E1F7B"/>
    <w:rsid w:val="001E22FE"/>
    <w:rsid w:val="001E2759"/>
    <w:rsid w:val="001E2D6B"/>
    <w:rsid w:val="001E4EFE"/>
    <w:rsid w:val="001E663C"/>
    <w:rsid w:val="001F0C96"/>
    <w:rsid w:val="001F2E4D"/>
    <w:rsid w:val="001F57E1"/>
    <w:rsid w:val="001F6031"/>
    <w:rsid w:val="001F6302"/>
    <w:rsid w:val="001F7331"/>
    <w:rsid w:val="0020105F"/>
    <w:rsid w:val="00201208"/>
    <w:rsid w:val="0020373C"/>
    <w:rsid w:val="00203E1D"/>
    <w:rsid w:val="00205D26"/>
    <w:rsid w:val="00205D5A"/>
    <w:rsid w:val="00206264"/>
    <w:rsid w:val="0020762C"/>
    <w:rsid w:val="0021278D"/>
    <w:rsid w:val="002133D7"/>
    <w:rsid w:val="00216C8C"/>
    <w:rsid w:val="00220A8D"/>
    <w:rsid w:val="00220DC9"/>
    <w:rsid w:val="00221029"/>
    <w:rsid w:val="00221592"/>
    <w:rsid w:val="002238DB"/>
    <w:rsid w:val="002260A2"/>
    <w:rsid w:val="0022683B"/>
    <w:rsid w:val="00227445"/>
    <w:rsid w:val="00230E63"/>
    <w:rsid w:val="00231CE6"/>
    <w:rsid w:val="00233ECE"/>
    <w:rsid w:val="00235E15"/>
    <w:rsid w:val="00236626"/>
    <w:rsid w:val="00237A3E"/>
    <w:rsid w:val="00240B70"/>
    <w:rsid w:val="00245AE3"/>
    <w:rsid w:val="00246D38"/>
    <w:rsid w:val="002474DF"/>
    <w:rsid w:val="002500BD"/>
    <w:rsid w:val="002523E2"/>
    <w:rsid w:val="00254457"/>
    <w:rsid w:val="00254A96"/>
    <w:rsid w:val="00257CF4"/>
    <w:rsid w:val="0026048C"/>
    <w:rsid w:val="002631C1"/>
    <w:rsid w:val="00263C3B"/>
    <w:rsid w:val="00264353"/>
    <w:rsid w:val="0026667C"/>
    <w:rsid w:val="00267DE7"/>
    <w:rsid w:val="002700B6"/>
    <w:rsid w:val="00271FFF"/>
    <w:rsid w:val="00274270"/>
    <w:rsid w:val="00274658"/>
    <w:rsid w:val="00276462"/>
    <w:rsid w:val="00276640"/>
    <w:rsid w:val="00280390"/>
    <w:rsid w:val="00280F71"/>
    <w:rsid w:val="0028101C"/>
    <w:rsid w:val="00281204"/>
    <w:rsid w:val="002830F0"/>
    <w:rsid w:val="002849BE"/>
    <w:rsid w:val="002850F4"/>
    <w:rsid w:val="00290E21"/>
    <w:rsid w:val="0029137E"/>
    <w:rsid w:val="002941EA"/>
    <w:rsid w:val="002949C5"/>
    <w:rsid w:val="00295277"/>
    <w:rsid w:val="002A421A"/>
    <w:rsid w:val="002A4499"/>
    <w:rsid w:val="002A4F7E"/>
    <w:rsid w:val="002A57FB"/>
    <w:rsid w:val="002A5BAC"/>
    <w:rsid w:val="002A68E0"/>
    <w:rsid w:val="002A6B3D"/>
    <w:rsid w:val="002A6D70"/>
    <w:rsid w:val="002A715A"/>
    <w:rsid w:val="002A7D84"/>
    <w:rsid w:val="002B0821"/>
    <w:rsid w:val="002B600C"/>
    <w:rsid w:val="002B6295"/>
    <w:rsid w:val="002B703B"/>
    <w:rsid w:val="002B74D7"/>
    <w:rsid w:val="002C1259"/>
    <w:rsid w:val="002C14FB"/>
    <w:rsid w:val="002C254B"/>
    <w:rsid w:val="002C2DDA"/>
    <w:rsid w:val="002C3087"/>
    <w:rsid w:val="002C393C"/>
    <w:rsid w:val="002C40B3"/>
    <w:rsid w:val="002C49CA"/>
    <w:rsid w:val="002C60E4"/>
    <w:rsid w:val="002D0334"/>
    <w:rsid w:val="002D08A7"/>
    <w:rsid w:val="002D1E9A"/>
    <w:rsid w:val="002D2C3F"/>
    <w:rsid w:val="002D2F15"/>
    <w:rsid w:val="002D5C49"/>
    <w:rsid w:val="002D756F"/>
    <w:rsid w:val="002E01CD"/>
    <w:rsid w:val="002E67C1"/>
    <w:rsid w:val="002F00B3"/>
    <w:rsid w:val="002F08D0"/>
    <w:rsid w:val="002F0E7E"/>
    <w:rsid w:val="002F109D"/>
    <w:rsid w:val="002F15E3"/>
    <w:rsid w:val="002F3F58"/>
    <w:rsid w:val="002F7D30"/>
    <w:rsid w:val="00303815"/>
    <w:rsid w:val="00303911"/>
    <w:rsid w:val="00307ABD"/>
    <w:rsid w:val="00311584"/>
    <w:rsid w:val="0031215B"/>
    <w:rsid w:val="003129FE"/>
    <w:rsid w:val="00312A22"/>
    <w:rsid w:val="00312DAC"/>
    <w:rsid w:val="00313554"/>
    <w:rsid w:val="003149B3"/>
    <w:rsid w:val="003150A3"/>
    <w:rsid w:val="0031732A"/>
    <w:rsid w:val="00317801"/>
    <w:rsid w:val="003248B0"/>
    <w:rsid w:val="00324D89"/>
    <w:rsid w:val="00326AED"/>
    <w:rsid w:val="00331292"/>
    <w:rsid w:val="003322B0"/>
    <w:rsid w:val="00333027"/>
    <w:rsid w:val="0033347F"/>
    <w:rsid w:val="00340C4E"/>
    <w:rsid w:val="00342407"/>
    <w:rsid w:val="0034325E"/>
    <w:rsid w:val="00343B59"/>
    <w:rsid w:val="00344B65"/>
    <w:rsid w:val="00346D54"/>
    <w:rsid w:val="003513E5"/>
    <w:rsid w:val="00354254"/>
    <w:rsid w:val="00354D86"/>
    <w:rsid w:val="003605F6"/>
    <w:rsid w:val="003630CD"/>
    <w:rsid w:val="00363996"/>
    <w:rsid w:val="0036593F"/>
    <w:rsid w:val="00371B2D"/>
    <w:rsid w:val="00372F7C"/>
    <w:rsid w:val="00372F7D"/>
    <w:rsid w:val="00374AFE"/>
    <w:rsid w:val="00374B30"/>
    <w:rsid w:val="00375EB3"/>
    <w:rsid w:val="00376A29"/>
    <w:rsid w:val="00382066"/>
    <w:rsid w:val="00383C76"/>
    <w:rsid w:val="00383D2E"/>
    <w:rsid w:val="0039348D"/>
    <w:rsid w:val="003934AC"/>
    <w:rsid w:val="00394D07"/>
    <w:rsid w:val="003958D6"/>
    <w:rsid w:val="0039618A"/>
    <w:rsid w:val="003A3B25"/>
    <w:rsid w:val="003A5BA8"/>
    <w:rsid w:val="003A7D9B"/>
    <w:rsid w:val="003A7F59"/>
    <w:rsid w:val="003B12BA"/>
    <w:rsid w:val="003B2AFC"/>
    <w:rsid w:val="003B69D4"/>
    <w:rsid w:val="003B76E4"/>
    <w:rsid w:val="003C33BB"/>
    <w:rsid w:val="003C358C"/>
    <w:rsid w:val="003C4480"/>
    <w:rsid w:val="003C54D6"/>
    <w:rsid w:val="003C5EC5"/>
    <w:rsid w:val="003C64ED"/>
    <w:rsid w:val="003C7E39"/>
    <w:rsid w:val="003D181D"/>
    <w:rsid w:val="003D2FD5"/>
    <w:rsid w:val="003D34AF"/>
    <w:rsid w:val="003D77F8"/>
    <w:rsid w:val="003D7B32"/>
    <w:rsid w:val="003D7F5E"/>
    <w:rsid w:val="003E0F26"/>
    <w:rsid w:val="003E1F3C"/>
    <w:rsid w:val="003E285F"/>
    <w:rsid w:val="003E3B2E"/>
    <w:rsid w:val="003F06FE"/>
    <w:rsid w:val="003F0DB3"/>
    <w:rsid w:val="003F2D9A"/>
    <w:rsid w:val="003F3BDF"/>
    <w:rsid w:val="003F549E"/>
    <w:rsid w:val="003F5C76"/>
    <w:rsid w:val="003F769C"/>
    <w:rsid w:val="00400035"/>
    <w:rsid w:val="00407A8D"/>
    <w:rsid w:val="00410D1F"/>
    <w:rsid w:val="004115C7"/>
    <w:rsid w:val="00412665"/>
    <w:rsid w:val="004139E8"/>
    <w:rsid w:val="004140F4"/>
    <w:rsid w:val="00416D9F"/>
    <w:rsid w:val="00420844"/>
    <w:rsid w:val="0042466B"/>
    <w:rsid w:val="00424DDC"/>
    <w:rsid w:val="00425EB3"/>
    <w:rsid w:val="00426A67"/>
    <w:rsid w:val="00427680"/>
    <w:rsid w:val="0043078C"/>
    <w:rsid w:val="004317F6"/>
    <w:rsid w:val="004318F2"/>
    <w:rsid w:val="00433921"/>
    <w:rsid w:val="00436FE7"/>
    <w:rsid w:val="004416F8"/>
    <w:rsid w:val="00445836"/>
    <w:rsid w:val="00445B59"/>
    <w:rsid w:val="00450923"/>
    <w:rsid w:val="00451F2E"/>
    <w:rsid w:val="0045303B"/>
    <w:rsid w:val="004546F8"/>
    <w:rsid w:val="00455125"/>
    <w:rsid w:val="00455180"/>
    <w:rsid w:val="00460BE9"/>
    <w:rsid w:val="0046173D"/>
    <w:rsid w:val="004623CA"/>
    <w:rsid w:val="0046481E"/>
    <w:rsid w:val="004650A8"/>
    <w:rsid w:val="004658CE"/>
    <w:rsid w:val="0046682E"/>
    <w:rsid w:val="0047013F"/>
    <w:rsid w:val="004740DD"/>
    <w:rsid w:val="00474C52"/>
    <w:rsid w:val="00476A83"/>
    <w:rsid w:val="0048264A"/>
    <w:rsid w:val="00483A54"/>
    <w:rsid w:val="00483BCD"/>
    <w:rsid w:val="00483EB8"/>
    <w:rsid w:val="004844F5"/>
    <w:rsid w:val="00484764"/>
    <w:rsid w:val="00484F49"/>
    <w:rsid w:val="00485BBB"/>
    <w:rsid w:val="0048602B"/>
    <w:rsid w:val="00486AF7"/>
    <w:rsid w:val="00486E29"/>
    <w:rsid w:val="00490372"/>
    <w:rsid w:val="004904F2"/>
    <w:rsid w:val="00492088"/>
    <w:rsid w:val="004957F6"/>
    <w:rsid w:val="004A2049"/>
    <w:rsid w:val="004A4118"/>
    <w:rsid w:val="004A4742"/>
    <w:rsid w:val="004A4905"/>
    <w:rsid w:val="004A4CC2"/>
    <w:rsid w:val="004A4FCD"/>
    <w:rsid w:val="004A6C87"/>
    <w:rsid w:val="004A75CF"/>
    <w:rsid w:val="004A792E"/>
    <w:rsid w:val="004A7963"/>
    <w:rsid w:val="004B0B69"/>
    <w:rsid w:val="004B25CD"/>
    <w:rsid w:val="004B263F"/>
    <w:rsid w:val="004C047B"/>
    <w:rsid w:val="004C1707"/>
    <w:rsid w:val="004C1AFA"/>
    <w:rsid w:val="004C1E3F"/>
    <w:rsid w:val="004C311B"/>
    <w:rsid w:val="004C3C23"/>
    <w:rsid w:val="004C3D94"/>
    <w:rsid w:val="004C5A5B"/>
    <w:rsid w:val="004C70BD"/>
    <w:rsid w:val="004D28CB"/>
    <w:rsid w:val="004D2A39"/>
    <w:rsid w:val="004D2CD1"/>
    <w:rsid w:val="004D7D96"/>
    <w:rsid w:val="004E0D6E"/>
    <w:rsid w:val="004E346F"/>
    <w:rsid w:val="004E596A"/>
    <w:rsid w:val="004E6F7E"/>
    <w:rsid w:val="004F3146"/>
    <w:rsid w:val="00500575"/>
    <w:rsid w:val="00500BBA"/>
    <w:rsid w:val="00501C8F"/>
    <w:rsid w:val="00501DE5"/>
    <w:rsid w:val="00502C2F"/>
    <w:rsid w:val="00507B47"/>
    <w:rsid w:val="00510329"/>
    <w:rsid w:val="005220BC"/>
    <w:rsid w:val="00522B07"/>
    <w:rsid w:val="00522E68"/>
    <w:rsid w:val="00523C1A"/>
    <w:rsid w:val="005253A8"/>
    <w:rsid w:val="00526A57"/>
    <w:rsid w:val="00527914"/>
    <w:rsid w:val="005307A5"/>
    <w:rsid w:val="00532E5F"/>
    <w:rsid w:val="0053601F"/>
    <w:rsid w:val="005364A2"/>
    <w:rsid w:val="005378BA"/>
    <w:rsid w:val="00537EA1"/>
    <w:rsid w:val="0054092B"/>
    <w:rsid w:val="0054235A"/>
    <w:rsid w:val="00543046"/>
    <w:rsid w:val="00543C25"/>
    <w:rsid w:val="00544DF8"/>
    <w:rsid w:val="00545F81"/>
    <w:rsid w:val="005462F4"/>
    <w:rsid w:val="00547DFC"/>
    <w:rsid w:val="0055292B"/>
    <w:rsid w:val="0055655F"/>
    <w:rsid w:val="005609A9"/>
    <w:rsid w:val="00561668"/>
    <w:rsid w:val="00562112"/>
    <w:rsid w:val="005632EB"/>
    <w:rsid w:val="0056332C"/>
    <w:rsid w:val="005642CC"/>
    <w:rsid w:val="00565912"/>
    <w:rsid w:val="0056713E"/>
    <w:rsid w:val="005677BE"/>
    <w:rsid w:val="00570124"/>
    <w:rsid w:val="005720D9"/>
    <w:rsid w:val="005729C9"/>
    <w:rsid w:val="00574D4F"/>
    <w:rsid w:val="00575163"/>
    <w:rsid w:val="005775CB"/>
    <w:rsid w:val="00583342"/>
    <w:rsid w:val="00585819"/>
    <w:rsid w:val="00585E9F"/>
    <w:rsid w:val="00586258"/>
    <w:rsid w:val="00587120"/>
    <w:rsid w:val="0059096C"/>
    <w:rsid w:val="00591911"/>
    <w:rsid w:val="00591FF8"/>
    <w:rsid w:val="00592120"/>
    <w:rsid w:val="005928CF"/>
    <w:rsid w:val="0059526E"/>
    <w:rsid w:val="00597424"/>
    <w:rsid w:val="00597AB5"/>
    <w:rsid w:val="00597AB8"/>
    <w:rsid w:val="005A030C"/>
    <w:rsid w:val="005A250D"/>
    <w:rsid w:val="005A40A4"/>
    <w:rsid w:val="005A4C83"/>
    <w:rsid w:val="005B1E56"/>
    <w:rsid w:val="005B26C4"/>
    <w:rsid w:val="005B3096"/>
    <w:rsid w:val="005B4867"/>
    <w:rsid w:val="005B63A3"/>
    <w:rsid w:val="005B7BA1"/>
    <w:rsid w:val="005C4448"/>
    <w:rsid w:val="005C44E4"/>
    <w:rsid w:val="005C4D99"/>
    <w:rsid w:val="005C748F"/>
    <w:rsid w:val="005D10CA"/>
    <w:rsid w:val="005D5F9F"/>
    <w:rsid w:val="005D7E0B"/>
    <w:rsid w:val="005E171A"/>
    <w:rsid w:val="005E31A0"/>
    <w:rsid w:val="005E41FF"/>
    <w:rsid w:val="005E5AD4"/>
    <w:rsid w:val="005E5B66"/>
    <w:rsid w:val="005F08C8"/>
    <w:rsid w:val="005F4800"/>
    <w:rsid w:val="005F4B05"/>
    <w:rsid w:val="005F5154"/>
    <w:rsid w:val="005F57DA"/>
    <w:rsid w:val="00600524"/>
    <w:rsid w:val="00602753"/>
    <w:rsid w:val="006120D3"/>
    <w:rsid w:val="0061212B"/>
    <w:rsid w:val="006122BA"/>
    <w:rsid w:val="006139C0"/>
    <w:rsid w:val="00613AB1"/>
    <w:rsid w:val="00616117"/>
    <w:rsid w:val="00617611"/>
    <w:rsid w:val="0062085C"/>
    <w:rsid w:val="006208EC"/>
    <w:rsid w:val="00626FC3"/>
    <w:rsid w:val="006310DE"/>
    <w:rsid w:val="0063258D"/>
    <w:rsid w:val="00632DFB"/>
    <w:rsid w:val="00634AE5"/>
    <w:rsid w:val="00634E66"/>
    <w:rsid w:val="0063632D"/>
    <w:rsid w:val="00636390"/>
    <w:rsid w:val="006417BD"/>
    <w:rsid w:val="0064230F"/>
    <w:rsid w:val="00642DE8"/>
    <w:rsid w:val="006434A8"/>
    <w:rsid w:val="006509FC"/>
    <w:rsid w:val="00654D8A"/>
    <w:rsid w:val="00654FA5"/>
    <w:rsid w:val="00655B7A"/>
    <w:rsid w:val="006560BF"/>
    <w:rsid w:val="006568C4"/>
    <w:rsid w:val="00657B2F"/>
    <w:rsid w:val="00660F8F"/>
    <w:rsid w:val="00661A95"/>
    <w:rsid w:val="00661FCA"/>
    <w:rsid w:val="006656F1"/>
    <w:rsid w:val="006662C8"/>
    <w:rsid w:val="006676E6"/>
    <w:rsid w:val="0067460F"/>
    <w:rsid w:val="00675138"/>
    <w:rsid w:val="00681ED8"/>
    <w:rsid w:val="00683072"/>
    <w:rsid w:val="00683BAC"/>
    <w:rsid w:val="0069008F"/>
    <w:rsid w:val="006904A6"/>
    <w:rsid w:val="00691504"/>
    <w:rsid w:val="00691AF4"/>
    <w:rsid w:val="00692DB2"/>
    <w:rsid w:val="00694D29"/>
    <w:rsid w:val="006A4C7F"/>
    <w:rsid w:val="006A68B0"/>
    <w:rsid w:val="006B2DA4"/>
    <w:rsid w:val="006B429E"/>
    <w:rsid w:val="006B65E0"/>
    <w:rsid w:val="006B7D0C"/>
    <w:rsid w:val="006C0D0F"/>
    <w:rsid w:val="006C1BBD"/>
    <w:rsid w:val="006C21EC"/>
    <w:rsid w:val="006C295C"/>
    <w:rsid w:val="006C2A6A"/>
    <w:rsid w:val="006C4A97"/>
    <w:rsid w:val="006C721B"/>
    <w:rsid w:val="006C7E6B"/>
    <w:rsid w:val="006D06FB"/>
    <w:rsid w:val="006D1540"/>
    <w:rsid w:val="006D55E1"/>
    <w:rsid w:val="006D62C8"/>
    <w:rsid w:val="006E0E9C"/>
    <w:rsid w:val="006E370D"/>
    <w:rsid w:val="006E528F"/>
    <w:rsid w:val="006E5840"/>
    <w:rsid w:val="006E5CDF"/>
    <w:rsid w:val="006E6C25"/>
    <w:rsid w:val="006E6F8A"/>
    <w:rsid w:val="006F0ACC"/>
    <w:rsid w:val="006F14C4"/>
    <w:rsid w:val="006F218D"/>
    <w:rsid w:val="006F2427"/>
    <w:rsid w:val="006F3326"/>
    <w:rsid w:val="006F5BB7"/>
    <w:rsid w:val="006F6C35"/>
    <w:rsid w:val="006F6F00"/>
    <w:rsid w:val="006F734F"/>
    <w:rsid w:val="0070328D"/>
    <w:rsid w:val="00707906"/>
    <w:rsid w:val="00710787"/>
    <w:rsid w:val="00710919"/>
    <w:rsid w:val="00710A43"/>
    <w:rsid w:val="00711924"/>
    <w:rsid w:val="00711F9D"/>
    <w:rsid w:val="007129D9"/>
    <w:rsid w:val="00712C32"/>
    <w:rsid w:val="00714BCB"/>
    <w:rsid w:val="0071612D"/>
    <w:rsid w:val="00720035"/>
    <w:rsid w:val="0072018D"/>
    <w:rsid w:val="007208F9"/>
    <w:rsid w:val="00720E0D"/>
    <w:rsid w:val="007212C1"/>
    <w:rsid w:val="00721BD2"/>
    <w:rsid w:val="00721F50"/>
    <w:rsid w:val="0072303A"/>
    <w:rsid w:val="00724395"/>
    <w:rsid w:val="007243C3"/>
    <w:rsid w:val="00724E8D"/>
    <w:rsid w:val="00725374"/>
    <w:rsid w:val="0072543C"/>
    <w:rsid w:val="00725EA1"/>
    <w:rsid w:val="007264E3"/>
    <w:rsid w:val="00726CAD"/>
    <w:rsid w:val="00730D5A"/>
    <w:rsid w:val="007316D3"/>
    <w:rsid w:val="00733D0A"/>
    <w:rsid w:val="00733F5A"/>
    <w:rsid w:val="00734BAC"/>
    <w:rsid w:val="007353B5"/>
    <w:rsid w:val="007366AA"/>
    <w:rsid w:val="00740C14"/>
    <w:rsid w:val="00741BD5"/>
    <w:rsid w:val="007448ED"/>
    <w:rsid w:val="00750FEF"/>
    <w:rsid w:val="0075341E"/>
    <w:rsid w:val="0075543F"/>
    <w:rsid w:val="007604C1"/>
    <w:rsid w:val="00760C14"/>
    <w:rsid w:val="0076161D"/>
    <w:rsid w:val="0076313A"/>
    <w:rsid w:val="00765558"/>
    <w:rsid w:val="00771131"/>
    <w:rsid w:val="00771611"/>
    <w:rsid w:val="00771EF3"/>
    <w:rsid w:val="00773C69"/>
    <w:rsid w:val="00775C02"/>
    <w:rsid w:val="007813AA"/>
    <w:rsid w:val="00782C29"/>
    <w:rsid w:val="0078386E"/>
    <w:rsid w:val="00783941"/>
    <w:rsid w:val="00783EFE"/>
    <w:rsid w:val="007841DD"/>
    <w:rsid w:val="00785A6C"/>
    <w:rsid w:val="00787C54"/>
    <w:rsid w:val="00793CBB"/>
    <w:rsid w:val="00794168"/>
    <w:rsid w:val="007941C7"/>
    <w:rsid w:val="007959B9"/>
    <w:rsid w:val="0079759D"/>
    <w:rsid w:val="00797C70"/>
    <w:rsid w:val="007A0130"/>
    <w:rsid w:val="007A472D"/>
    <w:rsid w:val="007B03AF"/>
    <w:rsid w:val="007B127F"/>
    <w:rsid w:val="007B1969"/>
    <w:rsid w:val="007B1C07"/>
    <w:rsid w:val="007B281F"/>
    <w:rsid w:val="007B427E"/>
    <w:rsid w:val="007B5907"/>
    <w:rsid w:val="007B5D81"/>
    <w:rsid w:val="007C00F8"/>
    <w:rsid w:val="007C2035"/>
    <w:rsid w:val="007C28A6"/>
    <w:rsid w:val="007C3040"/>
    <w:rsid w:val="007C45F9"/>
    <w:rsid w:val="007C46BC"/>
    <w:rsid w:val="007C4FB2"/>
    <w:rsid w:val="007C72E4"/>
    <w:rsid w:val="007C786A"/>
    <w:rsid w:val="007C7901"/>
    <w:rsid w:val="007D02E3"/>
    <w:rsid w:val="007D37B2"/>
    <w:rsid w:val="007D5524"/>
    <w:rsid w:val="007D5E74"/>
    <w:rsid w:val="007D6E98"/>
    <w:rsid w:val="007E0A88"/>
    <w:rsid w:val="007E31A3"/>
    <w:rsid w:val="007E4053"/>
    <w:rsid w:val="007E5152"/>
    <w:rsid w:val="007E535E"/>
    <w:rsid w:val="007E639B"/>
    <w:rsid w:val="007E67D8"/>
    <w:rsid w:val="007E70D9"/>
    <w:rsid w:val="007F33C1"/>
    <w:rsid w:val="007F429E"/>
    <w:rsid w:val="007F4C35"/>
    <w:rsid w:val="007F4C89"/>
    <w:rsid w:val="007F4F75"/>
    <w:rsid w:val="007F5652"/>
    <w:rsid w:val="007F6CEC"/>
    <w:rsid w:val="00801138"/>
    <w:rsid w:val="00801EE0"/>
    <w:rsid w:val="00801F69"/>
    <w:rsid w:val="008028CD"/>
    <w:rsid w:val="00802A19"/>
    <w:rsid w:val="00802B4F"/>
    <w:rsid w:val="00803F4F"/>
    <w:rsid w:val="008045D2"/>
    <w:rsid w:val="00805A5B"/>
    <w:rsid w:val="008063F1"/>
    <w:rsid w:val="00813A79"/>
    <w:rsid w:val="00813C47"/>
    <w:rsid w:val="008143CA"/>
    <w:rsid w:val="008158E3"/>
    <w:rsid w:val="00815ACD"/>
    <w:rsid w:val="0082288B"/>
    <w:rsid w:val="00826560"/>
    <w:rsid w:val="0082737B"/>
    <w:rsid w:val="008274A5"/>
    <w:rsid w:val="008275B6"/>
    <w:rsid w:val="008302C0"/>
    <w:rsid w:val="00835FF7"/>
    <w:rsid w:val="008417EB"/>
    <w:rsid w:val="00842615"/>
    <w:rsid w:val="008518E3"/>
    <w:rsid w:val="00855B9A"/>
    <w:rsid w:val="00856078"/>
    <w:rsid w:val="00856E10"/>
    <w:rsid w:val="0085747F"/>
    <w:rsid w:val="008641C1"/>
    <w:rsid w:val="00864743"/>
    <w:rsid w:val="00866DE0"/>
    <w:rsid w:val="0087094B"/>
    <w:rsid w:val="008738AF"/>
    <w:rsid w:val="008739EE"/>
    <w:rsid w:val="00873CC9"/>
    <w:rsid w:val="008754E8"/>
    <w:rsid w:val="0087753B"/>
    <w:rsid w:val="008806FC"/>
    <w:rsid w:val="008817DB"/>
    <w:rsid w:val="00881C37"/>
    <w:rsid w:val="00881F43"/>
    <w:rsid w:val="00885B50"/>
    <w:rsid w:val="0088717E"/>
    <w:rsid w:val="00890099"/>
    <w:rsid w:val="00891795"/>
    <w:rsid w:val="008927EB"/>
    <w:rsid w:val="00897B5F"/>
    <w:rsid w:val="008A01D7"/>
    <w:rsid w:val="008A0F89"/>
    <w:rsid w:val="008A1128"/>
    <w:rsid w:val="008A25AD"/>
    <w:rsid w:val="008A37ED"/>
    <w:rsid w:val="008A4090"/>
    <w:rsid w:val="008A5283"/>
    <w:rsid w:val="008A770B"/>
    <w:rsid w:val="008A77C1"/>
    <w:rsid w:val="008A79E0"/>
    <w:rsid w:val="008B2621"/>
    <w:rsid w:val="008B29E2"/>
    <w:rsid w:val="008B2CFB"/>
    <w:rsid w:val="008B3498"/>
    <w:rsid w:val="008B4731"/>
    <w:rsid w:val="008B53E8"/>
    <w:rsid w:val="008B66FF"/>
    <w:rsid w:val="008C6008"/>
    <w:rsid w:val="008D7F54"/>
    <w:rsid w:val="008E0595"/>
    <w:rsid w:val="008E0EB4"/>
    <w:rsid w:val="008E1522"/>
    <w:rsid w:val="008E5C26"/>
    <w:rsid w:val="008F36EF"/>
    <w:rsid w:val="008F47DC"/>
    <w:rsid w:val="008F5902"/>
    <w:rsid w:val="008F6C04"/>
    <w:rsid w:val="008F718C"/>
    <w:rsid w:val="0090085F"/>
    <w:rsid w:val="00902767"/>
    <w:rsid w:val="0090465A"/>
    <w:rsid w:val="00905669"/>
    <w:rsid w:val="00910AEB"/>
    <w:rsid w:val="00910F24"/>
    <w:rsid w:val="00913DFE"/>
    <w:rsid w:val="00921EF7"/>
    <w:rsid w:val="009223E2"/>
    <w:rsid w:val="009235EE"/>
    <w:rsid w:val="00923777"/>
    <w:rsid w:val="009238CF"/>
    <w:rsid w:val="00924840"/>
    <w:rsid w:val="00924A09"/>
    <w:rsid w:val="00924EBA"/>
    <w:rsid w:val="00925E03"/>
    <w:rsid w:val="0092655B"/>
    <w:rsid w:val="009271FB"/>
    <w:rsid w:val="00931DD4"/>
    <w:rsid w:val="00932017"/>
    <w:rsid w:val="009333AB"/>
    <w:rsid w:val="009350B2"/>
    <w:rsid w:val="0093518F"/>
    <w:rsid w:val="00935955"/>
    <w:rsid w:val="009363A3"/>
    <w:rsid w:val="00937755"/>
    <w:rsid w:val="00941034"/>
    <w:rsid w:val="00942048"/>
    <w:rsid w:val="00942562"/>
    <w:rsid w:val="00943FAA"/>
    <w:rsid w:val="00944679"/>
    <w:rsid w:val="0094489B"/>
    <w:rsid w:val="009458E9"/>
    <w:rsid w:val="00947356"/>
    <w:rsid w:val="00951021"/>
    <w:rsid w:val="009526B5"/>
    <w:rsid w:val="009635AD"/>
    <w:rsid w:val="00965217"/>
    <w:rsid w:val="009704E5"/>
    <w:rsid w:val="00971A4F"/>
    <w:rsid w:val="009724D2"/>
    <w:rsid w:val="009740BF"/>
    <w:rsid w:val="0097472C"/>
    <w:rsid w:val="00975AA6"/>
    <w:rsid w:val="009812B0"/>
    <w:rsid w:val="0098260D"/>
    <w:rsid w:val="00983B54"/>
    <w:rsid w:val="00994AA0"/>
    <w:rsid w:val="00996A04"/>
    <w:rsid w:val="009A0318"/>
    <w:rsid w:val="009A16A8"/>
    <w:rsid w:val="009A18A3"/>
    <w:rsid w:val="009A204D"/>
    <w:rsid w:val="009A3225"/>
    <w:rsid w:val="009A3343"/>
    <w:rsid w:val="009B1B67"/>
    <w:rsid w:val="009B1E97"/>
    <w:rsid w:val="009B2758"/>
    <w:rsid w:val="009B34DF"/>
    <w:rsid w:val="009B3F9B"/>
    <w:rsid w:val="009B4621"/>
    <w:rsid w:val="009B5292"/>
    <w:rsid w:val="009C1053"/>
    <w:rsid w:val="009C1233"/>
    <w:rsid w:val="009C3F0D"/>
    <w:rsid w:val="009C75D3"/>
    <w:rsid w:val="009D1DEB"/>
    <w:rsid w:val="009D48D0"/>
    <w:rsid w:val="009E21B6"/>
    <w:rsid w:val="009E32AB"/>
    <w:rsid w:val="009E383E"/>
    <w:rsid w:val="009E4190"/>
    <w:rsid w:val="009E50E8"/>
    <w:rsid w:val="009E58D8"/>
    <w:rsid w:val="009E5966"/>
    <w:rsid w:val="009E59EF"/>
    <w:rsid w:val="009F0E0B"/>
    <w:rsid w:val="009F125E"/>
    <w:rsid w:val="009F1330"/>
    <w:rsid w:val="009F3B7A"/>
    <w:rsid w:val="009F4967"/>
    <w:rsid w:val="009F66AF"/>
    <w:rsid w:val="009F7978"/>
    <w:rsid w:val="009F7A34"/>
    <w:rsid w:val="00A06304"/>
    <w:rsid w:val="00A10680"/>
    <w:rsid w:val="00A1171C"/>
    <w:rsid w:val="00A1201A"/>
    <w:rsid w:val="00A1288F"/>
    <w:rsid w:val="00A13B7E"/>
    <w:rsid w:val="00A145E4"/>
    <w:rsid w:val="00A14CEC"/>
    <w:rsid w:val="00A17069"/>
    <w:rsid w:val="00A2179B"/>
    <w:rsid w:val="00A222E3"/>
    <w:rsid w:val="00A26278"/>
    <w:rsid w:val="00A277B7"/>
    <w:rsid w:val="00A27978"/>
    <w:rsid w:val="00A33AC0"/>
    <w:rsid w:val="00A347B4"/>
    <w:rsid w:val="00A35AE9"/>
    <w:rsid w:val="00A37220"/>
    <w:rsid w:val="00A3775D"/>
    <w:rsid w:val="00A4043D"/>
    <w:rsid w:val="00A41C98"/>
    <w:rsid w:val="00A427B1"/>
    <w:rsid w:val="00A43735"/>
    <w:rsid w:val="00A43B05"/>
    <w:rsid w:val="00A45C3B"/>
    <w:rsid w:val="00A4708C"/>
    <w:rsid w:val="00A50F5F"/>
    <w:rsid w:val="00A5611C"/>
    <w:rsid w:val="00A56446"/>
    <w:rsid w:val="00A602D8"/>
    <w:rsid w:val="00A60FB8"/>
    <w:rsid w:val="00A618A8"/>
    <w:rsid w:val="00A63A12"/>
    <w:rsid w:val="00A70441"/>
    <w:rsid w:val="00A7194F"/>
    <w:rsid w:val="00A7388B"/>
    <w:rsid w:val="00A73C2C"/>
    <w:rsid w:val="00A7411C"/>
    <w:rsid w:val="00A77EFD"/>
    <w:rsid w:val="00A80443"/>
    <w:rsid w:val="00A81898"/>
    <w:rsid w:val="00A841A3"/>
    <w:rsid w:val="00A84A76"/>
    <w:rsid w:val="00A85BB9"/>
    <w:rsid w:val="00A86260"/>
    <w:rsid w:val="00A87267"/>
    <w:rsid w:val="00A90A12"/>
    <w:rsid w:val="00A9224F"/>
    <w:rsid w:val="00A9390F"/>
    <w:rsid w:val="00AA0CD5"/>
    <w:rsid w:val="00AA570E"/>
    <w:rsid w:val="00AB036B"/>
    <w:rsid w:val="00AB19D8"/>
    <w:rsid w:val="00AC0AF0"/>
    <w:rsid w:val="00AC1857"/>
    <w:rsid w:val="00AC2E7E"/>
    <w:rsid w:val="00AC37CA"/>
    <w:rsid w:val="00AC4205"/>
    <w:rsid w:val="00AC4394"/>
    <w:rsid w:val="00AC43CB"/>
    <w:rsid w:val="00AC4A76"/>
    <w:rsid w:val="00AC7A6B"/>
    <w:rsid w:val="00AD26A2"/>
    <w:rsid w:val="00AD3465"/>
    <w:rsid w:val="00AD3F9B"/>
    <w:rsid w:val="00AD4176"/>
    <w:rsid w:val="00AD53CE"/>
    <w:rsid w:val="00AD5540"/>
    <w:rsid w:val="00AD5773"/>
    <w:rsid w:val="00AD5B51"/>
    <w:rsid w:val="00AE01F7"/>
    <w:rsid w:val="00AE0689"/>
    <w:rsid w:val="00AE2EF5"/>
    <w:rsid w:val="00AE3896"/>
    <w:rsid w:val="00AE3B53"/>
    <w:rsid w:val="00AE66D0"/>
    <w:rsid w:val="00AE6E98"/>
    <w:rsid w:val="00AF30D8"/>
    <w:rsid w:val="00AF34B4"/>
    <w:rsid w:val="00AF4B74"/>
    <w:rsid w:val="00AF56D1"/>
    <w:rsid w:val="00AF6809"/>
    <w:rsid w:val="00AF6E28"/>
    <w:rsid w:val="00AF7066"/>
    <w:rsid w:val="00AF70BA"/>
    <w:rsid w:val="00B00E23"/>
    <w:rsid w:val="00B011DC"/>
    <w:rsid w:val="00B132F1"/>
    <w:rsid w:val="00B14A79"/>
    <w:rsid w:val="00B1585F"/>
    <w:rsid w:val="00B158CD"/>
    <w:rsid w:val="00B17598"/>
    <w:rsid w:val="00B2036B"/>
    <w:rsid w:val="00B20923"/>
    <w:rsid w:val="00B23914"/>
    <w:rsid w:val="00B23B28"/>
    <w:rsid w:val="00B23DBD"/>
    <w:rsid w:val="00B24DCC"/>
    <w:rsid w:val="00B26355"/>
    <w:rsid w:val="00B270AD"/>
    <w:rsid w:val="00B27A2E"/>
    <w:rsid w:val="00B3421E"/>
    <w:rsid w:val="00B37334"/>
    <w:rsid w:val="00B41E4C"/>
    <w:rsid w:val="00B437F4"/>
    <w:rsid w:val="00B51E34"/>
    <w:rsid w:val="00B53F83"/>
    <w:rsid w:val="00B55402"/>
    <w:rsid w:val="00B56255"/>
    <w:rsid w:val="00B605F0"/>
    <w:rsid w:val="00B64ADD"/>
    <w:rsid w:val="00B64DB2"/>
    <w:rsid w:val="00B6534D"/>
    <w:rsid w:val="00B72596"/>
    <w:rsid w:val="00B73559"/>
    <w:rsid w:val="00B74FCE"/>
    <w:rsid w:val="00B76067"/>
    <w:rsid w:val="00B7684F"/>
    <w:rsid w:val="00B772EE"/>
    <w:rsid w:val="00B81F7C"/>
    <w:rsid w:val="00B82A62"/>
    <w:rsid w:val="00B82B76"/>
    <w:rsid w:val="00B82C5F"/>
    <w:rsid w:val="00B83A65"/>
    <w:rsid w:val="00B8479D"/>
    <w:rsid w:val="00B86126"/>
    <w:rsid w:val="00B8724A"/>
    <w:rsid w:val="00B91C52"/>
    <w:rsid w:val="00B9279F"/>
    <w:rsid w:val="00B94BED"/>
    <w:rsid w:val="00B9624F"/>
    <w:rsid w:val="00B96D2A"/>
    <w:rsid w:val="00B96D2D"/>
    <w:rsid w:val="00B9771D"/>
    <w:rsid w:val="00BA14ED"/>
    <w:rsid w:val="00BA1CB0"/>
    <w:rsid w:val="00BA34EB"/>
    <w:rsid w:val="00BA492A"/>
    <w:rsid w:val="00BA6CBC"/>
    <w:rsid w:val="00BB0B04"/>
    <w:rsid w:val="00BB2FC9"/>
    <w:rsid w:val="00BB348C"/>
    <w:rsid w:val="00BB358F"/>
    <w:rsid w:val="00BB3AC2"/>
    <w:rsid w:val="00BB53D1"/>
    <w:rsid w:val="00BB5D61"/>
    <w:rsid w:val="00BB65FA"/>
    <w:rsid w:val="00BC0D38"/>
    <w:rsid w:val="00BC2EC5"/>
    <w:rsid w:val="00BC4CC1"/>
    <w:rsid w:val="00BC60FD"/>
    <w:rsid w:val="00BC73C9"/>
    <w:rsid w:val="00BD2FD9"/>
    <w:rsid w:val="00BD31EF"/>
    <w:rsid w:val="00BD566B"/>
    <w:rsid w:val="00BD661D"/>
    <w:rsid w:val="00BE32AA"/>
    <w:rsid w:val="00BE36B8"/>
    <w:rsid w:val="00BF4574"/>
    <w:rsid w:val="00BF4775"/>
    <w:rsid w:val="00BF5CD5"/>
    <w:rsid w:val="00BF7B47"/>
    <w:rsid w:val="00C0091D"/>
    <w:rsid w:val="00C02C9C"/>
    <w:rsid w:val="00C0366F"/>
    <w:rsid w:val="00C05109"/>
    <w:rsid w:val="00C11FFC"/>
    <w:rsid w:val="00C13543"/>
    <w:rsid w:val="00C157B5"/>
    <w:rsid w:val="00C209F8"/>
    <w:rsid w:val="00C2376A"/>
    <w:rsid w:val="00C2384D"/>
    <w:rsid w:val="00C271B8"/>
    <w:rsid w:val="00C31366"/>
    <w:rsid w:val="00C329FC"/>
    <w:rsid w:val="00C34042"/>
    <w:rsid w:val="00C3631E"/>
    <w:rsid w:val="00C36C6C"/>
    <w:rsid w:val="00C36CED"/>
    <w:rsid w:val="00C41803"/>
    <w:rsid w:val="00C44333"/>
    <w:rsid w:val="00C44AAB"/>
    <w:rsid w:val="00C465FA"/>
    <w:rsid w:val="00C467D2"/>
    <w:rsid w:val="00C46C83"/>
    <w:rsid w:val="00C50DAC"/>
    <w:rsid w:val="00C51CB0"/>
    <w:rsid w:val="00C55B04"/>
    <w:rsid w:val="00C57560"/>
    <w:rsid w:val="00C600C9"/>
    <w:rsid w:val="00C601A1"/>
    <w:rsid w:val="00C614C3"/>
    <w:rsid w:val="00C61DC7"/>
    <w:rsid w:val="00C64176"/>
    <w:rsid w:val="00C64EE0"/>
    <w:rsid w:val="00C70A6C"/>
    <w:rsid w:val="00C70C8D"/>
    <w:rsid w:val="00C70E21"/>
    <w:rsid w:val="00C7437F"/>
    <w:rsid w:val="00C748D2"/>
    <w:rsid w:val="00C76AA5"/>
    <w:rsid w:val="00C80088"/>
    <w:rsid w:val="00C80B2D"/>
    <w:rsid w:val="00C85415"/>
    <w:rsid w:val="00C86C29"/>
    <w:rsid w:val="00C91C78"/>
    <w:rsid w:val="00C952FE"/>
    <w:rsid w:val="00C959A2"/>
    <w:rsid w:val="00CA4BCA"/>
    <w:rsid w:val="00CA56CD"/>
    <w:rsid w:val="00CB02BA"/>
    <w:rsid w:val="00CB2A1F"/>
    <w:rsid w:val="00CB3346"/>
    <w:rsid w:val="00CB360E"/>
    <w:rsid w:val="00CB36A6"/>
    <w:rsid w:val="00CC16AD"/>
    <w:rsid w:val="00CC2B9C"/>
    <w:rsid w:val="00CC39C5"/>
    <w:rsid w:val="00CD05F3"/>
    <w:rsid w:val="00CD37A3"/>
    <w:rsid w:val="00CD428F"/>
    <w:rsid w:val="00CE3235"/>
    <w:rsid w:val="00CE33B0"/>
    <w:rsid w:val="00CE4F44"/>
    <w:rsid w:val="00CF284C"/>
    <w:rsid w:val="00CF4610"/>
    <w:rsid w:val="00CF4B88"/>
    <w:rsid w:val="00D0173E"/>
    <w:rsid w:val="00D02545"/>
    <w:rsid w:val="00D03406"/>
    <w:rsid w:val="00D039F3"/>
    <w:rsid w:val="00D06EB8"/>
    <w:rsid w:val="00D07D3C"/>
    <w:rsid w:val="00D07F81"/>
    <w:rsid w:val="00D10F3C"/>
    <w:rsid w:val="00D12298"/>
    <w:rsid w:val="00D13839"/>
    <w:rsid w:val="00D1431C"/>
    <w:rsid w:val="00D17618"/>
    <w:rsid w:val="00D20CDB"/>
    <w:rsid w:val="00D20F4D"/>
    <w:rsid w:val="00D229C6"/>
    <w:rsid w:val="00D23585"/>
    <w:rsid w:val="00D250CB"/>
    <w:rsid w:val="00D26828"/>
    <w:rsid w:val="00D301EB"/>
    <w:rsid w:val="00D33E98"/>
    <w:rsid w:val="00D35248"/>
    <w:rsid w:val="00D35C15"/>
    <w:rsid w:val="00D364A8"/>
    <w:rsid w:val="00D36B13"/>
    <w:rsid w:val="00D41433"/>
    <w:rsid w:val="00D43787"/>
    <w:rsid w:val="00D44A0F"/>
    <w:rsid w:val="00D535EC"/>
    <w:rsid w:val="00D55C7D"/>
    <w:rsid w:val="00D5610E"/>
    <w:rsid w:val="00D56370"/>
    <w:rsid w:val="00D57170"/>
    <w:rsid w:val="00D57BB8"/>
    <w:rsid w:val="00D57D4A"/>
    <w:rsid w:val="00D602DA"/>
    <w:rsid w:val="00D604A1"/>
    <w:rsid w:val="00D611E8"/>
    <w:rsid w:val="00D62E6D"/>
    <w:rsid w:val="00D6339B"/>
    <w:rsid w:val="00D63C39"/>
    <w:rsid w:val="00D64125"/>
    <w:rsid w:val="00D67E92"/>
    <w:rsid w:val="00D7191B"/>
    <w:rsid w:val="00D77774"/>
    <w:rsid w:val="00D80CB0"/>
    <w:rsid w:val="00D8117C"/>
    <w:rsid w:val="00D90352"/>
    <w:rsid w:val="00D903D2"/>
    <w:rsid w:val="00D92EF2"/>
    <w:rsid w:val="00D93B86"/>
    <w:rsid w:val="00D95A5D"/>
    <w:rsid w:val="00D965BA"/>
    <w:rsid w:val="00D96603"/>
    <w:rsid w:val="00DA00D4"/>
    <w:rsid w:val="00DA05CE"/>
    <w:rsid w:val="00DA0E0C"/>
    <w:rsid w:val="00DA1BAD"/>
    <w:rsid w:val="00DA27CB"/>
    <w:rsid w:val="00DA32C1"/>
    <w:rsid w:val="00DA3FA8"/>
    <w:rsid w:val="00DA706C"/>
    <w:rsid w:val="00DB08BA"/>
    <w:rsid w:val="00DB1395"/>
    <w:rsid w:val="00DB2225"/>
    <w:rsid w:val="00DB2666"/>
    <w:rsid w:val="00DB6392"/>
    <w:rsid w:val="00DB64F5"/>
    <w:rsid w:val="00DB77F8"/>
    <w:rsid w:val="00DC063D"/>
    <w:rsid w:val="00DC46B4"/>
    <w:rsid w:val="00DD10A4"/>
    <w:rsid w:val="00DD251C"/>
    <w:rsid w:val="00DD2C48"/>
    <w:rsid w:val="00DD2E1F"/>
    <w:rsid w:val="00DD395D"/>
    <w:rsid w:val="00DD5CDB"/>
    <w:rsid w:val="00DE03C3"/>
    <w:rsid w:val="00DE25D4"/>
    <w:rsid w:val="00DE40DC"/>
    <w:rsid w:val="00DE634A"/>
    <w:rsid w:val="00DE69ED"/>
    <w:rsid w:val="00DF0127"/>
    <w:rsid w:val="00DF0471"/>
    <w:rsid w:val="00DF30FB"/>
    <w:rsid w:val="00DF5FBD"/>
    <w:rsid w:val="00DF632E"/>
    <w:rsid w:val="00E034E7"/>
    <w:rsid w:val="00E0533E"/>
    <w:rsid w:val="00E0554B"/>
    <w:rsid w:val="00E05B13"/>
    <w:rsid w:val="00E05B4C"/>
    <w:rsid w:val="00E1020E"/>
    <w:rsid w:val="00E15527"/>
    <w:rsid w:val="00E15546"/>
    <w:rsid w:val="00E16428"/>
    <w:rsid w:val="00E16F95"/>
    <w:rsid w:val="00E22D92"/>
    <w:rsid w:val="00E24B12"/>
    <w:rsid w:val="00E24E26"/>
    <w:rsid w:val="00E25CB0"/>
    <w:rsid w:val="00E26755"/>
    <w:rsid w:val="00E273C3"/>
    <w:rsid w:val="00E32D1A"/>
    <w:rsid w:val="00E32FD9"/>
    <w:rsid w:val="00E358DE"/>
    <w:rsid w:val="00E35BB7"/>
    <w:rsid w:val="00E419AB"/>
    <w:rsid w:val="00E41EF4"/>
    <w:rsid w:val="00E44823"/>
    <w:rsid w:val="00E44D78"/>
    <w:rsid w:val="00E46291"/>
    <w:rsid w:val="00E46615"/>
    <w:rsid w:val="00E46F96"/>
    <w:rsid w:val="00E471C0"/>
    <w:rsid w:val="00E5069D"/>
    <w:rsid w:val="00E50C5F"/>
    <w:rsid w:val="00E510F1"/>
    <w:rsid w:val="00E5143E"/>
    <w:rsid w:val="00E527B7"/>
    <w:rsid w:val="00E56A86"/>
    <w:rsid w:val="00E579DE"/>
    <w:rsid w:val="00E6003B"/>
    <w:rsid w:val="00E635E0"/>
    <w:rsid w:val="00E665E2"/>
    <w:rsid w:val="00E75BD6"/>
    <w:rsid w:val="00E80C02"/>
    <w:rsid w:val="00E81227"/>
    <w:rsid w:val="00E82F1E"/>
    <w:rsid w:val="00E83284"/>
    <w:rsid w:val="00E87266"/>
    <w:rsid w:val="00E90262"/>
    <w:rsid w:val="00E90818"/>
    <w:rsid w:val="00E91D33"/>
    <w:rsid w:val="00E9321B"/>
    <w:rsid w:val="00E94A0E"/>
    <w:rsid w:val="00E95391"/>
    <w:rsid w:val="00E97296"/>
    <w:rsid w:val="00EA0835"/>
    <w:rsid w:val="00EA468F"/>
    <w:rsid w:val="00EA48EB"/>
    <w:rsid w:val="00EA527F"/>
    <w:rsid w:val="00EA5824"/>
    <w:rsid w:val="00EB3C8E"/>
    <w:rsid w:val="00EB4AD0"/>
    <w:rsid w:val="00EC07F4"/>
    <w:rsid w:val="00EC211E"/>
    <w:rsid w:val="00EC2324"/>
    <w:rsid w:val="00EC3442"/>
    <w:rsid w:val="00EC539C"/>
    <w:rsid w:val="00EC67CF"/>
    <w:rsid w:val="00EC76FE"/>
    <w:rsid w:val="00EC7E49"/>
    <w:rsid w:val="00ED03D4"/>
    <w:rsid w:val="00ED2C57"/>
    <w:rsid w:val="00ED430A"/>
    <w:rsid w:val="00ED4B6E"/>
    <w:rsid w:val="00ED7A5E"/>
    <w:rsid w:val="00EE0B51"/>
    <w:rsid w:val="00EE1466"/>
    <w:rsid w:val="00EE360F"/>
    <w:rsid w:val="00EF1F6C"/>
    <w:rsid w:val="00EF38E1"/>
    <w:rsid w:val="00EF48A1"/>
    <w:rsid w:val="00EF5636"/>
    <w:rsid w:val="00EF7280"/>
    <w:rsid w:val="00EF7618"/>
    <w:rsid w:val="00F00441"/>
    <w:rsid w:val="00F0208C"/>
    <w:rsid w:val="00F02380"/>
    <w:rsid w:val="00F02749"/>
    <w:rsid w:val="00F03B84"/>
    <w:rsid w:val="00F03D1F"/>
    <w:rsid w:val="00F04DF8"/>
    <w:rsid w:val="00F05402"/>
    <w:rsid w:val="00F05934"/>
    <w:rsid w:val="00F05A21"/>
    <w:rsid w:val="00F0663C"/>
    <w:rsid w:val="00F07045"/>
    <w:rsid w:val="00F07852"/>
    <w:rsid w:val="00F104A4"/>
    <w:rsid w:val="00F107FA"/>
    <w:rsid w:val="00F10FBB"/>
    <w:rsid w:val="00F1120B"/>
    <w:rsid w:val="00F11692"/>
    <w:rsid w:val="00F1526C"/>
    <w:rsid w:val="00F16539"/>
    <w:rsid w:val="00F16543"/>
    <w:rsid w:val="00F217AC"/>
    <w:rsid w:val="00F2184E"/>
    <w:rsid w:val="00F22A0F"/>
    <w:rsid w:val="00F255FD"/>
    <w:rsid w:val="00F25ED8"/>
    <w:rsid w:val="00F278FC"/>
    <w:rsid w:val="00F30297"/>
    <w:rsid w:val="00F30D82"/>
    <w:rsid w:val="00F32AF2"/>
    <w:rsid w:val="00F3371C"/>
    <w:rsid w:val="00F36734"/>
    <w:rsid w:val="00F370F4"/>
    <w:rsid w:val="00F40139"/>
    <w:rsid w:val="00F4100E"/>
    <w:rsid w:val="00F456CE"/>
    <w:rsid w:val="00F47A41"/>
    <w:rsid w:val="00F54E91"/>
    <w:rsid w:val="00F563E5"/>
    <w:rsid w:val="00F56E8C"/>
    <w:rsid w:val="00F57063"/>
    <w:rsid w:val="00F644FB"/>
    <w:rsid w:val="00F64C39"/>
    <w:rsid w:val="00F6680C"/>
    <w:rsid w:val="00F66876"/>
    <w:rsid w:val="00F67A3D"/>
    <w:rsid w:val="00F67E17"/>
    <w:rsid w:val="00F71A80"/>
    <w:rsid w:val="00F71A85"/>
    <w:rsid w:val="00F72320"/>
    <w:rsid w:val="00F726FC"/>
    <w:rsid w:val="00F73472"/>
    <w:rsid w:val="00F7639B"/>
    <w:rsid w:val="00F81ECD"/>
    <w:rsid w:val="00F822ED"/>
    <w:rsid w:val="00F8335E"/>
    <w:rsid w:val="00F840A0"/>
    <w:rsid w:val="00F84B5E"/>
    <w:rsid w:val="00F85271"/>
    <w:rsid w:val="00F85508"/>
    <w:rsid w:val="00F85F42"/>
    <w:rsid w:val="00F87038"/>
    <w:rsid w:val="00F87494"/>
    <w:rsid w:val="00F93E11"/>
    <w:rsid w:val="00F95136"/>
    <w:rsid w:val="00F97DAF"/>
    <w:rsid w:val="00FA0C11"/>
    <w:rsid w:val="00FA0D7D"/>
    <w:rsid w:val="00FA1ACF"/>
    <w:rsid w:val="00FA3BAA"/>
    <w:rsid w:val="00FA40CC"/>
    <w:rsid w:val="00FA5C17"/>
    <w:rsid w:val="00FA6418"/>
    <w:rsid w:val="00FA649A"/>
    <w:rsid w:val="00FA659D"/>
    <w:rsid w:val="00FA6A8F"/>
    <w:rsid w:val="00FA7AB1"/>
    <w:rsid w:val="00FA7DDC"/>
    <w:rsid w:val="00FB1065"/>
    <w:rsid w:val="00FB12BC"/>
    <w:rsid w:val="00FB29A8"/>
    <w:rsid w:val="00FB363B"/>
    <w:rsid w:val="00FB48A8"/>
    <w:rsid w:val="00FB785A"/>
    <w:rsid w:val="00FC3C0E"/>
    <w:rsid w:val="00FC7823"/>
    <w:rsid w:val="00FD11BD"/>
    <w:rsid w:val="00FD2CD0"/>
    <w:rsid w:val="00FD3FE8"/>
    <w:rsid w:val="00FD426D"/>
    <w:rsid w:val="00FD5F8E"/>
    <w:rsid w:val="00FD7EDD"/>
    <w:rsid w:val="00FE180B"/>
    <w:rsid w:val="00FE5D5B"/>
    <w:rsid w:val="00FE6193"/>
    <w:rsid w:val="00FE6325"/>
    <w:rsid w:val="00FF25BA"/>
    <w:rsid w:val="00FF4832"/>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C6A04"/>
  <w15:docId w15:val="{32A86CFF-DF2C-490D-9F89-AD16155F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4A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 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uiPriority w:val="99"/>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uiPriority w:val="99"/>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 w:type="paragraph" w:customStyle="1" w:styleId="metin0">
    <w:name w:val="metin"/>
    <w:basedOn w:val="Normal"/>
    <w:rsid w:val="004A4742"/>
    <w:pPr>
      <w:spacing w:before="100" w:beforeAutospacing="1" w:after="100" w:afterAutospacing="1"/>
    </w:pPr>
  </w:style>
  <w:style w:type="character" w:styleId="AklamaBavurusu">
    <w:name w:val="annotation reference"/>
    <w:basedOn w:val="VarsaylanParagrafYazTipi"/>
    <w:uiPriority w:val="99"/>
    <w:semiHidden/>
    <w:unhideWhenUsed/>
    <w:rsid w:val="0082737B"/>
    <w:rPr>
      <w:sz w:val="16"/>
      <w:szCs w:val="16"/>
    </w:rPr>
  </w:style>
  <w:style w:type="paragraph" w:styleId="AklamaMetni">
    <w:name w:val="annotation text"/>
    <w:basedOn w:val="Normal"/>
    <w:link w:val="AklamaMetniChar"/>
    <w:uiPriority w:val="99"/>
    <w:semiHidden/>
    <w:unhideWhenUsed/>
    <w:rsid w:val="0082737B"/>
    <w:rPr>
      <w:sz w:val="20"/>
      <w:szCs w:val="20"/>
    </w:rPr>
  </w:style>
  <w:style w:type="character" w:customStyle="1" w:styleId="AklamaMetniChar">
    <w:name w:val="Açıklama Metni Char"/>
    <w:basedOn w:val="VarsaylanParagrafYazTipi"/>
    <w:link w:val="AklamaMetni"/>
    <w:uiPriority w:val="99"/>
    <w:semiHidden/>
    <w:rsid w:val="0082737B"/>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82737B"/>
    <w:rPr>
      <w:b/>
      <w:bCs/>
    </w:rPr>
  </w:style>
  <w:style w:type="character" w:customStyle="1" w:styleId="AklamaKonusuChar">
    <w:name w:val="Açıklama Konusu Char"/>
    <w:basedOn w:val="AklamaMetniChar"/>
    <w:link w:val="AklamaKonusu"/>
    <w:uiPriority w:val="99"/>
    <w:semiHidden/>
    <w:rsid w:val="0082737B"/>
    <w:rPr>
      <w:rFonts w:ascii="Times New Roman" w:eastAsia="Times New Roman" w:hAnsi="Times New Roman" w:cs="Times New Roman"/>
      <w:b/>
      <w:bCs/>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16121">
      <w:bodyDiv w:val="1"/>
      <w:marLeft w:val="0"/>
      <w:marRight w:val="0"/>
      <w:marTop w:val="0"/>
      <w:marBottom w:val="0"/>
      <w:divBdr>
        <w:top w:val="none" w:sz="0" w:space="0" w:color="auto"/>
        <w:left w:val="none" w:sz="0" w:space="0" w:color="auto"/>
        <w:bottom w:val="none" w:sz="0" w:space="0" w:color="auto"/>
        <w:right w:val="none" w:sz="0" w:space="0" w:color="auto"/>
      </w:divBdr>
    </w:div>
    <w:div w:id="370496546">
      <w:bodyDiv w:val="1"/>
      <w:marLeft w:val="0"/>
      <w:marRight w:val="0"/>
      <w:marTop w:val="0"/>
      <w:marBottom w:val="0"/>
      <w:divBdr>
        <w:top w:val="none" w:sz="0" w:space="0" w:color="auto"/>
        <w:left w:val="none" w:sz="0" w:space="0" w:color="auto"/>
        <w:bottom w:val="none" w:sz="0" w:space="0" w:color="auto"/>
        <w:right w:val="none" w:sz="0" w:space="0" w:color="auto"/>
      </w:divBdr>
    </w:div>
    <w:div w:id="544753861">
      <w:bodyDiv w:val="1"/>
      <w:marLeft w:val="0"/>
      <w:marRight w:val="0"/>
      <w:marTop w:val="0"/>
      <w:marBottom w:val="0"/>
      <w:divBdr>
        <w:top w:val="none" w:sz="0" w:space="0" w:color="auto"/>
        <w:left w:val="none" w:sz="0" w:space="0" w:color="auto"/>
        <w:bottom w:val="none" w:sz="0" w:space="0" w:color="auto"/>
        <w:right w:val="none" w:sz="0" w:space="0" w:color="auto"/>
      </w:divBdr>
    </w:div>
    <w:div w:id="564492715">
      <w:bodyDiv w:val="1"/>
      <w:marLeft w:val="0"/>
      <w:marRight w:val="0"/>
      <w:marTop w:val="0"/>
      <w:marBottom w:val="0"/>
      <w:divBdr>
        <w:top w:val="none" w:sz="0" w:space="0" w:color="auto"/>
        <w:left w:val="none" w:sz="0" w:space="0" w:color="auto"/>
        <w:bottom w:val="none" w:sz="0" w:space="0" w:color="auto"/>
        <w:right w:val="none" w:sz="0" w:space="0" w:color="auto"/>
      </w:divBdr>
    </w:div>
    <w:div w:id="1157721592">
      <w:bodyDiv w:val="1"/>
      <w:marLeft w:val="0"/>
      <w:marRight w:val="0"/>
      <w:marTop w:val="0"/>
      <w:marBottom w:val="0"/>
      <w:divBdr>
        <w:top w:val="none" w:sz="0" w:space="0" w:color="auto"/>
        <w:left w:val="none" w:sz="0" w:space="0" w:color="auto"/>
        <w:bottom w:val="none" w:sz="0" w:space="0" w:color="auto"/>
        <w:right w:val="none" w:sz="0" w:space="0" w:color="auto"/>
      </w:divBdr>
    </w:div>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249195588">
      <w:bodyDiv w:val="1"/>
      <w:marLeft w:val="0"/>
      <w:marRight w:val="0"/>
      <w:marTop w:val="0"/>
      <w:marBottom w:val="0"/>
      <w:divBdr>
        <w:top w:val="none" w:sz="0" w:space="0" w:color="auto"/>
        <w:left w:val="none" w:sz="0" w:space="0" w:color="auto"/>
        <w:bottom w:val="none" w:sz="0" w:space="0" w:color="auto"/>
        <w:right w:val="none" w:sz="0" w:space="0" w:color="auto"/>
      </w:divBdr>
    </w:div>
    <w:div w:id="1282028523">
      <w:bodyDiv w:val="1"/>
      <w:marLeft w:val="0"/>
      <w:marRight w:val="0"/>
      <w:marTop w:val="0"/>
      <w:marBottom w:val="0"/>
      <w:divBdr>
        <w:top w:val="none" w:sz="0" w:space="0" w:color="auto"/>
        <w:left w:val="none" w:sz="0" w:space="0" w:color="auto"/>
        <w:bottom w:val="none" w:sz="0" w:space="0" w:color="auto"/>
        <w:right w:val="none" w:sz="0" w:space="0" w:color="auto"/>
      </w:divBdr>
    </w:div>
    <w:div w:id="1291010690">
      <w:bodyDiv w:val="1"/>
      <w:marLeft w:val="0"/>
      <w:marRight w:val="0"/>
      <w:marTop w:val="0"/>
      <w:marBottom w:val="0"/>
      <w:divBdr>
        <w:top w:val="none" w:sz="0" w:space="0" w:color="auto"/>
        <w:left w:val="none" w:sz="0" w:space="0" w:color="auto"/>
        <w:bottom w:val="none" w:sz="0" w:space="0" w:color="auto"/>
        <w:right w:val="none" w:sz="0" w:space="0" w:color="auto"/>
      </w:divBdr>
    </w:div>
    <w:div w:id="1541287549">
      <w:bodyDiv w:val="1"/>
      <w:marLeft w:val="0"/>
      <w:marRight w:val="0"/>
      <w:marTop w:val="0"/>
      <w:marBottom w:val="0"/>
      <w:divBdr>
        <w:top w:val="none" w:sz="0" w:space="0" w:color="auto"/>
        <w:left w:val="none" w:sz="0" w:space="0" w:color="auto"/>
        <w:bottom w:val="none" w:sz="0" w:space="0" w:color="auto"/>
        <w:right w:val="none" w:sz="0" w:space="0" w:color="auto"/>
      </w:divBdr>
    </w:div>
    <w:div w:id="1650942724">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1756169456">
      <w:bodyDiv w:val="1"/>
      <w:marLeft w:val="0"/>
      <w:marRight w:val="0"/>
      <w:marTop w:val="0"/>
      <w:marBottom w:val="0"/>
      <w:divBdr>
        <w:top w:val="none" w:sz="0" w:space="0" w:color="auto"/>
        <w:left w:val="none" w:sz="0" w:space="0" w:color="auto"/>
        <w:bottom w:val="none" w:sz="0" w:space="0" w:color="auto"/>
        <w:right w:val="none" w:sz="0" w:space="0" w:color="auto"/>
      </w:divBdr>
    </w:div>
    <w:div w:id="1810439921">
      <w:bodyDiv w:val="1"/>
      <w:marLeft w:val="0"/>
      <w:marRight w:val="0"/>
      <w:marTop w:val="0"/>
      <w:marBottom w:val="0"/>
      <w:divBdr>
        <w:top w:val="none" w:sz="0" w:space="0" w:color="auto"/>
        <w:left w:val="none" w:sz="0" w:space="0" w:color="auto"/>
        <w:bottom w:val="none" w:sz="0" w:space="0" w:color="auto"/>
        <w:right w:val="none" w:sz="0" w:space="0" w:color="auto"/>
      </w:divBdr>
    </w:div>
    <w:div w:id="1996369690">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hyperlink" Target="https://ekap.kik.gov.t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hcch.e-vision.nl/index_en.php?act=states.listing" TargetMode="External"/><Relationship Id="rId14" Type="http://schemas.openxmlformats.org/officeDocument/2006/relationships/image" Target="media/image3.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8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D64F95-5794-4078-9A38-49B3A62F2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136</Pages>
  <Words>75020</Words>
  <Characters>427619</Characters>
  <Application>Microsoft Office Word</Application>
  <DocSecurity>0</DocSecurity>
  <Lines>3563</Lines>
  <Paragraphs>1003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
    </vt:vector>
  </TitlesOfParts>
  <Company>KAMU İHALE KURUMU</Company>
  <LinksUpToDate>false</LinksUpToDate>
  <CharactersWithSpaces>501636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subject>KURUMSAL GELİŞİM VE ARAŞTIRMA DAİRESİ</dc:subject>
  <dc:creator>Erkan Özdemir</dc:creator>
  <cp:lastModifiedBy>Bülent Miskioğlu</cp:lastModifiedBy>
  <cp:revision>8</cp:revision>
  <cp:lastPrinted>2014-05-30T07:15:00Z</cp:lastPrinted>
  <dcterms:created xsi:type="dcterms:W3CDTF">2024-10-14T12:23:00Z</dcterms:created>
  <dcterms:modified xsi:type="dcterms:W3CDTF">2024-10-22T09:12:00Z</dcterms:modified>
</cp:coreProperties>
</file>